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7722C" w:rsidRPr="00CC3572" w:rsidRDefault="00C35111" w:rsidP="00CC3572">
      <w:pPr>
        <w:spacing w:after="0" w:line="240" w:lineRule="auto"/>
        <w:rPr>
          <w:rFonts w:ascii="Times New Roman" w:hAnsi="Times New Roman" w:cs="Times New Roman"/>
          <w:sz w:val="24"/>
          <w:szCs w:val="24"/>
          <w:lang w:val="ru-RU"/>
        </w:rPr>
        <w:sectPr w:rsidR="00B7722C" w:rsidRPr="00CC3572" w:rsidSect="00C35111">
          <w:pgSz w:w="16383" w:h="11906" w:orient="landscape"/>
          <w:pgMar w:top="1701" w:right="1134" w:bottom="850" w:left="1134" w:header="709" w:footer="709" w:gutter="0"/>
          <w:cols w:space="1701"/>
          <w:docGrid w:linePitch="360"/>
        </w:sectPr>
      </w:pPr>
      <w:bookmarkStart w:id="0" w:name="block-69201312"/>
      <w:bookmarkEnd w:id="0"/>
      <w:r w:rsidRPr="00C35111">
        <w:rPr>
          <w:rFonts w:ascii="Times New Roman" w:eastAsia="Calibri" w:hAnsi="Times New Roman" w:cs="Times New Roman"/>
          <w:b/>
          <w:color w:val="000000"/>
          <w:sz w:val="24"/>
          <w:szCs w:val="24"/>
          <w:lang w:val="ru-RU"/>
        </w:rPr>
        <w:drawing>
          <wp:inline distT="0" distB="0" distL="0" distR="0" wp14:anchorId="48FEE127" wp14:editId="1F6E27C9">
            <wp:extent cx="8963025" cy="5710555"/>
            <wp:effectExtent l="0" t="0" r="9525" b="4445"/>
            <wp:docPr id="54" name="Рисунок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8963025" cy="5710555"/>
                    </a:xfrm>
                    <a:prstGeom prst="rect">
                      <a:avLst/>
                    </a:prstGeom>
                  </pic:spPr>
                </pic:pic>
              </a:graphicData>
            </a:graphic>
          </wp:inline>
        </w:drawing>
      </w:r>
      <w:bookmarkStart w:id="1" w:name="_GoBack"/>
      <w:bookmarkEnd w:id="1"/>
    </w:p>
    <w:p w:rsidR="00B7722C" w:rsidRPr="00CC3572" w:rsidRDefault="00D96D70" w:rsidP="00CC3572">
      <w:pPr>
        <w:spacing w:after="0" w:line="240" w:lineRule="auto"/>
        <w:ind w:left="120"/>
        <w:jc w:val="center"/>
        <w:rPr>
          <w:rFonts w:ascii="Times New Roman" w:hAnsi="Times New Roman" w:cs="Times New Roman"/>
          <w:sz w:val="24"/>
          <w:szCs w:val="24"/>
          <w:lang w:val="ru-RU"/>
        </w:rPr>
      </w:pPr>
      <w:bookmarkStart w:id="2" w:name="block-69201314"/>
      <w:r w:rsidRPr="00CC3572">
        <w:rPr>
          <w:rFonts w:ascii="Times New Roman" w:hAnsi="Times New Roman" w:cs="Times New Roman"/>
          <w:b/>
          <w:color w:val="000000"/>
          <w:sz w:val="24"/>
          <w:szCs w:val="24"/>
          <w:lang w:val="ru-RU"/>
        </w:rPr>
        <w:lastRenderedPageBreak/>
        <w:t>ПОЯСНИТЕЛЬНАЯ ЗАПИСКА</w:t>
      </w:r>
    </w:p>
    <w:p w:rsidR="00B7722C" w:rsidRPr="00CC3572" w:rsidRDefault="00B7722C" w:rsidP="00CC3572">
      <w:pPr>
        <w:spacing w:after="0" w:line="240" w:lineRule="auto"/>
        <w:ind w:left="120"/>
        <w:jc w:val="both"/>
        <w:rPr>
          <w:rFonts w:ascii="Times New Roman" w:hAnsi="Times New Roman" w:cs="Times New Roman"/>
          <w:sz w:val="24"/>
          <w:szCs w:val="24"/>
          <w:lang w:val="ru-RU"/>
        </w:rPr>
      </w:pP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Программа по физике на уровне среднего общего образования разработана на основе положений и требований к результатам освоения основной образовательной программы, представленных в ФГОС СОО, а также с учётом федеральной рабочей программы воспитания и Концепции преподавания учебного предмета «Физика» в образовательных организациях Российской Федерации, реализующих основные образовательные программы.</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Программа по физике определяет обязательное предметное содержание, устанавливает рекомендуемую последовательность изучения тем и разделов учебного предмета с учётом межпредметных и </w:t>
      </w:r>
      <w:proofErr w:type="spellStart"/>
      <w:r w:rsidRPr="00CC3572">
        <w:rPr>
          <w:rFonts w:ascii="Times New Roman" w:hAnsi="Times New Roman" w:cs="Times New Roman"/>
          <w:color w:val="000000"/>
          <w:sz w:val="24"/>
          <w:szCs w:val="24"/>
          <w:lang w:val="ru-RU"/>
        </w:rPr>
        <w:t>внутрипредметных</w:t>
      </w:r>
      <w:proofErr w:type="spellEnd"/>
      <w:r w:rsidRPr="00CC3572">
        <w:rPr>
          <w:rFonts w:ascii="Times New Roman" w:hAnsi="Times New Roman" w:cs="Times New Roman"/>
          <w:color w:val="000000"/>
          <w:sz w:val="24"/>
          <w:szCs w:val="24"/>
          <w:lang w:val="ru-RU"/>
        </w:rPr>
        <w:t xml:space="preserve"> связей, логики учебного процесса, возрастных особенностей обучающихся. Программа по физике даёт представление о целях, содержании, общей стратегии обучения, воспитания и развития обучающихся средствами учебного предмета «Физика» на углублённом уровне. </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Изучение курса физики углублённого уровня позволяет реализовать задачи профессиональной ориентации, направлено на создание условий для проявления своих интеллектуальных и творческих способностей каждым обучающимся, которые необходимы для продолжения образования в организациях профессионального образования по различным физико-техническим и инженерным специальностям.</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В программе по физике определяются планируемые результаты освоения курса физики на уровне среднего общего образования: личностные, метапредметные, предметные (на углублённом уровне). Научно-методологической основой для разработки требований к личностным, метапредметным и предметным результатам обучающихся, освоивших программу по физике на уровне среднего общего образования на углублённом уровне, является системно-деятельностный подход.</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Программа по физике включает:</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планируемые результаты освоения курса физики на углублённом уровне, в том числе предметные результаты по годам обучения;</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содержание учебного предмета «Физика» по годам обучения.</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Программа по физике имеет примерный характер и может быть использована учителями физики для составления своих рабочих программ.</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Программа по физике не сковывает творческую инициативу учителей и предоставляет возможности для реализации различных методических подходов к преподаванию физики на углублённом уровне при условии сохранения обязательной части содержания курса. </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Физика как наука о наиболее общих законах природы, выступая в качестве учебного предмета в школе, вносит существенный вклад в систему знаний об окружающем мире. Школьный курс физики – системообразующий для естественно-научных учебных предметов, поскольку физические законы лежат в основе процессов и явлений, изучаемых химией, биологией, физической географией и астрономией. Использование и активное применение физических знаний определило характер и бурное развитие разнообразных технологий в сфере энергетики, транспорта, освоения космоса, получения новых материалов с заданными свойствами. Изучение физики вносит основной вклад в формирование естественно-научной картины мира обучающегося, в формирование умений применять научный метод познания при выполнении ими учебных исследований. </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lastRenderedPageBreak/>
        <w:t>В основу курса физики на уровне среднего общего образования положен ряд идей, которые можно рассматривать как принципы его построения.</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b/>
          <w:i/>
          <w:color w:val="000000"/>
          <w:sz w:val="24"/>
          <w:szCs w:val="24"/>
          <w:lang w:val="ru-RU"/>
        </w:rPr>
        <w:t>Идея целостности.</w:t>
      </w:r>
      <w:r w:rsidRPr="00CC3572">
        <w:rPr>
          <w:rFonts w:ascii="Times New Roman" w:hAnsi="Times New Roman" w:cs="Times New Roman"/>
          <w:color w:val="000000"/>
          <w:sz w:val="24"/>
          <w:szCs w:val="24"/>
          <w:lang w:val="ru-RU"/>
        </w:rPr>
        <w:t xml:space="preserve"> В соответствии с ней курс является логически завершённым, он содержит материал из всех разделов физики, включает как вопросы классической, так и современной физики.</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b/>
          <w:i/>
          <w:color w:val="000000"/>
          <w:sz w:val="24"/>
          <w:szCs w:val="24"/>
          <w:lang w:val="ru-RU"/>
        </w:rPr>
        <w:t>Идея генерализации.</w:t>
      </w:r>
      <w:r w:rsidRPr="00CC3572">
        <w:rPr>
          <w:rFonts w:ascii="Times New Roman" w:hAnsi="Times New Roman" w:cs="Times New Roman"/>
          <w:color w:val="000000"/>
          <w:sz w:val="24"/>
          <w:szCs w:val="24"/>
          <w:lang w:val="ru-RU"/>
        </w:rPr>
        <w:t xml:space="preserve"> В соответствии с ней материал курса физики объединён вокруг физических теорий. Ведущим в курсе является формирование представлений о структурных уровнях материи, веществе и поле.</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b/>
          <w:i/>
          <w:color w:val="000000"/>
          <w:sz w:val="24"/>
          <w:szCs w:val="24"/>
          <w:lang w:val="ru-RU"/>
        </w:rPr>
        <w:t xml:space="preserve">Идея </w:t>
      </w:r>
      <w:proofErr w:type="spellStart"/>
      <w:r w:rsidRPr="00CC3572">
        <w:rPr>
          <w:rFonts w:ascii="Times New Roman" w:hAnsi="Times New Roman" w:cs="Times New Roman"/>
          <w:b/>
          <w:i/>
          <w:color w:val="000000"/>
          <w:sz w:val="24"/>
          <w:szCs w:val="24"/>
          <w:lang w:val="ru-RU"/>
        </w:rPr>
        <w:t>гуманитаризации</w:t>
      </w:r>
      <w:proofErr w:type="spellEnd"/>
      <w:r w:rsidRPr="00CC3572">
        <w:rPr>
          <w:rFonts w:ascii="Times New Roman" w:hAnsi="Times New Roman" w:cs="Times New Roman"/>
          <w:b/>
          <w:i/>
          <w:color w:val="000000"/>
          <w:sz w:val="24"/>
          <w:szCs w:val="24"/>
          <w:lang w:val="ru-RU"/>
        </w:rPr>
        <w:t xml:space="preserve">. </w:t>
      </w:r>
      <w:r w:rsidRPr="00CC3572">
        <w:rPr>
          <w:rFonts w:ascii="Times New Roman" w:hAnsi="Times New Roman" w:cs="Times New Roman"/>
          <w:color w:val="000000"/>
          <w:sz w:val="24"/>
          <w:szCs w:val="24"/>
          <w:lang w:val="ru-RU"/>
        </w:rPr>
        <w:t>Её реализация предполагает использование гуманитарного потенциала физической науки, осмысление связи развития физики с развитием общества, а также с мировоззренческими, нравственными и экологическими проблемами.</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b/>
          <w:i/>
          <w:color w:val="000000"/>
          <w:sz w:val="24"/>
          <w:szCs w:val="24"/>
          <w:lang w:val="ru-RU"/>
        </w:rPr>
        <w:t>Идея прикладной направленности.</w:t>
      </w:r>
      <w:r w:rsidRPr="00CC3572">
        <w:rPr>
          <w:rFonts w:ascii="Times New Roman" w:hAnsi="Times New Roman" w:cs="Times New Roman"/>
          <w:color w:val="000000"/>
          <w:sz w:val="24"/>
          <w:szCs w:val="24"/>
          <w:lang w:val="ru-RU"/>
        </w:rPr>
        <w:t xml:space="preserve"> Курс физики углублённого уровня предполагает знакомство с широким кругом технических и технологических приложений изученных теорий и законов. При этом рассматриваются на уровне общих представлений и современные технические устройства, и технологии. </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b/>
          <w:i/>
          <w:color w:val="000000"/>
          <w:sz w:val="24"/>
          <w:szCs w:val="24"/>
          <w:lang w:val="ru-RU"/>
        </w:rPr>
        <w:t>Идея экологизации</w:t>
      </w:r>
      <w:r w:rsidRPr="00CC3572">
        <w:rPr>
          <w:rFonts w:ascii="Times New Roman" w:hAnsi="Times New Roman" w:cs="Times New Roman"/>
          <w:color w:val="000000"/>
          <w:sz w:val="24"/>
          <w:szCs w:val="24"/>
          <w:lang w:val="ru-RU"/>
        </w:rPr>
        <w:t xml:space="preserve"> реализуется посредством введения элементов содержания, посвящённых экологическим проблемам современности, которые связаны с развитием техники и технологий, а также обсуждения проблем рационального природопользования и экологической безопасности. </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Освоение содержания программы по физике должно быть построено на принципах системно-деятельностного подхода. Для физики реализация этих принципов базируется на использовании самостоятельного эксперимента как постоянно действующего фактора учебного процесса. Для углублённого уровня – это система самостоятельного ученического эксперимента, включающего фронтальные ученические опыты при изучении нового материала, лабораторные работы и работы практикума. При этом возможны два способа реализации физического практикума. В первом случае практикум проводится либо в конце 10 и 11 классов, либо после первого и второго полугодий в каждом из этих классов. Второй способ – это интеграция работ практикума в систему лабораторных работ, которые проводятся в процессе изучения раздела (темы). При этом под работами практикума понимается самостоятельное исследование, которое проводится по руководству свёрнутого, обобщённого вида без пошаговой инструкции. </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В программе по физике система ученического эксперимента, лабораторных работ и практикума представлена единым перечнем. Выбор тематики для этих видов ученических практических работ осуществляется участниками образовательного процесса исходя из особенностей поурочного планирования и оснащения кабинета физики. При этом обеспечивается овладение обучающимися умениями проводить прямые и косвенные измерения, исследования зависимостей физических величин и постановку опытов по проверке предложенных гипотез. </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Большое внимание уделяется решению расчётных и качественных задач. При этом для расчётных задач приоритетом являются задачи с явно заданной и неявно заданной физической моделью, позволяющие применять изученные законы и закономерности как из одного раздела курса, так и интегрируя применение знаний из разных разделов. Для качественных задач приоритетом являются задания на объяснение/предсказание протекания физических явлений и процессов в окружающей жизни, требующие выбора физической модели для ситуации практико-ориентированного характера. </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lastRenderedPageBreak/>
        <w:t xml:space="preserve">В соответствии с требованиями ФГОС СОО к материально-техническому обеспечению учебного процесса курс физики углублённого уровня на уровне среднего общего образования должен изучаться в условиях предметного кабинета. В кабинете физики должно быть необходимое лабораторное оборудование для выполнения указанных в программе по физике ученических опытов, лабораторных работ и работ практикума, а также демонстрационное оборудование. </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Демонстрационное оборудование формируется в соответствии с принципом минимальной достаточности и обеспечивает постановку перечисленных в программе по физике ключевых демонстраций для исследования изучаемых явлений и процессов, эмпирических и фундаментальных законов, их технических применений.</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Лабораторное оборудование для ученических практических работ формируется в виде тематических комплектов и обеспечивается в расчёте одного комплекта на двух обучающихся. Тематические комплекты лабораторного оборудования должны быть построены на комплексном использовании аналоговых и цифровых приборов, а также компьютерных измерительных систем в виде цифровых лабораторий.</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Основными целями изучения физики в общем образовании являются:</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формирование интереса и стремления обучающихся к научному изучению природы, развитие их интеллектуальных и творческих способностей;</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развитие представлений о научном методе познания и формирование исследовательского отношения к окружающим явлениям;</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формирование научного мировоззрения как результата изучения основ строения материи и фундаментальных законов физики;</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формирование умений объяснять явления с использованием физических знаний и научных доказательств;</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формирование представлений о роли физики для развития других естественных наук, техники и технологий;</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развитие представлений о возможных сферах будущей профессиональной деятельности, связанных с физикой, подготовка к дальнейшему обучению в этом направлении. </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Достижение этих целей обеспечивается решением следующих задач в процессе изучения курса физики на уровне среднего общего образования:</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приобретение системы знаний об общих физических закономерностях, законах, теориях, включая механику, молекулярную физику, электродинамику, квантовую физику и элементы астрофизики;</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формирование умений применять теоретические знания для объяснения физических явлений в природе и для принятия практических решений в повседневной жизни;</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освоение способов решения различных задач с явно заданной физической моделью, задач, подразумевающих самостоятельное создание физической модели, адекватной условиям задачи, в том числе задач инженерного характера;</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понимание физических основ и принципов действия технических устройств и технологических процессов, их влияния на окружающую среду;</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овладение методами самостоятельного планирования и проведения физических экспериментов, анализа и интерпретации информации, определения достоверности полученного результата;</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создание условий для развития умений проектно-исследовательской, творческой деятельности; </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lastRenderedPageBreak/>
        <w:t>развитие интереса к сферам профессиональной деятельности, связанной с физикой.</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В соответствии с требованиями ФГОС СОО углублённый уровень изучения учебного предмета «Физика» на уровне среднего общего образования выбирается обучающимися, планирующими продолжение образования по специальностям физико-технического профиля. </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bookmarkStart w:id="3" w:name="6296fae2-dbe0-4c0c-910f-2696aa782a50"/>
      <w:r w:rsidRPr="00CC3572">
        <w:rPr>
          <w:rFonts w:ascii="Times New Roman" w:hAnsi="Times New Roman" w:cs="Times New Roman"/>
          <w:color w:val="000000"/>
          <w:sz w:val="24"/>
          <w:szCs w:val="24"/>
          <w:lang w:val="ru-RU"/>
        </w:rPr>
        <w:t>На изучение физики (углублённый уровень) на уровне среднего общего образования отводится 340 часов: в 10 классе – 170 часов (5 часов в неделю), в 11 классе – 170 часов (5 часов в неделю).</w:t>
      </w:r>
      <w:bookmarkEnd w:id="3"/>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Предлагаемый в программе по физике перечень лабораторных и практических работ является рекомендованным, учитель делает выбор проведения лабораторных работ и опытов с учётом индивидуальных особенностей обучающихся.</w:t>
      </w:r>
    </w:p>
    <w:bookmarkEnd w:id="2"/>
    <w:p w:rsidR="00B7722C" w:rsidRPr="00CC3572" w:rsidRDefault="00B7722C" w:rsidP="00CC3572">
      <w:pPr>
        <w:spacing w:after="0" w:line="240" w:lineRule="auto"/>
        <w:rPr>
          <w:rFonts w:ascii="Times New Roman" w:hAnsi="Times New Roman" w:cs="Times New Roman"/>
          <w:sz w:val="24"/>
          <w:szCs w:val="24"/>
          <w:lang w:val="ru-RU"/>
        </w:rPr>
        <w:sectPr w:rsidR="00B7722C" w:rsidRPr="00CC3572" w:rsidSect="00CC3572">
          <w:pgSz w:w="16383" w:h="11906" w:orient="landscape"/>
          <w:pgMar w:top="850" w:right="1134" w:bottom="1701" w:left="1134" w:header="709" w:footer="709" w:gutter="0"/>
          <w:cols w:space="1701"/>
          <w:docGrid w:linePitch="360"/>
        </w:sectPr>
      </w:pPr>
    </w:p>
    <w:p w:rsidR="00B7722C" w:rsidRPr="00CC3572" w:rsidRDefault="00D96D70" w:rsidP="00CC3572">
      <w:pPr>
        <w:spacing w:after="0" w:line="240" w:lineRule="auto"/>
        <w:ind w:left="120"/>
        <w:jc w:val="both"/>
        <w:rPr>
          <w:rFonts w:ascii="Times New Roman" w:hAnsi="Times New Roman" w:cs="Times New Roman"/>
          <w:sz w:val="24"/>
          <w:szCs w:val="24"/>
          <w:lang w:val="ru-RU"/>
        </w:rPr>
      </w:pPr>
      <w:bookmarkStart w:id="4" w:name="block-69201313"/>
      <w:r w:rsidRPr="00CC3572">
        <w:rPr>
          <w:rFonts w:ascii="Times New Roman" w:hAnsi="Times New Roman" w:cs="Times New Roman"/>
          <w:b/>
          <w:color w:val="000000"/>
          <w:sz w:val="24"/>
          <w:szCs w:val="24"/>
          <w:lang w:val="ru-RU"/>
        </w:rPr>
        <w:lastRenderedPageBreak/>
        <w:t>СОДЕРЖАНИЕ ОБУЧЕНИЯ</w:t>
      </w:r>
    </w:p>
    <w:p w:rsidR="00B7722C" w:rsidRPr="00CC3572" w:rsidRDefault="00B7722C" w:rsidP="00CC3572">
      <w:pPr>
        <w:spacing w:after="0" w:line="240" w:lineRule="auto"/>
        <w:ind w:left="120"/>
        <w:jc w:val="both"/>
        <w:rPr>
          <w:rFonts w:ascii="Times New Roman" w:hAnsi="Times New Roman" w:cs="Times New Roman"/>
          <w:sz w:val="24"/>
          <w:szCs w:val="24"/>
          <w:lang w:val="ru-RU"/>
        </w:rPr>
      </w:pPr>
    </w:p>
    <w:p w:rsidR="00B7722C" w:rsidRPr="00CC3572" w:rsidRDefault="00D96D70" w:rsidP="00CC3572">
      <w:pPr>
        <w:spacing w:after="0" w:line="240" w:lineRule="auto"/>
        <w:ind w:left="120"/>
        <w:jc w:val="both"/>
        <w:rPr>
          <w:rFonts w:ascii="Times New Roman" w:hAnsi="Times New Roman" w:cs="Times New Roman"/>
          <w:sz w:val="24"/>
          <w:szCs w:val="24"/>
          <w:lang w:val="ru-RU"/>
        </w:rPr>
      </w:pPr>
      <w:r w:rsidRPr="00CC3572">
        <w:rPr>
          <w:rFonts w:ascii="Times New Roman" w:hAnsi="Times New Roman" w:cs="Times New Roman"/>
          <w:b/>
          <w:color w:val="000000"/>
          <w:sz w:val="24"/>
          <w:szCs w:val="24"/>
          <w:lang w:val="ru-RU"/>
        </w:rPr>
        <w:t>10 КЛАСС</w:t>
      </w:r>
    </w:p>
    <w:p w:rsidR="00B7722C" w:rsidRPr="00CC3572" w:rsidRDefault="00B7722C" w:rsidP="00CC3572">
      <w:pPr>
        <w:spacing w:after="0" w:line="240" w:lineRule="auto"/>
        <w:ind w:left="120"/>
        <w:jc w:val="both"/>
        <w:rPr>
          <w:rFonts w:ascii="Times New Roman" w:hAnsi="Times New Roman" w:cs="Times New Roman"/>
          <w:sz w:val="24"/>
          <w:szCs w:val="24"/>
          <w:lang w:val="ru-RU"/>
        </w:rPr>
      </w:pP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b/>
          <w:color w:val="000000"/>
          <w:sz w:val="24"/>
          <w:szCs w:val="24"/>
          <w:lang w:val="ru-RU"/>
        </w:rPr>
        <w:t>Раздел 1. Научный метод познания природы.</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Физика – фундаментальная наука о природе. Научный метод познания и методы исследования физических явлений. </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Эксперимент и теория в процессе познания природы. Наблюдение и эксперимент в физике. </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Способы измерения физических величин (аналоговые и цифровые измерительные приборы, компьютерные </w:t>
      </w:r>
      <w:proofErr w:type="spellStart"/>
      <w:r w:rsidRPr="00CC3572">
        <w:rPr>
          <w:rFonts w:ascii="Times New Roman" w:hAnsi="Times New Roman" w:cs="Times New Roman"/>
          <w:color w:val="000000"/>
          <w:sz w:val="24"/>
          <w:szCs w:val="24"/>
          <w:lang w:val="ru-RU"/>
        </w:rPr>
        <w:t>датчиковые</w:t>
      </w:r>
      <w:proofErr w:type="spellEnd"/>
      <w:r w:rsidRPr="00CC3572">
        <w:rPr>
          <w:rFonts w:ascii="Times New Roman" w:hAnsi="Times New Roman" w:cs="Times New Roman"/>
          <w:color w:val="000000"/>
          <w:sz w:val="24"/>
          <w:szCs w:val="24"/>
          <w:lang w:val="ru-RU"/>
        </w:rPr>
        <w:t xml:space="preserve"> системы).</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Погрешности измерений физических величин (абсолютная и относительная). </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Моделирование физических явлений и процессов (материальная точка, абсолютно твёрдое тело, идеальная жидкость, идеальный газ, точечный заряд). </w:t>
      </w:r>
      <w:r w:rsidRPr="00C35111">
        <w:rPr>
          <w:rFonts w:ascii="Times New Roman" w:hAnsi="Times New Roman" w:cs="Times New Roman"/>
          <w:color w:val="000000"/>
          <w:sz w:val="24"/>
          <w:szCs w:val="24"/>
          <w:lang w:val="ru-RU"/>
        </w:rPr>
        <w:t xml:space="preserve">Гипотеза. Физический закон, границы его применимости. </w:t>
      </w:r>
      <w:r w:rsidRPr="00CC3572">
        <w:rPr>
          <w:rFonts w:ascii="Times New Roman" w:hAnsi="Times New Roman" w:cs="Times New Roman"/>
          <w:color w:val="000000"/>
          <w:sz w:val="24"/>
          <w:szCs w:val="24"/>
          <w:lang w:val="ru-RU"/>
        </w:rPr>
        <w:t xml:space="preserve">Физическая теория. </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Роль и место физики в формировании современной научной картины мира, в практической деятельности людей.</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b/>
          <w:i/>
          <w:color w:val="000000"/>
          <w:sz w:val="24"/>
          <w:szCs w:val="24"/>
          <w:lang w:val="ru-RU"/>
        </w:rPr>
        <w:t>Ученический эксперимент, лабораторные работы, практикум.</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Измерение силы тока и напряжения в цепи постоянного тока при помощи аналоговых и цифровых измерительных приборов.</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Знакомство с цифровой лабораторией по физике. Примеры измерения физических величин при помощи компьютерных датчиков.</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b/>
          <w:color w:val="000000"/>
          <w:sz w:val="24"/>
          <w:szCs w:val="24"/>
          <w:lang w:val="ru-RU"/>
        </w:rPr>
        <w:t>Раздел 2. Механика.</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b/>
          <w:i/>
          <w:color w:val="000000"/>
          <w:sz w:val="24"/>
          <w:szCs w:val="24"/>
          <w:lang w:val="ru-RU"/>
        </w:rPr>
        <w:t>Тема 1. Кинематика.</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Механическое движение. Относительность механического движения. Система отсчёта.</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Прямая и обратная задачи механики.</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Радиус-вектор материальной точки, его проекции на оси системы координат. Траектория.</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Перемещение, скорость (средняя скорость, мгновенная скорость) и ускорение материальной точки, их проекции на оси системы координат. Сложение перемещений и сложение скоростей.</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Равномерное и равноускоренное прямолинейное движение. Зависимость координат, скорости, ускорения и </w:t>
      </w:r>
      <w:proofErr w:type="gramStart"/>
      <w:r w:rsidRPr="00CC3572">
        <w:rPr>
          <w:rFonts w:ascii="Times New Roman" w:hAnsi="Times New Roman" w:cs="Times New Roman"/>
          <w:color w:val="000000"/>
          <w:sz w:val="24"/>
          <w:szCs w:val="24"/>
          <w:lang w:val="ru-RU"/>
        </w:rPr>
        <w:t>пути материальной точки от времени</w:t>
      </w:r>
      <w:proofErr w:type="gramEnd"/>
      <w:r w:rsidRPr="00CC3572">
        <w:rPr>
          <w:rFonts w:ascii="Times New Roman" w:hAnsi="Times New Roman" w:cs="Times New Roman"/>
          <w:color w:val="000000"/>
          <w:sz w:val="24"/>
          <w:szCs w:val="24"/>
          <w:lang w:val="ru-RU"/>
        </w:rPr>
        <w:t xml:space="preserve"> и их графики.</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Свободное падение. Ускорение свободного падения. Движение тела, брошенного под углом к горизонту. Зависимость координат, скорости и </w:t>
      </w:r>
      <w:proofErr w:type="gramStart"/>
      <w:r w:rsidRPr="00CC3572">
        <w:rPr>
          <w:rFonts w:ascii="Times New Roman" w:hAnsi="Times New Roman" w:cs="Times New Roman"/>
          <w:color w:val="000000"/>
          <w:sz w:val="24"/>
          <w:szCs w:val="24"/>
          <w:lang w:val="ru-RU"/>
        </w:rPr>
        <w:t>ускорения материальной точки от времени</w:t>
      </w:r>
      <w:proofErr w:type="gramEnd"/>
      <w:r w:rsidRPr="00CC3572">
        <w:rPr>
          <w:rFonts w:ascii="Times New Roman" w:hAnsi="Times New Roman" w:cs="Times New Roman"/>
          <w:color w:val="000000"/>
          <w:sz w:val="24"/>
          <w:szCs w:val="24"/>
          <w:lang w:val="ru-RU"/>
        </w:rPr>
        <w:t xml:space="preserve"> и их графики.</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Криволинейное движение. Движение материальной точки по окружности. Угловая и линейная скорость. Период и частота обращения. Центростремительное (нормальное), касательное (тангенциальное) и полное ускорение материальной точки.</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Технические устройства и технологические процессы: спидометр, движение снарядов, цепные, шестерёнчатые и ремённые передачи, скоростные лифты.</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b/>
          <w:i/>
          <w:color w:val="000000"/>
          <w:sz w:val="24"/>
          <w:szCs w:val="24"/>
          <w:lang w:val="ru-RU"/>
        </w:rPr>
        <w:t>Демонстрации.</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Модель системы отсчёта, иллюстрация кинематических характеристик движения.</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Способы исследования движений.</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lastRenderedPageBreak/>
        <w:t>Иллюстрация предельного перехода и измерение мгновенной скорости.</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Преобразование движений с использованием механизмов.</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Падение тел в воздухе и в разреженном пространстве.</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Наблюдение движения тела, брошенного под углом к горизонту и горизонтально. </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Направление скорости при движении по окружности.</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Преобразование угловой скорости в редукторе.</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Сравнение путей, траекторий, скоростей движения одного и того же тела в разных системах отсчёта.</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b/>
          <w:i/>
          <w:color w:val="000000"/>
          <w:sz w:val="24"/>
          <w:szCs w:val="24"/>
          <w:lang w:val="ru-RU"/>
        </w:rPr>
        <w:t>Ученический эксперимент, лабораторные работы, практикум.</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Изучение неравномерного движения с целью определения мгновенной скорости. </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Измерение ускорения при прямолинейном равноускоренном движении по наклонной плоскости.</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Исследование зависимости пути от времени при равноускоренном движении. </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Измерение ускорения свободного падения (рекомендовано использование цифровой лаборатории). </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Изучение движения тела, брошенного горизонтально. Проверка гипотезы о прямой пропорциональной зависимости между дальностью полёта и начальной скоростью тела. </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Изучение движения тела по окружности с постоянной по модулю скоростью. </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Исследование зависимости периода обращения конического маятника от его параметров.</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b/>
          <w:i/>
          <w:color w:val="000000"/>
          <w:sz w:val="24"/>
          <w:szCs w:val="24"/>
          <w:lang w:val="ru-RU"/>
        </w:rPr>
        <w:t>Тема 2. Динамика.</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Первый закон Ньютона. Инерциальные системы отсчёта. Принцип относительности Галилея. Неинерциальные системы отсчёта (определение, примеры).</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Масса тела. Сила. Принцип суперпозиции сил.</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Второй закон Ньютона для материальной точки. </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Третий закон Ньютона для материальных точек.</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Закон всемирного тяготения. Эквивалентность гравитационной и инертной массы.</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Сила тяжести. Зависимость ускорения свободного падения от высоты над поверхностью планеты и от географической широты. Движение небесных тел и их спутников. Законы Кеплера. Первая космическая скорость.</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Сила упругости. Закон Гука. Вес тела. Вес тела, движущегося с ускорением.</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Сила трения. Сухое трение. Сила трения скольжения и сила трения покоя. Коэффициент трения. Сила сопротивления при движении тела в жидкости или газе, её зависимость от скорости относительного движения.</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35111">
        <w:rPr>
          <w:rFonts w:ascii="Times New Roman" w:hAnsi="Times New Roman" w:cs="Times New Roman"/>
          <w:color w:val="000000"/>
          <w:sz w:val="24"/>
          <w:szCs w:val="24"/>
          <w:lang w:val="ru-RU"/>
        </w:rPr>
        <w:t xml:space="preserve">Давление. Гидростатическое давление. </w:t>
      </w:r>
      <w:r w:rsidRPr="00CC3572">
        <w:rPr>
          <w:rFonts w:ascii="Times New Roman" w:hAnsi="Times New Roman" w:cs="Times New Roman"/>
          <w:color w:val="000000"/>
          <w:sz w:val="24"/>
          <w:szCs w:val="24"/>
          <w:lang w:val="ru-RU"/>
        </w:rPr>
        <w:t>Сила Архимеда.</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Технические устройства и технологические процессы: подшипники, движение искусственных спутников.</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b/>
          <w:i/>
          <w:color w:val="000000"/>
          <w:sz w:val="24"/>
          <w:szCs w:val="24"/>
          <w:lang w:val="ru-RU"/>
        </w:rPr>
        <w:t>Демонстрации.</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Наблюдение движения тел в инерциальных и неинерциальных системах отсчёта. </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Принцип относительности. </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lastRenderedPageBreak/>
        <w:t>Качение двух цилиндров или шаров разной массы с одинаковым ускорением относительно неинерциальной системы отсчёта.</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Сравнение равнодействующей приложенных к телу сил с произведением массы тела на его ускорение в инерциальной системе отсчёта.</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Равенство сил, возникающих в результате взаимодействия тел.</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Измерение масс по взаимодействию.</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Невесомость.</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Вес тела при ускоренном подъёме и падении.</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Центробежные механизмы.</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Сравнение сил трения покоя, качения и скольжения.</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b/>
          <w:i/>
          <w:color w:val="000000"/>
          <w:sz w:val="24"/>
          <w:szCs w:val="24"/>
          <w:lang w:val="ru-RU"/>
        </w:rPr>
        <w:t>Ученический эксперимент, лабораторные работы, практикум.</w:t>
      </w:r>
      <w:r w:rsidRPr="00CC3572">
        <w:rPr>
          <w:rFonts w:ascii="Times New Roman" w:hAnsi="Times New Roman" w:cs="Times New Roman"/>
          <w:color w:val="000000"/>
          <w:sz w:val="24"/>
          <w:szCs w:val="24"/>
          <w:lang w:val="ru-RU"/>
        </w:rPr>
        <w:t xml:space="preserve"> </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Измерение равнодействующей сил при движении бруска по наклонной плоскости.</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Проверка гипотезы о независимости времени движения бруска по наклонной плоскости на заданное расстояние от его массы. </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Исследование зависимости сил упругости, возникающих в пружине и резиновом образце, от их деформации.</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Изучение движения системы тел, связанных нитью, перекинутой через лёгкий блок.</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Измерение коэффициента трения по величине углового коэффициента зависимости </w:t>
      </w:r>
      <w:r w:rsidRPr="00CC3572">
        <w:rPr>
          <w:rFonts w:ascii="Times New Roman" w:hAnsi="Times New Roman" w:cs="Times New Roman"/>
          <w:color w:val="000000"/>
          <w:sz w:val="24"/>
          <w:szCs w:val="24"/>
        </w:rPr>
        <w:t>F</w:t>
      </w:r>
      <w:proofErr w:type="spellStart"/>
      <w:r w:rsidRPr="00CC3572">
        <w:rPr>
          <w:rFonts w:ascii="Times New Roman" w:hAnsi="Times New Roman" w:cs="Times New Roman"/>
          <w:color w:val="000000"/>
          <w:sz w:val="24"/>
          <w:szCs w:val="24"/>
          <w:vertAlign w:val="subscript"/>
          <w:lang w:val="ru-RU"/>
        </w:rPr>
        <w:t>тр</w:t>
      </w:r>
      <w:proofErr w:type="spellEnd"/>
      <w:r w:rsidRPr="00CC3572">
        <w:rPr>
          <w:rFonts w:ascii="Times New Roman" w:hAnsi="Times New Roman" w:cs="Times New Roman"/>
          <w:color w:val="000000"/>
          <w:sz w:val="24"/>
          <w:szCs w:val="24"/>
          <w:lang w:val="ru-RU"/>
        </w:rPr>
        <w:t>(</w:t>
      </w:r>
      <w:r w:rsidRPr="00CC3572">
        <w:rPr>
          <w:rFonts w:ascii="Times New Roman" w:hAnsi="Times New Roman" w:cs="Times New Roman"/>
          <w:color w:val="000000"/>
          <w:sz w:val="24"/>
          <w:szCs w:val="24"/>
        </w:rPr>
        <w:t>N</w:t>
      </w:r>
      <w:r w:rsidRPr="00CC3572">
        <w:rPr>
          <w:rFonts w:ascii="Times New Roman" w:hAnsi="Times New Roman" w:cs="Times New Roman"/>
          <w:color w:val="000000"/>
          <w:sz w:val="24"/>
          <w:szCs w:val="24"/>
          <w:lang w:val="ru-RU"/>
        </w:rPr>
        <w:t xml:space="preserve">). </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Исследование движения бруска по наклонной плоскости с переменным коэффициентом трения.</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Изучение движения груза на валу с трением. </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b/>
          <w:i/>
          <w:color w:val="000000"/>
          <w:sz w:val="24"/>
          <w:szCs w:val="24"/>
          <w:lang w:val="ru-RU"/>
        </w:rPr>
        <w:t>Тема 3. Статика твёрдого тела.</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Абсолютно твёрдое тело. Поступательное и вращательное движение твёрдого тела. Момент силы относительно оси вращения. Плечо силы. Сложение сил, приложенных к твёрдому телу. Центр тяжести тела.</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Условия равновесия твёрдого тела.</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Устойчивое, неустойчивое, безразличное равновесие.</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Технические устройства и технологические процессы: кронштейн, строительный кран, решётчатые конструкции.</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b/>
          <w:i/>
          <w:color w:val="000000"/>
          <w:sz w:val="24"/>
          <w:szCs w:val="24"/>
          <w:lang w:val="ru-RU"/>
        </w:rPr>
        <w:t>Демонстрации.</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Условия равновесия.</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Виды равновесия.</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b/>
          <w:i/>
          <w:color w:val="000000"/>
          <w:sz w:val="24"/>
          <w:szCs w:val="24"/>
          <w:lang w:val="ru-RU"/>
        </w:rPr>
        <w:t>Ученический эксперимент, лабораторные работы, практикум.</w:t>
      </w:r>
      <w:r w:rsidRPr="00CC3572">
        <w:rPr>
          <w:rFonts w:ascii="Times New Roman" w:hAnsi="Times New Roman" w:cs="Times New Roman"/>
          <w:color w:val="000000"/>
          <w:sz w:val="24"/>
          <w:szCs w:val="24"/>
          <w:lang w:val="ru-RU"/>
        </w:rPr>
        <w:t xml:space="preserve"> </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Исследование условий равновесия твёрдого тела, имеющего ось вращения. </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Конструирование кронштейнов и расчёт сил упругости. </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Изучение устойчивости твёрдого тела, имеющего площадь опоры. </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b/>
          <w:i/>
          <w:color w:val="000000"/>
          <w:sz w:val="24"/>
          <w:szCs w:val="24"/>
          <w:lang w:val="ru-RU"/>
        </w:rPr>
        <w:t>Тема 4. Законы сохранения в механике.</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Импульс материальной точки, системы материальных точек. Центр масс системы материальных точек. Теорема о движении центра масс.</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lastRenderedPageBreak/>
        <w:t xml:space="preserve">Импульс силы и изменение импульса тела. </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Закон сохранения импульса. </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Реактивное движение.</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Момент импульса материальной точки. Представление о сохранении момента импульса в центральных полях.</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Работа силы на малом и на конечном перемещении. Графическое представление работы силы. </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Мощность силы. </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Кинетическая энергия материальной точки. Теорема об изменении кинетической энергии материальной точки. </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Потенциальные и </w:t>
      </w:r>
      <w:proofErr w:type="spellStart"/>
      <w:r w:rsidRPr="00CC3572">
        <w:rPr>
          <w:rFonts w:ascii="Times New Roman" w:hAnsi="Times New Roman" w:cs="Times New Roman"/>
          <w:color w:val="000000"/>
          <w:sz w:val="24"/>
          <w:szCs w:val="24"/>
          <w:lang w:val="ru-RU"/>
        </w:rPr>
        <w:t>непотенциальные</w:t>
      </w:r>
      <w:proofErr w:type="spellEnd"/>
      <w:r w:rsidRPr="00CC3572">
        <w:rPr>
          <w:rFonts w:ascii="Times New Roman" w:hAnsi="Times New Roman" w:cs="Times New Roman"/>
          <w:color w:val="000000"/>
          <w:sz w:val="24"/>
          <w:szCs w:val="24"/>
          <w:lang w:val="ru-RU"/>
        </w:rPr>
        <w:t xml:space="preserve"> силы. Потенциальная энергия. Потенциальная энергия упруго деформированной пружины. Потенциальная энергия тела в однородном гравитационном поле. Потенциальная энергия тела в гравитационном поле однородного шара (внутри и вне шара). Вторая космическая скорость. Третья космическая скорость. </w:t>
      </w:r>
    </w:p>
    <w:p w:rsidR="00B7722C" w:rsidRPr="00CC3572" w:rsidRDefault="00D96D70" w:rsidP="00CC3572">
      <w:pPr>
        <w:spacing w:after="0" w:line="240" w:lineRule="auto"/>
        <w:ind w:firstLine="600"/>
        <w:jc w:val="both"/>
        <w:rPr>
          <w:rFonts w:ascii="Times New Roman" w:hAnsi="Times New Roman" w:cs="Times New Roman"/>
          <w:sz w:val="24"/>
          <w:szCs w:val="24"/>
        </w:rPr>
      </w:pPr>
      <w:r w:rsidRPr="00CC3572">
        <w:rPr>
          <w:rFonts w:ascii="Times New Roman" w:hAnsi="Times New Roman" w:cs="Times New Roman"/>
          <w:color w:val="000000"/>
          <w:sz w:val="24"/>
          <w:szCs w:val="24"/>
          <w:lang w:val="ru-RU"/>
        </w:rPr>
        <w:t xml:space="preserve">Связь работы </w:t>
      </w:r>
      <w:proofErr w:type="spellStart"/>
      <w:r w:rsidRPr="00CC3572">
        <w:rPr>
          <w:rFonts w:ascii="Times New Roman" w:hAnsi="Times New Roman" w:cs="Times New Roman"/>
          <w:color w:val="000000"/>
          <w:sz w:val="24"/>
          <w:szCs w:val="24"/>
          <w:lang w:val="ru-RU"/>
        </w:rPr>
        <w:t>непотенциальных</w:t>
      </w:r>
      <w:proofErr w:type="spellEnd"/>
      <w:r w:rsidRPr="00CC3572">
        <w:rPr>
          <w:rFonts w:ascii="Times New Roman" w:hAnsi="Times New Roman" w:cs="Times New Roman"/>
          <w:color w:val="000000"/>
          <w:sz w:val="24"/>
          <w:szCs w:val="24"/>
          <w:lang w:val="ru-RU"/>
        </w:rPr>
        <w:t xml:space="preserve"> сил с изменением механической энергии системы тел. </w:t>
      </w:r>
      <w:proofErr w:type="spellStart"/>
      <w:r w:rsidRPr="00CC3572">
        <w:rPr>
          <w:rFonts w:ascii="Times New Roman" w:hAnsi="Times New Roman" w:cs="Times New Roman"/>
          <w:color w:val="000000"/>
          <w:sz w:val="24"/>
          <w:szCs w:val="24"/>
        </w:rPr>
        <w:t>Закон</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сохранения</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механической</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энергии</w:t>
      </w:r>
      <w:proofErr w:type="spellEnd"/>
      <w:r w:rsidRPr="00CC3572">
        <w:rPr>
          <w:rFonts w:ascii="Times New Roman" w:hAnsi="Times New Roman" w:cs="Times New Roman"/>
          <w:color w:val="000000"/>
          <w:sz w:val="24"/>
          <w:szCs w:val="24"/>
        </w:rPr>
        <w:t xml:space="preserve">. </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Упругие и неупругие столкновения. </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Уравнение Бернулли для идеальной жидкости как следствие закона сохранения механической энергии.</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Технические устройства и технологические процессы: движение ракет, водомёт, копёр, пружинный пистолет, гироскоп, фигурное катание на коньках.</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b/>
          <w:i/>
          <w:color w:val="000000"/>
          <w:sz w:val="24"/>
          <w:szCs w:val="24"/>
          <w:lang w:val="ru-RU"/>
        </w:rPr>
        <w:t>Демонстрации.</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Закон сохранения импульса.</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Реактивное движение.</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Измерение мощности силы.</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Изменение энергии тела при совершении работы.</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Взаимные превращения кинетической и потенциальной энергий при действии на тело силы тяжести и силы упругости.</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Сохранение энергии при свободном падении.</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b/>
          <w:i/>
          <w:color w:val="000000"/>
          <w:sz w:val="24"/>
          <w:szCs w:val="24"/>
          <w:lang w:val="ru-RU"/>
        </w:rPr>
        <w:t>Ученический эксперимент, лабораторные работы, практикум.</w:t>
      </w:r>
      <w:r w:rsidRPr="00CC3572">
        <w:rPr>
          <w:rFonts w:ascii="Times New Roman" w:hAnsi="Times New Roman" w:cs="Times New Roman"/>
          <w:color w:val="000000"/>
          <w:sz w:val="24"/>
          <w:szCs w:val="24"/>
          <w:lang w:val="ru-RU"/>
        </w:rPr>
        <w:t xml:space="preserve"> </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Измерение импульса тела по тормозному пути. </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Измерение силы тяги, скорости модели электромобиля и мощности силы тяги. </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Сравнение изменения импульса тела с импульсом силы.</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Исследование сохранения импульса при упругом взаимодействии.</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Измерение кинетической энергии тела по тормозному пути.</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Сравнение изменения потенциальной энергии пружины с работой силы трения. </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Определение работы силы трения при движении тела по наклонной плоскости.</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b/>
          <w:color w:val="000000"/>
          <w:sz w:val="24"/>
          <w:szCs w:val="24"/>
          <w:lang w:val="ru-RU"/>
        </w:rPr>
        <w:t>Раздел 3. Молекулярная физика и термодинамика.</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b/>
          <w:i/>
          <w:color w:val="000000"/>
          <w:sz w:val="24"/>
          <w:szCs w:val="24"/>
          <w:lang w:val="ru-RU"/>
        </w:rPr>
        <w:t>Тема 1. Основы молекулярно-кинетической теории.</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lastRenderedPageBreak/>
        <w:t xml:space="preserve">Основные положения молекулярно-кинетической теории (МКТ), их опытное обоснование. </w:t>
      </w:r>
      <w:r w:rsidRPr="00C35111">
        <w:rPr>
          <w:rFonts w:ascii="Times New Roman" w:hAnsi="Times New Roman" w:cs="Times New Roman"/>
          <w:color w:val="000000"/>
          <w:sz w:val="24"/>
          <w:szCs w:val="24"/>
          <w:lang w:val="ru-RU"/>
        </w:rPr>
        <w:t xml:space="preserve">Диффузия. Броуновское движение. </w:t>
      </w:r>
      <w:r w:rsidRPr="00CC3572">
        <w:rPr>
          <w:rFonts w:ascii="Times New Roman" w:hAnsi="Times New Roman" w:cs="Times New Roman"/>
          <w:color w:val="000000"/>
          <w:sz w:val="24"/>
          <w:szCs w:val="24"/>
          <w:lang w:val="ru-RU"/>
        </w:rPr>
        <w:t>Характер движения и взаимодействия частиц вещества. Модели строения газов, жидкостей и твёрдых тел и объяснение свойств вещества на основе этих моделей. Масса и размеры молекул (атомов). Количество вещества. Постоянная Авогадро.</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Тепловое равновесие. Температура и способы её измерения. Шкала температур Цельсия. </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Модель идеального газа в молекулярно-кинетической теории: частицы газа движутся хаотически и не взаимодействуют друг с другом.</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Газовые законы. Уравнение Менделеева–</w:t>
      </w:r>
      <w:proofErr w:type="spellStart"/>
      <w:r w:rsidRPr="00CC3572">
        <w:rPr>
          <w:rFonts w:ascii="Times New Roman" w:hAnsi="Times New Roman" w:cs="Times New Roman"/>
          <w:color w:val="000000"/>
          <w:sz w:val="24"/>
          <w:szCs w:val="24"/>
          <w:lang w:val="ru-RU"/>
        </w:rPr>
        <w:t>Клапейрона</w:t>
      </w:r>
      <w:proofErr w:type="spellEnd"/>
      <w:r w:rsidRPr="00CC3572">
        <w:rPr>
          <w:rFonts w:ascii="Times New Roman" w:hAnsi="Times New Roman" w:cs="Times New Roman"/>
          <w:color w:val="000000"/>
          <w:sz w:val="24"/>
          <w:szCs w:val="24"/>
          <w:lang w:val="ru-RU"/>
        </w:rPr>
        <w:t xml:space="preserve">. Абсолютная температура (шкала температур Кельвина). Закон Дальтона. </w:t>
      </w:r>
      <w:proofErr w:type="spellStart"/>
      <w:r w:rsidRPr="00CC3572">
        <w:rPr>
          <w:rFonts w:ascii="Times New Roman" w:hAnsi="Times New Roman" w:cs="Times New Roman"/>
          <w:color w:val="000000"/>
          <w:sz w:val="24"/>
          <w:szCs w:val="24"/>
          <w:lang w:val="ru-RU"/>
        </w:rPr>
        <w:t>Изопроцессы</w:t>
      </w:r>
      <w:proofErr w:type="spellEnd"/>
      <w:r w:rsidRPr="00CC3572">
        <w:rPr>
          <w:rFonts w:ascii="Times New Roman" w:hAnsi="Times New Roman" w:cs="Times New Roman"/>
          <w:color w:val="000000"/>
          <w:sz w:val="24"/>
          <w:szCs w:val="24"/>
          <w:lang w:val="ru-RU"/>
        </w:rPr>
        <w:t xml:space="preserve"> в идеальном газе с постоянным количеством вещества. Графическое представление </w:t>
      </w:r>
      <w:proofErr w:type="spellStart"/>
      <w:r w:rsidRPr="00CC3572">
        <w:rPr>
          <w:rFonts w:ascii="Times New Roman" w:hAnsi="Times New Roman" w:cs="Times New Roman"/>
          <w:color w:val="000000"/>
          <w:sz w:val="24"/>
          <w:szCs w:val="24"/>
          <w:lang w:val="ru-RU"/>
        </w:rPr>
        <w:t>изопроцессов</w:t>
      </w:r>
      <w:proofErr w:type="spellEnd"/>
      <w:r w:rsidRPr="00CC3572">
        <w:rPr>
          <w:rFonts w:ascii="Times New Roman" w:hAnsi="Times New Roman" w:cs="Times New Roman"/>
          <w:color w:val="000000"/>
          <w:sz w:val="24"/>
          <w:szCs w:val="24"/>
          <w:lang w:val="ru-RU"/>
        </w:rPr>
        <w:t>: изотерма, изохора, изобара.</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Связь между давлением и средней кинетической энергией поступательного теплового движения молекул идеального газа (основное уравнение молекулярно-кинетической теории идеального газа).</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Связь абсолютной температуры термодинамической системы со средней кинетической энергией поступательного теплового движения её частиц.</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Технические устройства и технологические процессы: термометр, барометр, получение наноматериалов.</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b/>
          <w:i/>
          <w:color w:val="000000"/>
          <w:sz w:val="24"/>
          <w:szCs w:val="24"/>
          <w:lang w:val="ru-RU"/>
        </w:rPr>
        <w:t>Демонстрации.</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Модели движения частиц вещества.</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Модель броуновского движения.</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Видеоролик с записью реального броуновского движения.</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Диффузия жидкостей.</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Модель опыта Штерна.</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Притяжение молекул.</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Модели кристаллических решёток.</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Наблюдение и исследование </w:t>
      </w:r>
      <w:proofErr w:type="spellStart"/>
      <w:r w:rsidRPr="00CC3572">
        <w:rPr>
          <w:rFonts w:ascii="Times New Roman" w:hAnsi="Times New Roman" w:cs="Times New Roman"/>
          <w:color w:val="000000"/>
          <w:sz w:val="24"/>
          <w:szCs w:val="24"/>
          <w:lang w:val="ru-RU"/>
        </w:rPr>
        <w:t>изопроцессов</w:t>
      </w:r>
      <w:proofErr w:type="spellEnd"/>
      <w:r w:rsidRPr="00CC3572">
        <w:rPr>
          <w:rFonts w:ascii="Times New Roman" w:hAnsi="Times New Roman" w:cs="Times New Roman"/>
          <w:color w:val="000000"/>
          <w:sz w:val="24"/>
          <w:szCs w:val="24"/>
          <w:lang w:val="ru-RU"/>
        </w:rPr>
        <w:t>.</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b/>
          <w:i/>
          <w:color w:val="000000"/>
          <w:sz w:val="24"/>
          <w:szCs w:val="24"/>
          <w:lang w:val="ru-RU"/>
        </w:rPr>
        <w:t>Ученический эксперимент, лабораторные работы, практикум.</w:t>
      </w:r>
      <w:r w:rsidRPr="00CC3572">
        <w:rPr>
          <w:rFonts w:ascii="Times New Roman" w:hAnsi="Times New Roman" w:cs="Times New Roman"/>
          <w:color w:val="000000"/>
          <w:sz w:val="24"/>
          <w:szCs w:val="24"/>
          <w:lang w:val="ru-RU"/>
        </w:rPr>
        <w:t xml:space="preserve"> </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Исследование процесса установления теплового равновесия при теплообмене между горячей и холодной водой.</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Изучение изотермического процесса (рекомендовано использование цифровой лаборатории).</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Изучение изохорного процесса.</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Изучение изобарного процесса.</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Проверка уравнения состояния.</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b/>
          <w:i/>
          <w:color w:val="000000"/>
          <w:sz w:val="24"/>
          <w:szCs w:val="24"/>
          <w:lang w:val="ru-RU"/>
        </w:rPr>
        <w:t>Тема 2. Термодинамика. Тепловые машины.</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Термодинамическая (ТД) система. Задание внешних условий для термодинамической системы. Внешние и внутренние параметры. Параметры термодинамической системы как средние значения величин, описывающих её состояние на микроскопическом уровне.</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Нулевое начало термодинамики. Самопроизвольная релаксация термодинамической системы к тепловому равновесию. </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lastRenderedPageBreak/>
        <w:t>Модель идеального газа в термодинамике – система уравнений: уравнение Менделеева–</w:t>
      </w:r>
      <w:proofErr w:type="spellStart"/>
      <w:r w:rsidRPr="00CC3572">
        <w:rPr>
          <w:rFonts w:ascii="Times New Roman" w:hAnsi="Times New Roman" w:cs="Times New Roman"/>
          <w:color w:val="000000"/>
          <w:sz w:val="24"/>
          <w:szCs w:val="24"/>
          <w:lang w:val="ru-RU"/>
        </w:rPr>
        <w:t>Клапейрона</w:t>
      </w:r>
      <w:proofErr w:type="spellEnd"/>
      <w:r w:rsidRPr="00CC3572">
        <w:rPr>
          <w:rFonts w:ascii="Times New Roman" w:hAnsi="Times New Roman" w:cs="Times New Roman"/>
          <w:color w:val="000000"/>
          <w:sz w:val="24"/>
          <w:szCs w:val="24"/>
          <w:lang w:val="ru-RU"/>
        </w:rPr>
        <w:t xml:space="preserve"> и выражение для внутренней энергии. Условия применимости этой модели: низкая концентрация частиц, высокие температуры. Выражение для внутренней энергии одноатомного идеального газа.</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Квазистатические и нестатические процессы.</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Элементарная работа в термодинамике. Вычисление работы по графику процесса на </w:t>
      </w:r>
      <w:proofErr w:type="spellStart"/>
      <w:r w:rsidRPr="00CC3572">
        <w:rPr>
          <w:rFonts w:ascii="Times New Roman" w:hAnsi="Times New Roman" w:cs="Times New Roman"/>
          <w:color w:val="000000"/>
          <w:sz w:val="24"/>
          <w:szCs w:val="24"/>
        </w:rPr>
        <w:t>pV</w:t>
      </w:r>
      <w:proofErr w:type="spellEnd"/>
      <w:r w:rsidRPr="00CC3572">
        <w:rPr>
          <w:rFonts w:ascii="Times New Roman" w:hAnsi="Times New Roman" w:cs="Times New Roman"/>
          <w:color w:val="000000"/>
          <w:sz w:val="24"/>
          <w:szCs w:val="24"/>
          <w:lang w:val="ru-RU"/>
        </w:rPr>
        <w:t>-диаграмме.</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Теплопередача как способ изменения внутренней энергии термодинамической системы без совершения работы. Конвекция, теплопроводность, излучение.</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Количество теплоты. Теплоёмкость тела. Удельная и молярная теплоёмкости вещества. </w:t>
      </w:r>
      <w:r w:rsidRPr="00C35111">
        <w:rPr>
          <w:rFonts w:ascii="Times New Roman" w:hAnsi="Times New Roman" w:cs="Times New Roman"/>
          <w:color w:val="000000"/>
          <w:sz w:val="24"/>
          <w:szCs w:val="24"/>
          <w:lang w:val="ru-RU"/>
        </w:rPr>
        <w:t xml:space="preserve">Уравнение Майера. Удельная теплота сгорания топлива. </w:t>
      </w:r>
      <w:r w:rsidRPr="00CC3572">
        <w:rPr>
          <w:rFonts w:ascii="Times New Roman" w:hAnsi="Times New Roman" w:cs="Times New Roman"/>
          <w:color w:val="000000"/>
          <w:sz w:val="24"/>
          <w:szCs w:val="24"/>
          <w:lang w:val="ru-RU"/>
        </w:rPr>
        <w:t xml:space="preserve">Расчёт количества теплоты при теплопередаче. Понятие об адиабатном процессе. </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Первый закон термодинамики. Внутренняя энергия. Количество теплоты и работа как меры изменения внутренней энергии термодинамической системы.</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Второй закон термодинамики для равновесных процессов: через заданное равновесное состояние термодинамической системы проходит единственная адиабата. Абсолютная температура. </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Второй закон термодинамики для неравновесных процессов: невозможно передать теплоту от более холодного тела к более нагретому без компенсации (</w:t>
      </w:r>
      <w:proofErr w:type="spellStart"/>
      <w:r w:rsidRPr="00CC3572">
        <w:rPr>
          <w:rFonts w:ascii="Times New Roman" w:hAnsi="Times New Roman" w:cs="Times New Roman"/>
          <w:color w:val="000000"/>
          <w:sz w:val="24"/>
          <w:szCs w:val="24"/>
          <w:lang w:val="ru-RU"/>
        </w:rPr>
        <w:t>Клаузиус</w:t>
      </w:r>
      <w:proofErr w:type="spellEnd"/>
      <w:r w:rsidRPr="00CC3572">
        <w:rPr>
          <w:rFonts w:ascii="Times New Roman" w:hAnsi="Times New Roman" w:cs="Times New Roman"/>
          <w:color w:val="000000"/>
          <w:sz w:val="24"/>
          <w:szCs w:val="24"/>
          <w:lang w:val="ru-RU"/>
        </w:rPr>
        <w:t>). Необратимость природных процессов.</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Принципы действия тепловых машин. КПД. </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Максимальное значение КПД. Цикл Карно.</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Экологические аспекты использования тепловых двигателей. Тепловое загрязнение окружающей среды. </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Технические устройства и технологические процессы: холодильник, кондиционер, дизельный и карбюраторный двигатели, паровая турбина, получение сверхнизких температур, утилизация «тепловых» отходов с использованием теплового насоса, утилизация биоорганического топлива для выработки «тепловой» и электроэнергии.</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b/>
          <w:i/>
          <w:color w:val="000000"/>
          <w:sz w:val="24"/>
          <w:szCs w:val="24"/>
          <w:lang w:val="ru-RU"/>
        </w:rPr>
        <w:t>Демонстрации.</w:t>
      </w:r>
      <w:r w:rsidRPr="00CC3572">
        <w:rPr>
          <w:rFonts w:ascii="Times New Roman" w:hAnsi="Times New Roman" w:cs="Times New Roman"/>
          <w:color w:val="000000"/>
          <w:sz w:val="24"/>
          <w:szCs w:val="24"/>
          <w:lang w:val="ru-RU"/>
        </w:rPr>
        <w:t xml:space="preserve"> </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Изменение температуры при адиабатическом расширении. </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Воздушное огниво. </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Сравнение удельных теплоёмкостей веществ. </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Способы изменения внутренней энергии. </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Исследование адиабатного процесса.</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Компьютерные модели тепловых двигателей.</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b/>
          <w:i/>
          <w:color w:val="000000"/>
          <w:sz w:val="24"/>
          <w:szCs w:val="24"/>
          <w:lang w:val="ru-RU"/>
        </w:rPr>
        <w:t>Ученический эксперимент, лабораторные работы, практикум.</w:t>
      </w:r>
      <w:r w:rsidRPr="00CC3572">
        <w:rPr>
          <w:rFonts w:ascii="Times New Roman" w:hAnsi="Times New Roman" w:cs="Times New Roman"/>
          <w:color w:val="000000"/>
          <w:sz w:val="24"/>
          <w:szCs w:val="24"/>
          <w:lang w:val="ru-RU"/>
        </w:rPr>
        <w:t xml:space="preserve"> </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Измерение удельной теплоёмкости.</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Исследование процесса остывания вещества.</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Исследование адиабатного процесса.</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Изучение взаимосвязи энергии межмолекулярного взаимодействия и температуры кипения жидкостей. </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b/>
          <w:i/>
          <w:color w:val="000000"/>
          <w:sz w:val="24"/>
          <w:szCs w:val="24"/>
          <w:lang w:val="ru-RU"/>
        </w:rPr>
        <w:lastRenderedPageBreak/>
        <w:t>Тема 3. Агрегатные состояния вещества. Фазовые переходы.</w:t>
      </w:r>
      <w:r w:rsidRPr="00CC3572">
        <w:rPr>
          <w:rFonts w:ascii="Times New Roman" w:hAnsi="Times New Roman" w:cs="Times New Roman"/>
          <w:i/>
          <w:color w:val="000000"/>
          <w:sz w:val="24"/>
          <w:szCs w:val="24"/>
          <w:lang w:val="ru-RU"/>
        </w:rPr>
        <w:t xml:space="preserve"> </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Парообразование и конденсация. Испарение и кипение. Удельная теплота парообразования.</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Насыщенные и ненасыщенные пары. Качественная зависимость плотности и давления насыщенного пара от температуры, их независимость от объёма насыщенного пара. Зависимость температуры кипения от давления в жидкости.</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Влажность воздуха. Абсолютная и относительная влажность. </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Твёрдое тело. Кристаллические и аморфные тела. Анизотропия свойств кристаллов. Плавление и кристаллизация. Удельная теплота плавления. Сублимация.</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Деформации твёрдого тела. Растяжение и сжатие. Сдвиг. Модуль Юнга. Предел упругих деформаций.</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Тепловое расширение жидкостей и твёрдых тел, объёмное и линейное расширение. </w:t>
      </w:r>
      <w:proofErr w:type="spellStart"/>
      <w:r w:rsidRPr="00CC3572">
        <w:rPr>
          <w:rFonts w:ascii="Times New Roman" w:hAnsi="Times New Roman" w:cs="Times New Roman"/>
          <w:color w:val="000000"/>
          <w:sz w:val="24"/>
          <w:szCs w:val="24"/>
          <w:lang w:val="ru-RU"/>
        </w:rPr>
        <w:t>Ангармонизм</w:t>
      </w:r>
      <w:proofErr w:type="spellEnd"/>
      <w:r w:rsidRPr="00CC3572">
        <w:rPr>
          <w:rFonts w:ascii="Times New Roman" w:hAnsi="Times New Roman" w:cs="Times New Roman"/>
          <w:color w:val="000000"/>
          <w:sz w:val="24"/>
          <w:szCs w:val="24"/>
          <w:lang w:val="ru-RU"/>
        </w:rPr>
        <w:t xml:space="preserve"> тепловых колебаний частиц вещества как причина теплового расширения тел (на качественном уровне).</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Преобразование энергии в фазовых переходах. </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Уравнение теплового баланса.</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Поверхностное натяжение. Коэффициент поверхностного натяжения. Капиллярные явления. Давление под искривлённой поверхностью жидкости. Формула Лапласа.</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Технические устройства и технологические процессы: жидкие кристаллы, современные материалы.</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b/>
          <w:i/>
          <w:color w:val="000000"/>
          <w:sz w:val="24"/>
          <w:szCs w:val="24"/>
          <w:lang w:val="ru-RU"/>
        </w:rPr>
        <w:t>Демонстрации.</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Тепловое расширение.</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Свойства насыщенных паров.</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Кипение. Кипение при пониженном давлении.</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Измерение силы поверхностного натяжения.</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Опыты с мыльными плёнками.</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Смачивание.</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Капиллярные явления.</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Модели неньютоновской жидкости.</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Способы измерения влажности.</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Исследование нагревания и плавления кристаллического вещества.</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Виды деформаций.</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Наблюдение малых деформаций.</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b/>
          <w:i/>
          <w:color w:val="000000"/>
          <w:sz w:val="24"/>
          <w:szCs w:val="24"/>
          <w:lang w:val="ru-RU"/>
        </w:rPr>
        <w:t>Ученический эксперимент, лабораторные работы, практикум.</w:t>
      </w:r>
      <w:r w:rsidRPr="00CC3572">
        <w:rPr>
          <w:rFonts w:ascii="Times New Roman" w:hAnsi="Times New Roman" w:cs="Times New Roman"/>
          <w:color w:val="000000"/>
          <w:sz w:val="24"/>
          <w:szCs w:val="24"/>
          <w:lang w:val="ru-RU"/>
        </w:rPr>
        <w:t xml:space="preserve"> </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Изучение закономерностей испарения жидкостей. </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Измерение удельной теплоты плавления льда.</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Изучение свойств насыщенных паров.</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Измерение абсолютной влажности воздуха и оценка массы паров в помещении.</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lastRenderedPageBreak/>
        <w:t>Измерение коэффициента поверхностного натяжения.</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Измерение модуля Юнга.</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Исследование зависимости деформации резинового образца от приложенной к нему силы.</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b/>
          <w:color w:val="000000"/>
          <w:sz w:val="24"/>
          <w:szCs w:val="24"/>
          <w:lang w:val="ru-RU"/>
        </w:rPr>
        <w:t>Раздел 4. Электродинамика.</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b/>
          <w:i/>
          <w:color w:val="000000"/>
          <w:sz w:val="24"/>
          <w:szCs w:val="24"/>
          <w:lang w:val="ru-RU"/>
        </w:rPr>
        <w:t>Тема 1. Электрическое поле.</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Электризация тел и её проявления. Электрический заряд. Два вида электрических зарядов. Проводники, диэлектрики и полупроводники. Элементарный электрический заряд. Закон сохранения электрического заряда.</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Взаимодействие зарядов. Точечные заряды. Закон Кулона.</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Электрическое поле. Его действие на электрические заряды.</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Напряжённость электрического поля. Пробный заряд. Линии напряжённости электрического поля. Однородное электрическое поле. </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Потенциальность электростатического поля. Разность потенциалов и напряжение. Потенциальная энергия заряда в электростатическом поле. Потенциал электростатического поля. Связь напряжённости поля и разности потенциалов для электростатического поля (как однородного, так и неоднородного).</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Принцип суперпозиции электрических полей.</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Поле точечного заряда. Поле равномерно заряженной сферы. Поле равномерно заряженного по объёму шара. Поле равномерно заряженной бесконечной плоскости. Картины линий напряжённости этих полей и эквипотенциальных поверхностей. </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Проводники в электростатическом поле. Условие равновесия зарядов.</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Диэлектрики в электростатическом поле. Диэлектрическая проницаемость вещества.</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35111">
        <w:rPr>
          <w:rFonts w:ascii="Times New Roman" w:hAnsi="Times New Roman" w:cs="Times New Roman"/>
          <w:color w:val="000000"/>
          <w:sz w:val="24"/>
          <w:szCs w:val="24"/>
          <w:lang w:val="ru-RU"/>
        </w:rPr>
        <w:t xml:space="preserve">Конденсатор. Электроёмкость конденсатора. </w:t>
      </w:r>
      <w:r w:rsidRPr="00CC3572">
        <w:rPr>
          <w:rFonts w:ascii="Times New Roman" w:hAnsi="Times New Roman" w:cs="Times New Roman"/>
          <w:color w:val="000000"/>
          <w:sz w:val="24"/>
          <w:szCs w:val="24"/>
          <w:lang w:val="ru-RU"/>
        </w:rPr>
        <w:t xml:space="preserve">Электроёмкость плоского конденсатора. </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Параллельное соединение конденсаторов. Последовательное соединение конденсаторов.</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Энергия заряженного конденсатора.</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Движение заряженной частицы в однородном электрическом поле.</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Технические устройства и технологические процессы: электроскоп, электрометр, электростатическая защита, заземление электроприборов, конденсаторы, генератор Ван де </w:t>
      </w:r>
      <w:proofErr w:type="spellStart"/>
      <w:r w:rsidRPr="00CC3572">
        <w:rPr>
          <w:rFonts w:ascii="Times New Roman" w:hAnsi="Times New Roman" w:cs="Times New Roman"/>
          <w:color w:val="000000"/>
          <w:sz w:val="24"/>
          <w:szCs w:val="24"/>
          <w:lang w:val="ru-RU"/>
        </w:rPr>
        <w:t>Граафа</w:t>
      </w:r>
      <w:proofErr w:type="spellEnd"/>
      <w:r w:rsidRPr="00CC3572">
        <w:rPr>
          <w:rFonts w:ascii="Times New Roman" w:hAnsi="Times New Roman" w:cs="Times New Roman"/>
          <w:color w:val="000000"/>
          <w:sz w:val="24"/>
          <w:szCs w:val="24"/>
          <w:lang w:val="ru-RU"/>
        </w:rPr>
        <w:t>.</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b/>
          <w:i/>
          <w:color w:val="000000"/>
          <w:sz w:val="24"/>
          <w:szCs w:val="24"/>
          <w:lang w:val="ru-RU"/>
        </w:rPr>
        <w:t>Демонстрации.</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Устройство и принцип действия электрометра. </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Электрическое поле заряженных шариков.</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Электрическое поле двух заряженных пластин. </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Модель электростатического генератора (Ван де </w:t>
      </w:r>
      <w:proofErr w:type="spellStart"/>
      <w:r w:rsidRPr="00CC3572">
        <w:rPr>
          <w:rFonts w:ascii="Times New Roman" w:hAnsi="Times New Roman" w:cs="Times New Roman"/>
          <w:color w:val="000000"/>
          <w:sz w:val="24"/>
          <w:szCs w:val="24"/>
          <w:lang w:val="ru-RU"/>
        </w:rPr>
        <w:t>Граафа</w:t>
      </w:r>
      <w:proofErr w:type="spellEnd"/>
      <w:r w:rsidRPr="00CC3572">
        <w:rPr>
          <w:rFonts w:ascii="Times New Roman" w:hAnsi="Times New Roman" w:cs="Times New Roman"/>
          <w:color w:val="000000"/>
          <w:sz w:val="24"/>
          <w:szCs w:val="24"/>
          <w:lang w:val="ru-RU"/>
        </w:rPr>
        <w:t xml:space="preserve">). </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Проводники в электрическом поле. </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Электростатическая защита. </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Устройство и действие конденсатора постоянной и переменной ёмкости. </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lastRenderedPageBreak/>
        <w:t xml:space="preserve">Зависимость электроёмкости плоского конденсатора от площади пластин, расстояния между ними и диэлектрической проницаемости. </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Энергия электрического поля заряженного конденсатора. </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Зарядка и разрядка конденсатора через резистор.</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b/>
          <w:i/>
          <w:color w:val="000000"/>
          <w:sz w:val="24"/>
          <w:szCs w:val="24"/>
          <w:lang w:val="ru-RU"/>
        </w:rPr>
        <w:t>Ученический эксперимент, лабораторные работы, практикум.</w:t>
      </w:r>
      <w:r w:rsidRPr="00CC3572">
        <w:rPr>
          <w:rFonts w:ascii="Times New Roman" w:hAnsi="Times New Roman" w:cs="Times New Roman"/>
          <w:color w:val="000000"/>
          <w:sz w:val="24"/>
          <w:szCs w:val="24"/>
          <w:lang w:val="ru-RU"/>
        </w:rPr>
        <w:t xml:space="preserve"> </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proofErr w:type="gramStart"/>
      <w:r w:rsidRPr="00CC3572">
        <w:rPr>
          <w:rFonts w:ascii="Times New Roman" w:hAnsi="Times New Roman" w:cs="Times New Roman"/>
          <w:color w:val="000000"/>
          <w:sz w:val="24"/>
          <w:szCs w:val="24"/>
          <w:lang w:val="ru-RU"/>
        </w:rPr>
        <w:t>Оценка сил взаимодействия</w:t>
      </w:r>
      <w:proofErr w:type="gramEnd"/>
      <w:r w:rsidRPr="00CC3572">
        <w:rPr>
          <w:rFonts w:ascii="Times New Roman" w:hAnsi="Times New Roman" w:cs="Times New Roman"/>
          <w:color w:val="000000"/>
          <w:sz w:val="24"/>
          <w:szCs w:val="24"/>
          <w:lang w:val="ru-RU"/>
        </w:rPr>
        <w:t xml:space="preserve"> заряженных тел. </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Наблюдение превращения энергии заряженного конденсатора в энергию излучения светодиода. </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Изучение протекания тока в цепи, содержащей конденсатор.</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Распределение разности потенциалов (напряжения) при последовательном соединении конденсаторов. </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Исследование разряда конденсатора через резистор.</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b/>
          <w:i/>
          <w:color w:val="000000"/>
          <w:sz w:val="24"/>
          <w:szCs w:val="24"/>
          <w:lang w:val="ru-RU"/>
        </w:rPr>
        <w:t>Тема 2. Постоянный электрический ток.</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Сила тока. Постоянный ток.</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Условия существования постоянного электрического тока. Источники тока. Напряжение </w:t>
      </w:r>
      <w:r w:rsidRPr="00CC3572">
        <w:rPr>
          <w:rFonts w:ascii="Times New Roman" w:hAnsi="Times New Roman" w:cs="Times New Roman"/>
          <w:color w:val="000000"/>
          <w:sz w:val="24"/>
          <w:szCs w:val="24"/>
        </w:rPr>
        <w:t>U</w:t>
      </w:r>
      <w:r w:rsidRPr="00CC3572">
        <w:rPr>
          <w:rFonts w:ascii="Times New Roman" w:hAnsi="Times New Roman" w:cs="Times New Roman"/>
          <w:color w:val="000000"/>
          <w:sz w:val="24"/>
          <w:szCs w:val="24"/>
          <w:lang w:val="ru-RU"/>
        </w:rPr>
        <w:t xml:space="preserve"> и ЭДС ℰ.</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Закон Ома для участка цепи.</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Электрическое сопротивление. Зависимость сопротивления однородного проводника от его длины и площади поперечного сечения. Удельное сопротивление вещества.</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Последовательное, параллельное, смешанное соединение проводников. Расчёт разветвлённых электрических цепей. Правила Кирхгофа.</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Работа электрического тока. Закон Джоуля–Ленца.</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Мощность электрического тока. Тепловая мощность, выделяемая на резисторе. </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ЭДС и внутреннее сопротивление источника тока. Закон Ома для полной (замкнутой) электрической цепи. Мощность источника тока. Короткое замыкание.</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Конденсатор в цепи постоянного тока.</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Технические устройства и технологические процессы: амперметр, вольтметр, реостат, счётчик электрической энергии. </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b/>
          <w:i/>
          <w:color w:val="000000"/>
          <w:sz w:val="24"/>
          <w:szCs w:val="24"/>
          <w:lang w:val="ru-RU"/>
        </w:rPr>
        <w:t>Демонстрации.</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Измерение силы тока и напряжения.</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Исследование зависимости силы тока от напряжения для резистора, лампы накаливания и светодиода.</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Зависимость сопротивления цилиндрических проводников от длины, площади поперечного сечения и материала.</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Исследование зависимости силы тока от сопротивления при постоянном напряжении.</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Прямое измерение ЭДС. Короткое замыкание гальванического элемента и оценка внутреннего сопротивления.</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Способы соединения источников тока, ЭДС батарей.</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Исследование разности потенциалов между полюсами источника тока от силы тока в цепи.</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b/>
          <w:i/>
          <w:color w:val="000000"/>
          <w:sz w:val="24"/>
          <w:szCs w:val="24"/>
          <w:lang w:val="ru-RU"/>
        </w:rPr>
        <w:t>Ученический эксперимент, лабораторные работы, практикум.</w:t>
      </w:r>
      <w:r w:rsidRPr="00CC3572">
        <w:rPr>
          <w:rFonts w:ascii="Times New Roman" w:hAnsi="Times New Roman" w:cs="Times New Roman"/>
          <w:color w:val="000000"/>
          <w:sz w:val="24"/>
          <w:szCs w:val="24"/>
          <w:lang w:val="ru-RU"/>
        </w:rPr>
        <w:t xml:space="preserve"> </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lastRenderedPageBreak/>
        <w:t>Исследование смешанного соединения резисторов.</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Измерение удельного сопротивления проводников.</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Исследование зависимости силы тока от напряжения для лампы накаливания.</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Увеличение предела измерения амперметра (вольтметра).</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Измерение ЭДС и внутреннего сопротивления источника тока.</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Исследование зависимости ЭДС гальванического элемента от времени при коротком замыкании. </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Исследование разности потенциалов между полюсами источника тока от силы тока в цепи.</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Исследование зависимости полезной мощности источника тока от силы тока.</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b/>
          <w:i/>
          <w:color w:val="000000"/>
          <w:sz w:val="24"/>
          <w:szCs w:val="24"/>
          <w:lang w:val="ru-RU"/>
        </w:rPr>
        <w:t>Тема 3. Токи в различных средах.</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Электрическая проводимость различных веществ. Электронная проводимость твёрдых металлов. Зависимость сопротивления металлов от температуры. Сверхпроводимость.</w:t>
      </w:r>
      <w:r w:rsidRPr="00CC3572">
        <w:rPr>
          <w:rFonts w:ascii="Times New Roman" w:hAnsi="Times New Roman" w:cs="Times New Roman"/>
          <w:b/>
          <w:color w:val="000000"/>
          <w:sz w:val="24"/>
          <w:szCs w:val="24"/>
          <w:lang w:val="ru-RU"/>
        </w:rPr>
        <w:t xml:space="preserve"> </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Электрический ток в вакууме. Свойства электронных пучков.</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Полупроводники. Собственная и примесная проводимость полупроводников. Свойства </w:t>
      </w:r>
      <w:r w:rsidRPr="00CC3572">
        <w:rPr>
          <w:rFonts w:ascii="Times New Roman" w:hAnsi="Times New Roman" w:cs="Times New Roman"/>
          <w:color w:val="000000"/>
          <w:sz w:val="24"/>
          <w:szCs w:val="24"/>
        </w:rPr>
        <w:t>p</w:t>
      </w:r>
      <w:r w:rsidRPr="00CC3572">
        <w:rPr>
          <w:rFonts w:ascii="Times New Roman" w:hAnsi="Times New Roman" w:cs="Times New Roman"/>
          <w:color w:val="000000"/>
          <w:sz w:val="24"/>
          <w:szCs w:val="24"/>
          <w:lang w:val="ru-RU"/>
        </w:rPr>
        <w:t>–</w:t>
      </w:r>
      <w:r w:rsidRPr="00CC3572">
        <w:rPr>
          <w:rFonts w:ascii="Times New Roman" w:hAnsi="Times New Roman" w:cs="Times New Roman"/>
          <w:color w:val="000000"/>
          <w:sz w:val="24"/>
          <w:szCs w:val="24"/>
        </w:rPr>
        <w:t>n</w:t>
      </w:r>
      <w:r w:rsidRPr="00CC3572">
        <w:rPr>
          <w:rFonts w:ascii="Times New Roman" w:hAnsi="Times New Roman" w:cs="Times New Roman"/>
          <w:color w:val="000000"/>
          <w:sz w:val="24"/>
          <w:szCs w:val="24"/>
          <w:lang w:val="ru-RU"/>
        </w:rPr>
        <w:t>-перехода. Полупроводниковые приборы.</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Электрический ток в электролитах. Электролитическая диссоциация. Электролиз. Законы Фарадея для электролиза.</w:t>
      </w:r>
    </w:p>
    <w:p w:rsidR="00B7722C" w:rsidRPr="00C35111"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Электрический ток в газах. Самостоятельный и несамостоятельный разряд. </w:t>
      </w:r>
      <w:r w:rsidRPr="00C35111">
        <w:rPr>
          <w:rFonts w:ascii="Times New Roman" w:hAnsi="Times New Roman" w:cs="Times New Roman"/>
          <w:color w:val="000000"/>
          <w:sz w:val="24"/>
          <w:szCs w:val="24"/>
          <w:lang w:val="ru-RU"/>
        </w:rPr>
        <w:t>Различные типы самостоятельного разряда. Молния. Плазма.</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Технические устройства и практическое применение: газоразрядные лампы, электронно-лучевая трубка, полупроводниковые приборы: диод, транзистор, фотодиод, светодиод, гальваника, рафинирование меди, выплавка алюминия, электронная микроскопия.</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b/>
          <w:i/>
          <w:color w:val="000000"/>
          <w:sz w:val="24"/>
          <w:szCs w:val="24"/>
          <w:lang w:val="ru-RU"/>
        </w:rPr>
        <w:t>Демонстрации.</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Зависимость сопротивления металлов от температуры.</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Проводимость электролитов.</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Законы электролиза Фарадея.</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Искровой разряд и проводимость воздуха.</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Сравнение проводимости металлов и полупроводников.</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Односторонняя проводимость диода.</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b/>
          <w:i/>
          <w:color w:val="000000"/>
          <w:sz w:val="24"/>
          <w:szCs w:val="24"/>
          <w:lang w:val="ru-RU"/>
        </w:rPr>
        <w:t>Ученический эксперимент, лабораторные работы, практикум.</w:t>
      </w:r>
      <w:r w:rsidRPr="00CC3572">
        <w:rPr>
          <w:rFonts w:ascii="Times New Roman" w:hAnsi="Times New Roman" w:cs="Times New Roman"/>
          <w:color w:val="000000"/>
          <w:sz w:val="24"/>
          <w:szCs w:val="24"/>
          <w:lang w:val="ru-RU"/>
        </w:rPr>
        <w:t xml:space="preserve"> </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Наблюдение электролиза.</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Измерение заряда одновалентного иона.</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Исследование зависимости сопротивления терморезистора от температуры.</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Снятие </w:t>
      </w:r>
      <w:proofErr w:type="gramStart"/>
      <w:r w:rsidRPr="00CC3572">
        <w:rPr>
          <w:rFonts w:ascii="Times New Roman" w:hAnsi="Times New Roman" w:cs="Times New Roman"/>
          <w:color w:val="000000"/>
          <w:sz w:val="24"/>
          <w:szCs w:val="24"/>
          <w:lang w:val="ru-RU"/>
        </w:rPr>
        <w:t>вольт-амперной</w:t>
      </w:r>
      <w:proofErr w:type="gramEnd"/>
      <w:r w:rsidRPr="00CC3572">
        <w:rPr>
          <w:rFonts w:ascii="Times New Roman" w:hAnsi="Times New Roman" w:cs="Times New Roman"/>
          <w:color w:val="000000"/>
          <w:sz w:val="24"/>
          <w:szCs w:val="24"/>
          <w:lang w:val="ru-RU"/>
        </w:rPr>
        <w:t xml:space="preserve"> характеристики диода.</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b/>
          <w:color w:val="000000"/>
          <w:sz w:val="24"/>
          <w:szCs w:val="24"/>
          <w:lang w:val="ru-RU"/>
        </w:rPr>
        <w:t>Физический практикум.</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lastRenderedPageBreak/>
        <w:t xml:space="preserve">Способы измерения физических величин с использованием аналоговых и цифровых измерительных приборов и компьютерных </w:t>
      </w:r>
      <w:proofErr w:type="spellStart"/>
      <w:r w:rsidRPr="00CC3572">
        <w:rPr>
          <w:rFonts w:ascii="Times New Roman" w:hAnsi="Times New Roman" w:cs="Times New Roman"/>
          <w:color w:val="000000"/>
          <w:sz w:val="24"/>
          <w:szCs w:val="24"/>
          <w:lang w:val="ru-RU"/>
        </w:rPr>
        <w:t>датчиковых</w:t>
      </w:r>
      <w:proofErr w:type="spellEnd"/>
      <w:r w:rsidRPr="00CC3572">
        <w:rPr>
          <w:rFonts w:ascii="Times New Roman" w:hAnsi="Times New Roman" w:cs="Times New Roman"/>
          <w:color w:val="000000"/>
          <w:sz w:val="24"/>
          <w:szCs w:val="24"/>
          <w:lang w:val="ru-RU"/>
        </w:rPr>
        <w:t xml:space="preserve"> систем. Абсолютные и относительные погрешности измерений физических величин. Оценка границ погрешностей. </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Проведение косвенных измерений, исследований зависимостей физических величин, проверка предложенных гипотез (выбор из работ, описанных в тематических разделах «Ученический эксперимент, лабораторные работы, практикум»).</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b/>
          <w:color w:val="000000"/>
          <w:sz w:val="24"/>
          <w:szCs w:val="24"/>
          <w:lang w:val="ru-RU"/>
        </w:rPr>
        <w:t>Межпредметные связи.</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Изучение курса физики углублённого уровня в 10 классе осуществляется с учётом содержательных межпредметных связей с курсами математики, биологии, химии, географии и технологии.</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b/>
          <w:i/>
          <w:color w:val="000000"/>
          <w:sz w:val="24"/>
          <w:szCs w:val="24"/>
          <w:lang w:val="ru-RU"/>
        </w:rPr>
        <w:t xml:space="preserve">Межпредметные понятия, связанные с изучением методов научного познания: </w:t>
      </w:r>
      <w:r w:rsidRPr="00CC3572">
        <w:rPr>
          <w:rFonts w:ascii="Times New Roman" w:hAnsi="Times New Roman" w:cs="Times New Roman"/>
          <w:color w:val="000000"/>
          <w:sz w:val="24"/>
          <w:szCs w:val="24"/>
          <w:lang w:val="ru-RU"/>
        </w:rPr>
        <w:t>явление, научный факт, гипотеза, физическая величина, закон, теория, наблюдение, эксперимент, моделирование, модель, измерение, погрешности измерений, измерительные приборы, цифровая лаборатория.</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b/>
          <w:i/>
          <w:color w:val="000000"/>
          <w:sz w:val="24"/>
          <w:szCs w:val="24"/>
          <w:lang w:val="ru-RU"/>
        </w:rPr>
        <w:t>Математика:</w:t>
      </w:r>
      <w:r w:rsidRPr="00CC3572">
        <w:rPr>
          <w:rFonts w:ascii="Times New Roman" w:hAnsi="Times New Roman" w:cs="Times New Roman"/>
          <w:color w:val="000000"/>
          <w:sz w:val="24"/>
          <w:szCs w:val="24"/>
          <w:lang w:val="ru-RU"/>
        </w:rPr>
        <w:t xml:space="preserve"> решение системы уравнений. Линейная функция, парабола, гипербола, их графики и свойства. Тригонометрические функции: синус, косинус, тангенс, котангенс, основное тригонометрическое тождество. Векторы и их проекции на оси координат, сложение векторов.</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b/>
          <w:i/>
          <w:color w:val="000000"/>
          <w:sz w:val="24"/>
          <w:szCs w:val="24"/>
          <w:lang w:val="ru-RU"/>
        </w:rPr>
        <w:t xml:space="preserve">Биология: </w:t>
      </w:r>
      <w:r w:rsidRPr="00CC3572">
        <w:rPr>
          <w:rFonts w:ascii="Times New Roman" w:hAnsi="Times New Roman" w:cs="Times New Roman"/>
          <w:color w:val="000000"/>
          <w:sz w:val="24"/>
          <w:szCs w:val="24"/>
          <w:lang w:val="ru-RU"/>
        </w:rPr>
        <w:t>механическое движение в живой природе, диффузия, осмос, теплообмен живых организмов, тепловое загрязнение окружающей среды, утилизация биоорганического топлива для выработки «тепловой» и электроэнергии, поверхностное натяжение и капиллярные явления в природе, электрические явления в живой природе.</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b/>
          <w:i/>
          <w:color w:val="000000"/>
          <w:sz w:val="24"/>
          <w:szCs w:val="24"/>
          <w:lang w:val="ru-RU"/>
        </w:rPr>
        <w:t>Химия:</w:t>
      </w:r>
      <w:r w:rsidRPr="00CC3572">
        <w:rPr>
          <w:rFonts w:ascii="Times New Roman" w:hAnsi="Times New Roman" w:cs="Times New Roman"/>
          <w:color w:val="000000"/>
          <w:sz w:val="24"/>
          <w:szCs w:val="24"/>
          <w:lang w:val="ru-RU"/>
        </w:rPr>
        <w:t xml:space="preserve"> дискретное строение вещества, строение атомов и молекул, моль вещества, молярная масса, получение наноматериалов, тепловые свойства твёрдых тел, жидкостей и газов, жидкие кристаллы, электрические свойства металлов, электролитическая диссоциация, гальваника, электронная микроскопия.</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b/>
          <w:i/>
          <w:color w:val="000000"/>
          <w:sz w:val="24"/>
          <w:szCs w:val="24"/>
          <w:lang w:val="ru-RU"/>
        </w:rPr>
        <w:t>География:</w:t>
      </w:r>
      <w:r w:rsidRPr="00CC3572">
        <w:rPr>
          <w:rFonts w:ascii="Times New Roman" w:hAnsi="Times New Roman" w:cs="Times New Roman"/>
          <w:color w:val="000000"/>
          <w:sz w:val="24"/>
          <w:szCs w:val="24"/>
          <w:lang w:val="ru-RU"/>
        </w:rPr>
        <w:t xml:space="preserve"> влажность воздуха, ветры, барометр, термометр.</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b/>
          <w:i/>
          <w:color w:val="000000"/>
          <w:sz w:val="24"/>
          <w:szCs w:val="24"/>
          <w:lang w:val="ru-RU"/>
        </w:rPr>
        <w:t>Технология:</w:t>
      </w:r>
      <w:r w:rsidRPr="00CC3572">
        <w:rPr>
          <w:rFonts w:ascii="Times New Roman" w:hAnsi="Times New Roman" w:cs="Times New Roman"/>
          <w:color w:val="000000"/>
          <w:sz w:val="24"/>
          <w:szCs w:val="24"/>
          <w:lang w:val="ru-RU"/>
        </w:rPr>
        <w:t xml:space="preserve"> преобразование движений с использованием механизмов, учёт сухого и жидкого трения в технике, статические конструкции (кронштейн, решётчатые конструкции), использование законов сохранения механики в технике (гироскоп, водомёт и другие), двигатель внутреннего сгорания, паровая турбина, бытовой холодильник, кондиционер, технологии получения современных материалов, в том числе наноматериалов, и нанотехнологии, электростатическая защита, заземление электроприборов, газоразрядные лампы, полупроводниковые приборы, гальваника.</w:t>
      </w:r>
    </w:p>
    <w:p w:rsidR="00B7722C" w:rsidRPr="00CC3572" w:rsidRDefault="00B7722C" w:rsidP="00CC3572">
      <w:pPr>
        <w:spacing w:after="0" w:line="240" w:lineRule="auto"/>
        <w:ind w:left="120"/>
        <w:jc w:val="both"/>
        <w:rPr>
          <w:rFonts w:ascii="Times New Roman" w:hAnsi="Times New Roman" w:cs="Times New Roman"/>
          <w:sz w:val="24"/>
          <w:szCs w:val="24"/>
          <w:lang w:val="ru-RU"/>
        </w:rPr>
      </w:pPr>
    </w:p>
    <w:p w:rsidR="00B7722C" w:rsidRPr="00CC3572" w:rsidRDefault="00D96D70" w:rsidP="00CC3572">
      <w:pPr>
        <w:spacing w:after="0" w:line="240" w:lineRule="auto"/>
        <w:ind w:left="120"/>
        <w:jc w:val="both"/>
        <w:rPr>
          <w:rFonts w:ascii="Times New Roman" w:hAnsi="Times New Roman" w:cs="Times New Roman"/>
          <w:sz w:val="24"/>
          <w:szCs w:val="24"/>
          <w:lang w:val="ru-RU"/>
        </w:rPr>
      </w:pPr>
      <w:r w:rsidRPr="00CC3572">
        <w:rPr>
          <w:rFonts w:ascii="Times New Roman" w:hAnsi="Times New Roman" w:cs="Times New Roman"/>
          <w:b/>
          <w:color w:val="000000"/>
          <w:sz w:val="24"/>
          <w:szCs w:val="24"/>
          <w:lang w:val="ru-RU"/>
        </w:rPr>
        <w:t>11 КЛАСС</w:t>
      </w:r>
    </w:p>
    <w:p w:rsidR="00B7722C" w:rsidRPr="00CC3572" w:rsidRDefault="00B7722C" w:rsidP="00CC3572">
      <w:pPr>
        <w:spacing w:after="0" w:line="240" w:lineRule="auto"/>
        <w:ind w:left="120"/>
        <w:jc w:val="both"/>
        <w:rPr>
          <w:rFonts w:ascii="Times New Roman" w:hAnsi="Times New Roman" w:cs="Times New Roman"/>
          <w:sz w:val="24"/>
          <w:szCs w:val="24"/>
          <w:lang w:val="ru-RU"/>
        </w:rPr>
      </w:pP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b/>
          <w:color w:val="000000"/>
          <w:sz w:val="24"/>
          <w:szCs w:val="24"/>
          <w:lang w:val="ru-RU"/>
        </w:rPr>
        <w:t>Раздел 4. Электродинамика.</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b/>
          <w:i/>
          <w:color w:val="000000"/>
          <w:sz w:val="24"/>
          <w:szCs w:val="24"/>
          <w:lang w:val="ru-RU"/>
        </w:rPr>
        <w:t>Тема 4. Магнитное поле.</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Взаимодействие постоянных магнитов и проводников с током. Магнитное поле. Вектор магнитной индукции. Принцип суперпозиции магнитных полей. Линии магнитной индукции. </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Магнитное поле проводника с током (прямого проводника, катушки и кругового витка). Опыт Эрстеда.</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lastRenderedPageBreak/>
        <w:t>Сила Ампера, её направление и модуль.</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Сила Лоренца, её направление и модуль. Движение заряженной частицы в однородном магнитном поле. Работа силы Лоренца.</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Магнитное поле в веществе. Ферромагнетики, пара- и диамагнетики.</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Технические устройства и технологические процессы: применение постоянных магнитов, электромагнитов, тестер-мультиметр, электродвигатель Якоби, ускорители элементарных частиц.</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b/>
          <w:i/>
          <w:color w:val="000000"/>
          <w:sz w:val="24"/>
          <w:szCs w:val="24"/>
          <w:lang w:val="ru-RU"/>
        </w:rPr>
        <w:t>Демонстрации.</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Картина линий индукции магнитного поля полосового и подковообразного постоянных магнитов. </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Картина линий магнитной индукции поля длинного прямого проводника и замкнутого кольцевого проводника, катушки с током.</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Взаимодействие двух проводников с током.</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Сила Ампера.</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Действие силы Лоренца на ионы электролита.</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Наблюдение движения пучка электронов в магнитном поле.</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Принцип действия электроизмерительного прибора магнитоэлектрической системы. </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b/>
          <w:i/>
          <w:color w:val="000000"/>
          <w:sz w:val="24"/>
          <w:szCs w:val="24"/>
          <w:lang w:val="ru-RU"/>
        </w:rPr>
        <w:t>Ученический эксперимент, лабораторные работы, практикум.</w:t>
      </w:r>
      <w:r w:rsidRPr="00CC3572">
        <w:rPr>
          <w:rFonts w:ascii="Times New Roman" w:hAnsi="Times New Roman" w:cs="Times New Roman"/>
          <w:color w:val="000000"/>
          <w:sz w:val="24"/>
          <w:szCs w:val="24"/>
          <w:lang w:val="ru-RU"/>
        </w:rPr>
        <w:t xml:space="preserve"> </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Исследование магнитного поля постоянных магнитов.</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Исследование свойств ферромагнетиков.</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Исследование действия постоянного магнита на рамку с током.</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Измерение силы Ампера.</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Изучение зависимости силы Ампера от силы тока. </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Определение магнитной индукции на основе измерения силы Ампера.</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b/>
          <w:i/>
          <w:color w:val="000000"/>
          <w:sz w:val="24"/>
          <w:szCs w:val="24"/>
          <w:lang w:val="ru-RU"/>
        </w:rPr>
        <w:t>Тема 5. Электромагнитная индукция.</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Явление электромагнитной индукции. Поток вектора магнитной индукции. ЭДС индукции. </w:t>
      </w:r>
      <w:r w:rsidRPr="00C35111">
        <w:rPr>
          <w:rFonts w:ascii="Times New Roman" w:hAnsi="Times New Roman" w:cs="Times New Roman"/>
          <w:color w:val="000000"/>
          <w:sz w:val="24"/>
          <w:szCs w:val="24"/>
          <w:lang w:val="ru-RU"/>
        </w:rPr>
        <w:t xml:space="preserve">Закон электромагнитной индукции Фарадея. Вихревое электрическое поле. </w:t>
      </w:r>
      <w:r w:rsidRPr="00CC3572">
        <w:rPr>
          <w:rFonts w:ascii="Times New Roman" w:hAnsi="Times New Roman" w:cs="Times New Roman"/>
          <w:color w:val="000000"/>
          <w:sz w:val="24"/>
          <w:szCs w:val="24"/>
          <w:lang w:val="ru-RU"/>
        </w:rPr>
        <w:t>Токи Фуко.</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ЭДС индукции в проводнике, движущемся в однородном магнитном поле.</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Правило Ленца.</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Индуктивность. Катушка индуктивности в цепи постоянного тока. Явление самоиндукции. ЭДС самоиндукции. </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Энергия магнитного поля катушки с током.</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Электромагнитное поле.</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Технические устройства и технологические процессы: индукционная печь, соленоид, защита от электризации тел при движении в магнитном поле Земли.</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b/>
          <w:i/>
          <w:color w:val="000000"/>
          <w:sz w:val="24"/>
          <w:szCs w:val="24"/>
          <w:lang w:val="ru-RU"/>
        </w:rPr>
        <w:t>Демонстрации.</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Наблюдение явления электромагнитной индукции.</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Исследование зависимости ЭДС индукции от скорости изменения магнитного потока.</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lastRenderedPageBreak/>
        <w:t>Правило Ленца.</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Падение магнита в алюминиевой (медной) трубе.</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Явление самоиндукции.</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Исследование зависимости ЭДС самоиндукции от скорости изменения силы тока в цепи.</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b/>
          <w:i/>
          <w:color w:val="000000"/>
          <w:sz w:val="24"/>
          <w:szCs w:val="24"/>
          <w:lang w:val="ru-RU"/>
        </w:rPr>
        <w:t>Ученический эксперимент, лабораторные работы, практикум.</w:t>
      </w:r>
      <w:r w:rsidRPr="00CC3572">
        <w:rPr>
          <w:rFonts w:ascii="Times New Roman" w:hAnsi="Times New Roman" w:cs="Times New Roman"/>
          <w:color w:val="000000"/>
          <w:sz w:val="24"/>
          <w:szCs w:val="24"/>
          <w:lang w:val="ru-RU"/>
        </w:rPr>
        <w:t xml:space="preserve"> </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Исследование явления электромагнитной индукции. </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Определение индукции вихревого магнитного поля.</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Исследование явления самоиндукции.</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Сборка модели электромагнитного генератора.</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b/>
          <w:color w:val="000000"/>
          <w:sz w:val="24"/>
          <w:szCs w:val="24"/>
          <w:lang w:val="ru-RU"/>
        </w:rPr>
        <w:t>Раздел 5. Колебания и волны.</w:t>
      </w:r>
    </w:p>
    <w:p w:rsidR="00B7722C" w:rsidRPr="00C35111"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b/>
          <w:i/>
          <w:color w:val="000000"/>
          <w:sz w:val="24"/>
          <w:szCs w:val="24"/>
          <w:lang w:val="ru-RU"/>
        </w:rPr>
        <w:t xml:space="preserve">Тема 1. </w:t>
      </w:r>
      <w:r w:rsidRPr="00C35111">
        <w:rPr>
          <w:rFonts w:ascii="Times New Roman" w:hAnsi="Times New Roman" w:cs="Times New Roman"/>
          <w:b/>
          <w:i/>
          <w:color w:val="000000"/>
          <w:sz w:val="24"/>
          <w:szCs w:val="24"/>
          <w:lang w:val="ru-RU"/>
        </w:rPr>
        <w:t>Механические колебания.</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Колебательная система. Свободные колебания.</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Гармонические колебания. Кинематическое и динамическое описание. Энергетическое описание (закон сохранения механической энергии). Вывод динамического описания гармонических колебаний из их энергетического и кинематического описания. </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Амплитуда и фаза колебаний. Связь амплитуды колебаний исходной величины с амплитудами колебаний её скорости и ускорения.</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Период и частота колебаний. Период малых свободных колебаний математического маятника. Период свободных колебаний пружинного маятника. </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Понятие о затухающих колебаниях. Вынужденные колебания. </w:t>
      </w:r>
      <w:r w:rsidRPr="00C35111">
        <w:rPr>
          <w:rFonts w:ascii="Times New Roman" w:hAnsi="Times New Roman" w:cs="Times New Roman"/>
          <w:color w:val="000000"/>
          <w:sz w:val="24"/>
          <w:szCs w:val="24"/>
          <w:lang w:val="ru-RU"/>
        </w:rPr>
        <w:t xml:space="preserve">Резонанс. Резонансная кривая. </w:t>
      </w:r>
      <w:r w:rsidRPr="00CC3572">
        <w:rPr>
          <w:rFonts w:ascii="Times New Roman" w:hAnsi="Times New Roman" w:cs="Times New Roman"/>
          <w:color w:val="000000"/>
          <w:sz w:val="24"/>
          <w:szCs w:val="24"/>
          <w:lang w:val="ru-RU"/>
        </w:rPr>
        <w:t>Влияние затухания на вид резонансной кривой. Автоколебания.</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Технические устройства и технологические процессы: метроном, часы, качели, музыкальные инструменты, сейсмограф.</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b/>
          <w:i/>
          <w:color w:val="000000"/>
          <w:sz w:val="24"/>
          <w:szCs w:val="24"/>
          <w:lang w:val="ru-RU"/>
        </w:rPr>
        <w:t>Демонстрации.</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Запись колебательного движения.</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Наблюдение независимости периода малых колебаний груза на нити от амплитуды. </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Исследование затухающих колебаний и зависимости периода свободных колебаний от сопротивления. </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Исследование колебаний груза на массивной пружине с целью формирования представлений об идеальной модели пружинного маятника.</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Закон сохранения энергии при колебаниях груза на пружине.</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Исследование вынужденных колебаний.</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Наблюдение резонанса. </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b/>
          <w:i/>
          <w:color w:val="000000"/>
          <w:sz w:val="24"/>
          <w:szCs w:val="24"/>
          <w:lang w:val="ru-RU"/>
        </w:rPr>
        <w:t>Ученический эксперимент, лабораторные работы, практикум.</w:t>
      </w:r>
      <w:r w:rsidRPr="00CC3572">
        <w:rPr>
          <w:rFonts w:ascii="Times New Roman" w:hAnsi="Times New Roman" w:cs="Times New Roman"/>
          <w:color w:val="000000"/>
          <w:sz w:val="24"/>
          <w:szCs w:val="24"/>
          <w:lang w:val="ru-RU"/>
        </w:rPr>
        <w:t xml:space="preserve"> </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Измерение периода свободных колебаний нитяного и пружинного маятников.</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Изучение законов движения тела в ходе колебаний на упругом подвесе. </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Изучение движения нитяного маятника.</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lastRenderedPageBreak/>
        <w:t>Преобразование энергии в пружинном маятнике.</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Исследование убывания амплитуды затухающих колебаний.</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Исследование вынужденных колебаний.</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b/>
          <w:i/>
          <w:color w:val="000000"/>
          <w:sz w:val="24"/>
          <w:szCs w:val="24"/>
          <w:lang w:val="ru-RU"/>
        </w:rPr>
        <w:t>Тема 2. Электромагнитные колебания.</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Колебательный контур. Свободные электромагнитные колебания в идеальном колебательном контуре. Формула Томсона. Связь амплитуды заряда конденсатора с амплитудой силы тока в колебательном контуре.</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Закон сохранения энергии в идеальном колебательном контуре.</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Затухающие электромагнитные колебания. Вынужденные электромагнитные колебания. </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Переменный ток. Мощность переменного тока. Амплитудное и действующее значение силы тока и напряжения при различной форме зависимости переменного тока от времени.</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Синусоидальный переменный ток. Резистор, конденсатор и катушка индуктивности в цепи синусоидального переменного тока. Резонанс токов. Резонанс напряжений.</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Идеальный трансформатор. Производство, передача и потребление электрической энергии. </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Экологические риски при производстве электроэнергии. Культура использования электроэнергии в повседневной жизни. </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Технические устройства и технологические процессы: электрический звонок, генератор переменного тока, линии электропередач.</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b/>
          <w:i/>
          <w:color w:val="000000"/>
          <w:sz w:val="24"/>
          <w:szCs w:val="24"/>
          <w:lang w:val="ru-RU"/>
        </w:rPr>
        <w:t>Демонстрации.</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Свободные электромагнитные колебания.</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Зависимость частоты свободных колебаний от индуктивности и ёмкости контура.</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Осциллограммы электромагнитных колебаний.</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Генератор незатухающих электромагнитных колебаний.</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Модель электромагнитного генератора.</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Вынужденные синусоидальные колебания.</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Резистор, катушка индуктивности и конденсатор в цепи переменного тока.</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Резонанс при последовательном соединении резистора, катушки индуктивности и конденсатора.</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Устройство и принцип действия трансформатора.</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Модель линии электропередачи.</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b/>
          <w:i/>
          <w:color w:val="000000"/>
          <w:sz w:val="24"/>
          <w:szCs w:val="24"/>
          <w:lang w:val="ru-RU"/>
        </w:rPr>
        <w:t>Ученический эксперимент, лабораторные работы, практикум.</w:t>
      </w:r>
      <w:r w:rsidRPr="00CC3572">
        <w:rPr>
          <w:rFonts w:ascii="Times New Roman" w:hAnsi="Times New Roman" w:cs="Times New Roman"/>
          <w:color w:val="000000"/>
          <w:sz w:val="24"/>
          <w:szCs w:val="24"/>
          <w:lang w:val="ru-RU"/>
        </w:rPr>
        <w:t xml:space="preserve"> </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Изучение трансформатора.</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Исследование переменного тока через последовательно соединённые конденсатор, катушку и резистор. </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Наблюдение электромагнитного резонанса. </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Исследование работы источников света в цепи переменного тока. </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b/>
          <w:i/>
          <w:color w:val="000000"/>
          <w:sz w:val="24"/>
          <w:szCs w:val="24"/>
          <w:lang w:val="ru-RU"/>
        </w:rPr>
        <w:t>Тема 3. Механические и электромагнитные волны.</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lastRenderedPageBreak/>
        <w:t xml:space="preserve">Механические волны, условия их распространения. Поперечные и продольные волны. Период, скорость распространения и длина волны. Свойства механических волн: отражение, преломление, интерференция и дифракция. </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Звук. Скорость звука. Громкость звука. Высота тона. Тембр звука.</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Шумовое загрязнение окружающей среды.</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Электромагнитные волны. Условия излучения электромагнитных волн. Взаимная ориентация векторов в электромагнитной волне.</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Свойства электромагнитных волн: отражение, преломление, поляризация, интерференция и дифракция. </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Шкала электромагнитных волн. Применение электромагнитных волн в технике и быту.</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Принципы радиосвязи и телевидения. Радиолокация.</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Электромагнитное загрязнение окружающей среды.</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Технические устройства и практическое применение: музыкальные инструменты, радар, радиоприёмник, телевизор, антенна, телефон, СВЧ-печь, ультразвуковая диагностика в технике и медицине.</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b/>
          <w:i/>
          <w:color w:val="000000"/>
          <w:sz w:val="24"/>
          <w:szCs w:val="24"/>
          <w:lang w:val="ru-RU"/>
        </w:rPr>
        <w:t>Демонстрации.</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Образование и распространение поперечных и продольных волн.</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Колеблющееся тело как источник звука.</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Зависимость длины волны от частоты колебаний.</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Наблюдение отражения и преломления механических волн.</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Наблюдение интерференции и дифракции механических волн.</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Акустический резонанс.</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Свойства ультразвука и его применение.</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Наблюдение связи громкости звука и высоты тона с амплитудой и частотой колебаний.</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Исследование свойств электромагнитных волн: отражение, преломление, поляризация, дифракция, интерференция.</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Обнаружение инфракрасного и ультрафиолетового излучений.</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b/>
          <w:i/>
          <w:color w:val="000000"/>
          <w:sz w:val="24"/>
          <w:szCs w:val="24"/>
          <w:lang w:val="ru-RU"/>
        </w:rPr>
        <w:t>Ученический эксперимент, лабораторные работы, практикум.</w:t>
      </w:r>
      <w:r w:rsidRPr="00CC3572">
        <w:rPr>
          <w:rFonts w:ascii="Times New Roman" w:hAnsi="Times New Roman" w:cs="Times New Roman"/>
          <w:color w:val="000000"/>
          <w:sz w:val="24"/>
          <w:szCs w:val="24"/>
          <w:lang w:val="ru-RU"/>
        </w:rPr>
        <w:t xml:space="preserve"> </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Изучение параметров звуковой волны.</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Изучение распространения звуковых волн в замкнутом пространстве.</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b/>
          <w:i/>
          <w:color w:val="000000"/>
          <w:sz w:val="24"/>
          <w:szCs w:val="24"/>
          <w:lang w:val="ru-RU"/>
        </w:rPr>
        <w:t>Тема 4. Оптика.</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Прямолинейное распространение света в однородной среде. Луч света. Точечный источник света. </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Отражение света. Законы отражения света. Построение изображений в плоском зеркале. Сферические зеркала.</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Преломление света. Законы преломления света. Абсолютный показатель преломления. Относительный показатель преломления. Постоянство частоты света и соотношение длин волн при переходе монохроматического света через границу раздела двух оптических сред.</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Ход лучей в призме. Дисперсия света. Сложный состав белого света. Цвет.</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Полное внутреннее отражение. Предельный угол полного внутреннего отражения.</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lastRenderedPageBreak/>
        <w:t>Собирающие и рассеивающие линзы. Тонкая линза. Фокусное расстояние и оптическая сила тонкой линзы. Зависимость фокусного расстояния тонкой сферической линзы от её геометрии и относительного показателя преломления.</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Формула тонкой линзы. Увеличение, даваемое линзой.</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Ход луча, прошедшего линзу под произвольным углом к её главной оптической оси. Построение изображений точки и отрезка прямой в собирающих и рассеивающих линзах и их системах. </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Оптические приборы. Разрешающая способность. Глаз как оптическая система.</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Пределы применимости геометрической оптики.</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Волновая оптика. Интерференция света. Когерентные источники. Условия наблюдения максимумов и минимумов в интерференционной картине от двух когерентных источников. Примеры классических интерференционных схем.</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Дифракция света. Дифракционная решётка. Условие наблюдения главных максимумов при падении монохроматического света на дифракционную решётку.</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Поляризация света.</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Технические устройства и технологические процессы: очки, лупа, перископ, фотоаппарат, микроскоп, проекционный аппарат, просветление оптики, волоконная оптика, дифракционная решётка.</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b/>
          <w:i/>
          <w:color w:val="000000"/>
          <w:sz w:val="24"/>
          <w:szCs w:val="24"/>
          <w:lang w:val="ru-RU"/>
        </w:rPr>
        <w:t>Демонстрации.</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Законы отражения света. </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Исследование преломления света. </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Наблюдение полного внутреннего отражения. Модель </w:t>
      </w:r>
      <w:proofErr w:type="spellStart"/>
      <w:r w:rsidRPr="00CC3572">
        <w:rPr>
          <w:rFonts w:ascii="Times New Roman" w:hAnsi="Times New Roman" w:cs="Times New Roman"/>
          <w:color w:val="000000"/>
          <w:sz w:val="24"/>
          <w:szCs w:val="24"/>
          <w:lang w:val="ru-RU"/>
        </w:rPr>
        <w:t>световода</w:t>
      </w:r>
      <w:proofErr w:type="spellEnd"/>
      <w:r w:rsidRPr="00CC3572">
        <w:rPr>
          <w:rFonts w:ascii="Times New Roman" w:hAnsi="Times New Roman" w:cs="Times New Roman"/>
          <w:color w:val="000000"/>
          <w:sz w:val="24"/>
          <w:szCs w:val="24"/>
          <w:lang w:val="ru-RU"/>
        </w:rPr>
        <w:t>.</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Исследование хода световых пучков через плоскопараллельную пластину и призму.</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Исследование свойств изображений в линзах.</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Модели микроскопа, телескопа.</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Наблюдение интерференции света.</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Наблюдение цветов тонких плёнок.</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Наблюдение дифракции света.</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Изучение дифракционной решётки. </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Наблюдение дифракционного спектра.</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Наблюдение дисперсии света. </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Наблюдение поляризации света.</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Применение поляроидов для изучения механических напряжений.</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b/>
          <w:i/>
          <w:color w:val="000000"/>
          <w:sz w:val="24"/>
          <w:szCs w:val="24"/>
          <w:lang w:val="ru-RU"/>
        </w:rPr>
        <w:t>Ученический эксперимент, лабораторные работы, практикум.</w:t>
      </w:r>
      <w:r w:rsidRPr="00CC3572">
        <w:rPr>
          <w:rFonts w:ascii="Times New Roman" w:hAnsi="Times New Roman" w:cs="Times New Roman"/>
          <w:color w:val="000000"/>
          <w:sz w:val="24"/>
          <w:szCs w:val="24"/>
          <w:lang w:val="ru-RU"/>
        </w:rPr>
        <w:t xml:space="preserve"> </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Измерение показателя преломления стекла. </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Исследование зависимости фокусного расстояния от вещества (на примере жидких линз).</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Измерение фокусного расстояния рассеивающих линз.</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lastRenderedPageBreak/>
        <w:t>Получение изображения в системе из плоского зеркала и линзы.</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Получение изображения в системе из двух линз.</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Конструирование телескопических систем. </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Наблюдение дифракции, интерференции и поляризации света.</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Изучение поляризации света, отражённого от поверхности диэлектрика.</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Изучение интерференции лазерного излучения на двух щелях.</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Наблюдение дисперсии.</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Наблюдение и исследование дифракционного спектра.</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Измерение длины световой волны.</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Получение спектра излучения светодиода при помощи дифракционной решётки.</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b/>
          <w:color w:val="000000"/>
          <w:sz w:val="24"/>
          <w:szCs w:val="24"/>
          <w:lang w:val="ru-RU"/>
        </w:rPr>
        <w:t>Раздел 6. Основы специальной теории относительности.</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Границы применимости классической механики. Постулаты специальной теории относительности.</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Пространственно-временной интервал. Преобразования Лоренца. Условие причинности. Относительность одновременности. Замедление времени и сокращение длины.</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Энергия и импульс релятивистской частицы.</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Связь массы с энергией и импульсом релятивистской частицы. Энергия покоя.</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Технические устройства и технологические процессы: спутниковые приёмники, ускорители заряженных частиц.</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Ученический эксперимент, лабораторные работы, практикум. </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Определение импульса и энергии релятивистских частиц (по фотографиям треков заряженных частиц в магнитном поле).</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b/>
          <w:color w:val="000000"/>
          <w:sz w:val="24"/>
          <w:szCs w:val="24"/>
          <w:lang w:val="ru-RU"/>
        </w:rPr>
        <w:t>Раздел 7. Квантовая физика.</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b/>
          <w:i/>
          <w:color w:val="000000"/>
          <w:sz w:val="24"/>
          <w:szCs w:val="24"/>
          <w:lang w:val="ru-RU"/>
        </w:rPr>
        <w:t>Тема 1. Корпускулярно-волновой дуализм.</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Равновесное тепловое излучение (излучение абсолютно чёрного тела). Закон смещения Вина. Гипотеза Планка о квантах.</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Фотоны. Энергия и импульс фотона.</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Фотоэффект. Опыты А. Г. Столетова. </w:t>
      </w:r>
      <w:r w:rsidRPr="00C35111">
        <w:rPr>
          <w:rFonts w:ascii="Times New Roman" w:hAnsi="Times New Roman" w:cs="Times New Roman"/>
          <w:color w:val="000000"/>
          <w:sz w:val="24"/>
          <w:szCs w:val="24"/>
          <w:lang w:val="ru-RU"/>
        </w:rPr>
        <w:t xml:space="preserve">Законы фотоэффекта. </w:t>
      </w:r>
      <w:r w:rsidRPr="00CC3572">
        <w:rPr>
          <w:rFonts w:ascii="Times New Roman" w:hAnsi="Times New Roman" w:cs="Times New Roman"/>
          <w:color w:val="000000"/>
          <w:sz w:val="24"/>
          <w:szCs w:val="24"/>
          <w:lang w:val="ru-RU"/>
        </w:rPr>
        <w:t>Уравнение Эйнштейна для фотоэффекта. «Красная граница» фотоэффекта.</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Давление света (в частности, давление света на абсолютно поглощающую и абсолютно отражающую поверхность). Опыты П. Н. Лебедева.</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Волновые свойства частиц. Волны де Бройля. Длина волны де Бройля и размеры области локализации движущейся частицы. Корпускулярно-волновой дуализм. Дифракция электронов на кристаллах.</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Специфика измерений в микромире. Соотношения неопределённостей Гейзенберга.</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Технические устройства и технологические процессы: спектрометр, фотоэлемент, фотодатчик, туннельный микроскоп, солнечная батарея, светодиод.</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b/>
          <w:i/>
          <w:color w:val="000000"/>
          <w:sz w:val="24"/>
          <w:szCs w:val="24"/>
          <w:lang w:val="ru-RU"/>
        </w:rPr>
        <w:t>Демонстрации.</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lastRenderedPageBreak/>
        <w:t>Фотоэффект на установке с цинковой пластиной.</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Исследование законов внешнего фотоэффекта.</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Исследование зависимости сопротивления полупроводников от освещённости.</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Светодиод.</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Солнечная батарея.</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b/>
          <w:i/>
          <w:color w:val="000000"/>
          <w:sz w:val="24"/>
          <w:szCs w:val="24"/>
          <w:lang w:val="ru-RU"/>
        </w:rPr>
        <w:t>Ученический эксперимент, лабораторные работы, практикум.</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Исследование фоторезистора.</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Измерение постоянной Планка на основе исследования фотоэффекта.</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Исследование зависимости силы тока через светодиод от напряжения.</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b/>
          <w:i/>
          <w:color w:val="000000"/>
          <w:sz w:val="24"/>
          <w:szCs w:val="24"/>
          <w:lang w:val="ru-RU"/>
        </w:rPr>
        <w:t>Тема 2. Физика атома.</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Опыты по исследованию строения атома. Планетарная модель атома Резерфорда.</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Постулаты Бора. Излучение и поглощение фотонов при переходе атома с одного уровня энергии на другой.</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Виды спектров. Спектр уровней энергии атома водорода. </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Спонтанное и вынужденное излучение света. Лазер.</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Технические устройства и технологические процессы: спектральный анализ (спектроскоп), лазер, квантовый компьютер.</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b/>
          <w:i/>
          <w:color w:val="000000"/>
          <w:sz w:val="24"/>
          <w:szCs w:val="24"/>
          <w:lang w:val="ru-RU"/>
        </w:rPr>
        <w:t>Демонстрации.</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Модель опыта Резерфорда.</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Наблюдение линейчатых спектров.</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Устройство и действие счётчика ионизирующих частиц.</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Определение длины волны лазерного излучения.</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b/>
          <w:i/>
          <w:color w:val="000000"/>
          <w:sz w:val="24"/>
          <w:szCs w:val="24"/>
          <w:lang w:val="ru-RU"/>
        </w:rPr>
        <w:t>Ученический эксперимент, лабораторные работы, практикум.</w:t>
      </w:r>
      <w:r w:rsidRPr="00CC3572">
        <w:rPr>
          <w:rFonts w:ascii="Times New Roman" w:hAnsi="Times New Roman" w:cs="Times New Roman"/>
          <w:color w:val="000000"/>
          <w:sz w:val="24"/>
          <w:szCs w:val="24"/>
          <w:lang w:val="ru-RU"/>
        </w:rPr>
        <w:t xml:space="preserve"> </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Наблюдение линейчатого спектра.</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Исследование спектра разреженного атомарного водорода и измерение постоянной Ридберга.</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b/>
          <w:i/>
          <w:color w:val="000000"/>
          <w:sz w:val="24"/>
          <w:szCs w:val="24"/>
          <w:lang w:val="ru-RU"/>
        </w:rPr>
        <w:t>Тема 3. Физика атомного ядра и элементарных частиц.</w:t>
      </w:r>
    </w:p>
    <w:p w:rsidR="00B7722C" w:rsidRPr="00C35111"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Нуклонная модель ядра Гейзенберга–Иваненко. Заряд ядра. Массовое число ядра. </w:t>
      </w:r>
      <w:r w:rsidRPr="00C35111">
        <w:rPr>
          <w:rFonts w:ascii="Times New Roman" w:hAnsi="Times New Roman" w:cs="Times New Roman"/>
          <w:color w:val="000000"/>
          <w:sz w:val="24"/>
          <w:szCs w:val="24"/>
          <w:lang w:val="ru-RU"/>
        </w:rPr>
        <w:t>Изотопы.</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35111">
        <w:rPr>
          <w:rFonts w:ascii="Times New Roman" w:hAnsi="Times New Roman" w:cs="Times New Roman"/>
          <w:color w:val="000000"/>
          <w:sz w:val="24"/>
          <w:szCs w:val="24"/>
          <w:lang w:val="ru-RU"/>
        </w:rPr>
        <w:t xml:space="preserve">Радиоактивность. Альфа-распад. </w:t>
      </w:r>
      <w:r w:rsidRPr="00CC3572">
        <w:rPr>
          <w:rFonts w:ascii="Times New Roman" w:hAnsi="Times New Roman" w:cs="Times New Roman"/>
          <w:color w:val="000000"/>
          <w:sz w:val="24"/>
          <w:szCs w:val="24"/>
          <w:lang w:val="ru-RU"/>
        </w:rPr>
        <w:t>Электронный и позитронный бета-распад. Гамма-излучение.</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Закон радиоактивного распада. Радиоактивные изотопы в природе. Свойства ионизирующего излучения. Влияние радиоактивности на живые организмы. Естественный фон излучения. Дозиметрия.</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Энергия связи нуклонов в ядре. Ядерные силы. Дефект массы ядра.</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Ядерные реакции. Деление и синтез ядер. Ядерные реакторы. Проблемы управляемого термоядерного синтеза. Экологические аспекты развития ядерной энергетики. </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Методы регистрации и исследования элементарных частиц. </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lastRenderedPageBreak/>
        <w:t>Фундаментальные взаимодействия. Барионы, мезоны и лептоны. Представление о Стандартной модели. Кварк-</w:t>
      </w:r>
      <w:proofErr w:type="spellStart"/>
      <w:r w:rsidRPr="00CC3572">
        <w:rPr>
          <w:rFonts w:ascii="Times New Roman" w:hAnsi="Times New Roman" w:cs="Times New Roman"/>
          <w:color w:val="000000"/>
          <w:sz w:val="24"/>
          <w:szCs w:val="24"/>
          <w:lang w:val="ru-RU"/>
        </w:rPr>
        <w:t>глюонная</w:t>
      </w:r>
      <w:proofErr w:type="spellEnd"/>
      <w:r w:rsidRPr="00CC3572">
        <w:rPr>
          <w:rFonts w:ascii="Times New Roman" w:hAnsi="Times New Roman" w:cs="Times New Roman"/>
          <w:color w:val="000000"/>
          <w:sz w:val="24"/>
          <w:szCs w:val="24"/>
          <w:lang w:val="ru-RU"/>
        </w:rPr>
        <w:t xml:space="preserve"> модель адронов. </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Физика за пределами Стандартной модели. Тёмная материя и тёмная энергия.</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Единство физической картины мира.</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Технические устройства и технологические процессы: дозиметр, камера Вильсона, ядерный реактор, термоядерный реактор, атомная бомба, магнитно-резонансная томография.</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b/>
          <w:i/>
          <w:color w:val="000000"/>
          <w:sz w:val="24"/>
          <w:szCs w:val="24"/>
          <w:lang w:val="ru-RU"/>
        </w:rPr>
        <w:t>Ученический эксперимент, лабораторные работы, практикум.</w:t>
      </w:r>
      <w:r w:rsidRPr="00CC3572">
        <w:rPr>
          <w:rFonts w:ascii="Times New Roman" w:hAnsi="Times New Roman" w:cs="Times New Roman"/>
          <w:color w:val="000000"/>
          <w:sz w:val="24"/>
          <w:szCs w:val="24"/>
          <w:lang w:val="ru-RU"/>
        </w:rPr>
        <w:t xml:space="preserve"> </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Исследование треков частиц (по готовым фотографиям).</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Исследование радиоактивного фона с использованием дозиметра.</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Изучение поглощения бета-частиц алюминием.</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b/>
          <w:color w:val="000000"/>
          <w:sz w:val="24"/>
          <w:szCs w:val="24"/>
          <w:lang w:val="ru-RU"/>
        </w:rPr>
        <w:t>Раздел 8. Элементы астрономии и астрофизики.</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Этапы развития астрономии. Прикладное и мировоззренческое значение астрономии. Применимость законов физики для объяснения природы космических объектов.</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Методы астрономических исследований. Современные оптические телескопы, радиотелескопы, внеатмосферная астрономия.</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Вид звёздного неба. Созвездия, яркие звёзды, планеты, их видимое движение.</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Солнечная система. </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Солнце. Солнечная активность. Источник энергии Солнца и звёзд. </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Звёзды, их основные характеристики. Диаграмма «спектральный класс – светимость». Звёзды главной последовательности. Зависимость «масса – светимость» для звёзд главной последовательности. Внутреннее строение звёзд. Современные представления о происхождении и эволюции Солнца и звёзд. Этапы жизни звёзд.</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Млечный Путь – наша Галактика. Положение и движение Солнца в Галактике. Типы галактик. Радиогалактики и квазары. Чёрные дыры в ядрах галактик.</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Вселенная. Расширение Вселенной. Закон Хаббла. Разбегание галактик. Теория Большого взрыва. Реликтовое излучение.</w:t>
      </w:r>
    </w:p>
    <w:p w:rsidR="00B7722C" w:rsidRPr="00C35111"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Масштабная структура Вселенной. </w:t>
      </w:r>
      <w:r w:rsidRPr="00C35111">
        <w:rPr>
          <w:rFonts w:ascii="Times New Roman" w:hAnsi="Times New Roman" w:cs="Times New Roman"/>
          <w:color w:val="000000"/>
          <w:sz w:val="24"/>
          <w:szCs w:val="24"/>
          <w:lang w:val="ru-RU"/>
        </w:rPr>
        <w:t>Метагалактика.</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Нерешённые проблемы астрономии.</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b/>
          <w:i/>
          <w:color w:val="000000"/>
          <w:sz w:val="24"/>
          <w:szCs w:val="24"/>
          <w:lang w:val="ru-RU"/>
        </w:rPr>
        <w:t>Ученические наблюдения.</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Наблюдения звёздного неба невооружённым глазом с использованием компьютерных приложений для определения положения небесных объектов на конкретную дату: основные созвездия Северного полушария и яркие звёзды.</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Наблюдения в телескоп Луны, планет, туманностей и звёздных скоплений.</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b/>
          <w:color w:val="000000"/>
          <w:sz w:val="24"/>
          <w:szCs w:val="24"/>
          <w:lang w:val="ru-RU"/>
        </w:rPr>
        <w:t>Физический практикум.</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Способы измерения физических величин с использованием аналоговых и цифровых измерительных приборов и компьютерных </w:t>
      </w:r>
      <w:proofErr w:type="spellStart"/>
      <w:r w:rsidRPr="00CC3572">
        <w:rPr>
          <w:rFonts w:ascii="Times New Roman" w:hAnsi="Times New Roman" w:cs="Times New Roman"/>
          <w:color w:val="000000"/>
          <w:sz w:val="24"/>
          <w:szCs w:val="24"/>
          <w:lang w:val="ru-RU"/>
        </w:rPr>
        <w:t>датчиковых</w:t>
      </w:r>
      <w:proofErr w:type="spellEnd"/>
      <w:r w:rsidRPr="00CC3572">
        <w:rPr>
          <w:rFonts w:ascii="Times New Roman" w:hAnsi="Times New Roman" w:cs="Times New Roman"/>
          <w:color w:val="000000"/>
          <w:sz w:val="24"/>
          <w:szCs w:val="24"/>
          <w:lang w:val="ru-RU"/>
        </w:rPr>
        <w:t xml:space="preserve"> систем. Абсолютные и относительные погрешности измерений физических величин. Оценка границ погрешностей.</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lastRenderedPageBreak/>
        <w:t>Проведение косвенных измерений, исследований зависимостей физических величин, проверка предложенных гипотез (выбор из работ, описанных в тематических разделах «Ученический эксперимент, лабораторные работы, практикум»).</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b/>
          <w:color w:val="000000"/>
          <w:sz w:val="24"/>
          <w:szCs w:val="24"/>
          <w:lang w:val="ru-RU"/>
        </w:rPr>
        <w:t>Обобщающее повторение.</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Обобщение и систематизация содержания разделов курса «Механика», «Молекулярная физика и термодинамика», «Электродинамика», «Колебания и волны», «Основы специальной теории относительности», «Квантовая физика», «Элементы астрономии и астрофизики».</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Роль физики и астрономии в экономической, технологической, социальной и этической сферах деятельности человека, роль и место физики и астрономии в современной научной картине мира, значение описательной, систематизирующей, объяснительной и прогностической функций физической теории, роль физической теории в формировании представлений о физической картине мира, место физической картины мира в общем ряду современных естественно-научных представлений о природе.</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b/>
          <w:color w:val="000000"/>
          <w:sz w:val="24"/>
          <w:szCs w:val="24"/>
          <w:lang w:val="ru-RU"/>
        </w:rPr>
        <w:t>Межпредметные связи.</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Изучение курса физики углублённого уровня в 11 классе осуществляется с учётом содержательных межпредметных связей с курсами математики, биологии, химии, географии и технологии.</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b/>
          <w:i/>
          <w:color w:val="000000"/>
          <w:sz w:val="24"/>
          <w:szCs w:val="24"/>
          <w:lang w:val="ru-RU"/>
        </w:rPr>
        <w:t>Межпредметные понятия,</w:t>
      </w:r>
      <w:r w:rsidRPr="00CC3572">
        <w:rPr>
          <w:rFonts w:ascii="Times New Roman" w:hAnsi="Times New Roman" w:cs="Times New Roman"/>
          <w:color w:val="000000"/>
          <w:sz w:val="24"/>
          <w:szCs w:val="24"/>
          <w:lang w:val="ru-RU"/>
        </w:rPr>
        <w:t xml:space="preserve"> </w:t>
      </w:r>
      <w:r w:rsidRPr="00CC3572">
        <w:rPr>
          <w:rFonts w:ascii="Times New Roman" w:hAnsi="Times New Roman" w:cs="Times New Roman"/>
          <w:b/>
          <w:i/>
          <w:color w:val="000000"/>
          <w:sz w:val="24"/>
          <w:szCs w:val="24"/>
          <w:lang w:val="ru-RU"/>
        </w:rPr>
        <w:t xml:space="preserve">связанные с изучением методов научного познания: </w:t>
      </w:r>
      <w:r w:rsidRPr="00CC3572">
        <w:rPr>
          <w:rFonts w:ascii="Times New Roman" w:hAnsi="Times New Roman" w:cs="Times New Roman"/>
          <w:color w:val="000000"/>
          <w:sz w:val="24"/>
          <w:szCs w:val="24"/>
          <w:lang w:val="ru-RU"/>
        </w:rPr>
        <w:t>явление, научный факт, гипотеза, физическая величина, закон, теория, наблюдение, эксперимент, моделирование, модель, измерение, погрешности измерений, измерительные приборы, цифровая лаборатория.</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b/>
          <w:i/>
          <w:color w:val="000000"/>
          <w:sz w:val="24"/>
          <w:szCs w:val="24"/>
          <w:lang w:val="ru-RU"/>
        </w:rPr>
        <w:t>Математика:</w:t>
      </w:r>
      <w:r w:rsidRPr="00CC3572">
        <w:rPr>
          <w:rFonts w:ascii="Times New Roman" w:hAnsi="Times New Roman" w:cs="Times New Roman"/>
          <w:color w:val="000000"/>
          <w:sz w:val="24"/>
          <w:szCs w:val="24"/>
          <w:lang w:val="ru-RU"/>
        </w:rPr>
        <w:t xml:space="preserve"> решение системы уравнений. Тригонометрические функции: синус, косинус, тангенс, котангенс, основное тригонометрическое тождество. Векторы и их проекции на оси координат, сложение векторов. Производные элементарных функций. Признаки подобия треугольников, определение площади плоских фигур и объёма тел.</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b/>
          <w:i/>
          <w:color w:val="000000"/>
          <w:sz w:val="24"/>
          <w:szCs w:val="24"/>
          <w:lang w:val="ru-RU"/>
        </w:rPr>
        <w:t>Биология</w:t>
      </w:r>
      <w:r w:rsidRPr="00CC3572">
        <w:rPr>
          <w:rFonts w:ascii="Times New Roman" w:hAnsi="Times New Roman" w:cs="Times New Roman"/>
          <w:color w:val="000000"/>
          <w:sz w:val="24"/>
          <w:szCs w:val="24"/>
          <w:lang w:val="ru-RU"/>
        </w:rPr>
        <w:t>: электрические явления в живой природе, колебательные движения в живой природе, экологические риски при производстве электроэнергии, электромагнитное загрязнение окружающей среды, ультразвуковая диагностика в медицине, оптические явления в живой природе.</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b/>
          <w:i/>
          <w:color w:val="000000"/>
          <w:sz w:val="24"/>
          <w:szCs w:val="24"/>
          <w:lang w:val="ru-RU"/>
        </w:rPr>
        <w:t>Химия</w:t>
      </w:r>
      <w:r w:rsidRPr="00CC3572">
        <w:rPr>
          <w:rFonts w:ascii="Times New Roman" w:hAnsi="Times New Roman" w:cs="Times New Roman"/>
          <w:color w:val="000000"/>
          <w:sz w:val="24"/>
          <w:szCs w:val="24"/>
          <w:lang w:val="ru-RU"/>
        </w:rPr>
        <w:t>: строение атомов и молекул, кристаллическая структура твёрдых тел, механизмы образования кристаллической решётки, спектральный анализ.</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b/>
          <w:i/>
          <w:color w:val="000000"/>
          <w:sz w:val="24"/>
          <w:szCs w:val="24"/>
          <w:lang w:val="ru-RU"/>
        </w:rPr>
        <w:t>География</w:t>
      </w:r>
      <w:r w:rsidRPr="00CC3572">
        <w:rPr>
          <w:rFonts w:ascii="Times New Roman" w:hAnsi="Times New Roman" w:cs="Times New Roman"/>
          <w:color w:val="000000"/>
          <w:sz w:val="24"/>
          <w:szCs w:val="24"/>
          <w:lang w:val="ru-RU"/>
        </w:rPr>
        <w:t>: магнитные полюса Земли, залежи магнитных руд, фотосъёмка земной поверхности, сейсмограф.</w:t>
      </w: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b/>
          <w:i/>
          <w:color w:val="000000"/>
          <w:sz w:val="24"/>
          <w:szCs w:val="24"/>
          <w:lang w:val="ru-RU"/>
        </w:rPr>
        <w:t>Технология</w:t>
      </w:r>
      <w:r w:rsidRPr="00CC3572">
        <w:rPr>
          <w:rFonts w:ascii="Times New Roman" w:hAnsi="Times New Roman" w:cs="Times New Roman"/>
          <w:color w:val="000000"/>
          <w:sz w:val="24"/>
          <w:szCs w:val="24"/>
          <w:lang w:val="ru-RU"/>
        </w:rPr>
        <w:t>: применение постоянных магнитов, электромагнитов, электродвигатель Якоби, генератор переменного тока, индукционная печь, линии электропередач, электродвигатель, радар, радиоприёмник, телевизор, антенна, телефон, СВЧ-печь, ультразвуковая диагностика в технике, проекционный аппарат, волоконная оптика, солнечная батарея, спутниковые приёмники, ядерная энергетика и экологические аспекты её развития.</w:t>
      </w:r>
    </w:p>
    <w:bookmarkEnd w:id="4"/>
    <w:p w:rsidR="00B7722C" w:rsidRPr="00CC3572" w:rsidRDefault="00B7722C" w:rsidP="00CC3572">
      <w:pPr>
        <w:spacing w:after="0" w:line="240" w:lineRule="auto"/>
        <w:rPr>
          <w:rFonts w:ascii="Times New Roman" w:hAnsi="Times New Roman" w:cs="Times New Roman"/>
          <w:sz w:val="24"/>
          <w:szCs w:val="24"/>
          <w:lang w:val="ru-RU"/>
        </w:rPr>
        <w:sectPr w:rsidR="00B7722C" w:rsidRPr="00CC3572" w:rsidSect="00CC3572">
          <w:pgSz w:w="16383" w:h="11906" w:orient="landscape"/>
          <w:pgMar w:top="850" w:right="1134" w:bottom="1701" w:left="1134" w:header="709" w:footer="709" w:gutter="0"/>
          <w:cols w:space="1701"/>
          <w:docGrid w:linePitch="360"/>
        </w:sectPr>
      </w:pPr>
    </w:p>
    <w:p w:rsidR="00B7722C" w:rsidRPr="00CC3572" w:rsidRDefault="00D96D70" w:rsidP="00CC3572">
      <w:pPr>
        <w:spacing w:after="0" w:line="240" w:lineRule="auto"/>
        <w:ind w:left="120"/>
        <w:jc w:val="both"/>
        <w:rPr>
          <w:rFonts w:ascii="Times New Roman" w:hAnsi="Times New Roman" w:cs="Times New Roman"/>
          <w:sz w:val="24"/>
          <w:szCs w:val="24"/>
          <w:lang w:val="ru-RU"/>
        </w:rPr>
      </w:pPr>
      <w:bookmarkStart w:id="5" w:name="block-69201315"/>
      <w:r w:rsidRPr="00CC3572">
        <w:rPr>
          <w:rFonts w:ascii="Times New Roman" w:hAnsi="Times New Roman" w:cs="Times New Roman"/>
          <w:color w:val="000000"/>
          <w:sz w:val="24"/>
          <w:szCs w:val="24"/>
          <w:lang w:val="ru-RU"/>
        </w:rPr>
        <w:lastRenderedPageBreak/>
        <w:t>ПЛАНИРУЕМЫЕ РЕЗУЛЬТАТЫ ОСВОЕНИЯ ПРОГРАММЫ ПО ФИЗИКЕ НА УРОВНЕ СРЕДНЕГО ОБЩЕГО ОБРАЗОВАНИЯЛИЧНОСТНЫЕ РЕЗУЛЬТАТЫ</w:t>
      </w:r>
    </w:p>
    <w:p w:rsidR="00B7722C" w:rsidRPr="00CC3572" w:rsidRDefault="00B7722C" w:rsidP="00CC3572">
      <w:pPr>
        <w:spacing w:after="0" w:line="240" w:lineRule="auto"/>
        <w:ind w:left="120"/>
        <w:jc w:val="both"/>
        <w:rPr>
          <w:rFonts w:ascii="Times New Roman" w:hAnsi="Times New Roman" w:cs="Times New Roman"/>
          <w:sz w:val="24"/>
          <w:szCs w:val="24"/>
          <w:lang w:val="ru-RU"/>
        </w:rPr>
      </w:pPr>
    </w:p>
    <w:p w:rsidR="00B7722C" w:rsidRPr="00CC3572" w:rsidRDefault="00D96D70" w:rsidP="00CC3572">
      <w:pPr>
        <w:spacing w:after="0" w:line="240" w:lineRule="auto"/>
        <w:ind w:left="120"/>
        <w:jc w:val="both"/>
        <w:rPr>
          <w:rFonts w:ascii="Times New Roman" w:hAnsi="Times New Roman" w:cs="Times New Roman"/>
          <w:sz w:val="24"/>
          <w:szCs w:val="24"/>
          <w:lang w:val="ru-RU"/>
        </w:rPr>
      </w:pPr>
      <w:r w:rsidRPr="00CC3572">
        <w:rPr>
          <w:rFonts w:ascii="Times New Roman" w:hAnsi="Times New Roman" w:cs="Times New Roman"/>
          <w:b/>
          <w:color w:val="333333"/>
          <w:sz w:val="24"/>
          <w:szCs w:val="24"/>
          <w:lang w:val="ru-RU"/>
        </w:rPr>
        <w:t>ЛИЧНОСТНЫЕ РЕЗУЛЬТАТЫ</w:t>
      </w:r>
    </w:p>
    <w:p w:rsidR="00B7722C" w:rsidRPr="00CC3572" w:rsidRDefault="00B7722C" w:rsidP="00CC3572">
      <w:pPr>
        <w:spacing w:after="0" w:line="240" w:lineRule="auto"/>
        <w:ind w:left="120"/>
        <w:jc w:val="both"/>
        <w:rPr>
          <w:rFonts w:ascii="Times New Roman" w:hAnsi="Times New Roman" w:cs="Times New Roman"/>
          <w:sz w:val="24"/>
          <w:szCs w:val="24"/>
          <w:lang w:val="ru-RU"/>
        </w:rPr>
      </w:pPr>
    </w:p>
    <w:p w:rsidR="00B7722C" w:rsidRPr="00CC3572" w:rsidRDefault="00D96D70" w:rsidP="00CC3572">
      <w:pPr>
        <w:spacing w:after="0" w:line="240" w:lineRule="auto"/>
        <w:ind w:firstLine="600"/>
        <w:jc w:val="both"/>
        <w:rPr>
          <w:rFonts w:ascii="Times New Roman" w:hAnsi="Times New Roman" w:cs="Times New Roman"/>
          <w:sz w:val="24"/>
          <w:szCs w:val="24"/>
          <w:lang w:val="ru-RU"/>
        </w:rPr>
      </w:pPr>
      <w:r w:rsidRPr="00CC3572">
        <w:rPr>
          <w:rFonts w:ascii="Times New Roman" w:hAnsi="Times New Roman" w:cs="Times New Roman"/>
          <w:b/>
          <w:color w:val="000000"/>
          <w:sz w:val="24"/>
          <w:szCs w:val="24"/>
          <w:lang w:val="ru-RU"/>
        </w:rPr>
        <w:t>Личностные результаты</w:t>
      </w:r>
      <w:r w:rsidRPr="00CC3572">
        <w:rPr>
          <w:rFonts w:ascii="Times New Roman" w:hAnsi="Times New Roman" w:cs="Times New Roman"/>
          <w:color w:val="000000"/>
          <w:sz w:val="24"/>
          <w:szCs w:val="24"/>
          <w:lang w:val="ru-RU"/>
        </w:rPr>
        <w:t xml:space="preserve"> освоения учебного предмета «Физика»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B7722C" w:rsidRPr="00CC3572" w:rsidRDefault="00D96D70" w:rsidP="00CC3572">
      <w:pPr>
        <w:spacing w:after="0" w:line="240" w:lineRule="auto"/>
        <w:ind w:left="120"/>
        <w:jc w:val="both"/>
        <w:rPr>
          <w:rFonts w:ascii="Times New Roman" w:hAnsi="Times New Roman" w:cs="Times New Roman"/>
          <w:sz w:val="24"/>
          <w:szCs w:val="24"/>
        </w:rPr>
      </w:pPr>
      <w:proofErr w:type="spellStart"/>
      <w:r w:rsidRPr="00CC3572">
        <w:rPr>
          <w:rFonts w:ascii="Times New Roman" w:hAnsi="Times New Roman" w:cs="Times New Roman"/>
          <w:b/>
          <w:color w:val="000000"/>
          <w:sz w:val="24"/>
          <w:szCs w:val="24"/>
        </w:rPr>
        <w:t>гражданского</w:t>
      </w:r>
      <w:proofErr w:type="spellEnd"/>
      <w:r w:rsidRPr="00CC3572">
        <w:rPr>
          <w:rFonts w:ascii="Times New Roman" w:hAnsi="Times New Roman" w:cs="Times New Roman"/>
          <w:b/>
          <w:color w:val="000000"/>
          <w:sz w:val="24"/>
          <w:szCs w:val="24"/>
        </w:rPr>
        <w:t xml:space="preserve"> </w:t>
      </w:r>
      <w:proofErr w:type="spellStart"/>
      <w:r w:rsidRPr="00CC3572">
        <w:rPr>
          <w:rFonts w:ascii="Times New Roman" w:hAnsi="Times New Roman" w:cs="Times New Roman"/>
          <w:b/>
          <w:color w:val="000000"/>
          <w:sz w:val="24"/>
          <w:szCs w:val="24"/>
        </w:rPr>
        <w:t>воспитания</w:t>
      </w:r>
      <w:proofErr w:type="spellEnd"/>
      <w:r w:rsidRPr="00CC3572">
        <w:rPr>
          <w:rFonts w:ascii="Times New Roman" w:hAnsi="Times New Roman" w:cs="Times New Roman"/>
          <w:b/>
          <w:color w:val="000000"/>
          <w:sz w:val="24"/>
          <w:szCs w:val="24"/>
        </w:rPr>
        <w:t>:</w:t>
      </w:r>
    </w:p>
    <w:p w:rsidR="00B7722C" w:rsidRPr="00CC3572" w:rsidRDefault="00D96D70" w:rsidP="00CC3572">
      <w:pPr>
        <w:numPr>
          <w:ilvl w:val="0"/>
          <w:numId w:val="1"/>
        </w:numPr>
        <w:spacing w:after="0" w:line="240" w:lineRule="auto"/>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сформированность гражданской позиции обучающегося как активного и ответственного члена российского общества;</w:t>
      </w:r>
    </w:p>
    <w:p w:rsidR="00B7722C" w:rsidRPr="00CC3572" w:rsidRDefault="00D96D70" w:rsidP="00CC3572">
      <w:pPr>
        <w:numPr>
          <w:ilvl w:val="0"/>
          <w:numId w:val="1"/>
        </w:numPr>
        <w:spacing w:after="0" w:line="240" w:lineRule="auto"/>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принятие традиционных общечеловеческих гуманистических и демократических ценностей; </w:t>
      </w:r>
    </w:p>
    <w:p w:rsidR="00B7722C" w:rsidRPr="00CC3572" w:rsidRDefault="00D96D70" w:rsidP="00CC3572">
      <w:pPr>
        <w:numPr>
          <w:ilvl w:val="0"/>
          <w:numId w:val="1"/>
        </w:numPr>
        <w:spacing w:after="0" w:line="240" w:lineRule="auto"/>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готовность вести совместную деятельность в интересах гражданского общества, участвовать в самоуправлении в образовательной организации;</w:t>
      </w:r>
    </w:p>
    <w:p w:rsidR="00B7722C" w:rsidRPr="00CC3572" w:rsidRDefault="00D96D70" w:rsidP="00CC3572">
      <w:pPr>
        <w:numPr>
          <w:ilvl w:val="0"/>
          <w:numId w:val="1"/>
        </w:numPr>
        <w:spacing w:after="0" w:line="240" w:lineRule="auto"/>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умение взаимодействовать с социальными институтами в соответствии с их функциями и назначением;</w:t>
      </w:r>
    </w:p>
    <w:p w:rsidR="00B7722C" w:rsidRPr="00CC3572" w:rsidRDefault="00D96D70" w:rsidP="00CC3572">
      <w:pPr>
        <w:numPr>
          <w:ilvl w:val="0"/>
          <w:numId w:val="1"/>
        </w:numPr>
        <w:spacing w:after="0" w:line="240" w:lineRule="auto"/>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готовность к гуманитарной и волонтёрской деятельности.</w:t>
      </w:r>
    </w:p>
    <w:p w:rsidR="00B7722C" w:rsidRPr="00CC3572" w:rsidRDefault="00D96D70" w:rsidP="00CC3572">
      <w:pPr>
        <w:spacing w:after="0" w:line="240" w:lineRule="auto"/>
        <w:ind w:left="120"/>
        <w:jc w:val="both"/>
        <w:rPr>
          <w:rFonts w:ascii="Times New Roman" w:hAnsi="Times New Roman" w:cs="Times New Roman"/>
          <w:sz w:val="24"/>
          <w:szCs w:val="24"/>
        </w:rPr>
      </w:pPr>
      <w:proofErr w:type="spellStart"/>
      <w:r w:rsidRPr="00CC3572">
        <w:rPr>
          <w:rFonts w:ascii="Times New Roman" w:hAnsi="Times New Roman" w:cs="Times New Roman"/>
          <w:b/>
          <w:color w:val="000000"/>
          <w:sz w:val="24"/>
          <w:szCs w:val="24"/>
        </w:rPr>
        <w:t>патриотического</w:t>
      </w:r>
      <w:proofErr w:type="spellEnd"/>
      <w:r w:rsidRPr="00CC3572">
        <w:rPr>
          <w:rFonts w:ascii="Times New Roman" w:hAnsi="Times New Roman" w:cs="Times New Roman"/>
          <w:b/>
          <w:color w:val="000000"/>
          <w:sz w:val="24"/>
          <w:szCs w:val="24"/>
        </w:rPr>
        <w:t xml:space="preserve"> </w:t>
      </w:r>
      <w:proofErr w:type="spellStart"/>
      <w:r w:rsidRPr="00CC3572">
        <w:rPr>
          <w:rFonts w:ascii="Times New Roman" w:hAnsi="Times New Roman" w:cs="Times New Roman"/>
          <w:b/>
          <w:color w:val="000000"/>
          <w:sz w:val="24"/>
          <w:szCs w:val="24"/>
        </w:rPr>
        <w:t>воспитания</w:t>
      </w:r>
      <w:proofErr w:type="spellEnd"/>
      <w:r w:rsidRPr="00CC3572">
        <w:rPr>
          <w:rFonts w:ascii="Times New Roman" w:hAnsi="Times New Roman" w:cs="Times New Roman"/>
          <w:b/>
          <w:color w:val="000000"/>
          <w:sz w:val="24"/>
          <w:szCs w:val="24"/>
        </w:rPr>
        <w:t>:</w:t>
      </w:r>
    </w:p>
    <w:p w:rsidR="00B7722C" w:rsidRPr="00CC3572" w:rsidRDefault="00D96D70" w:rsidP="00CC3572">
      <w:pPr>
        <w:numPr>
          <w:ilvl w:val="0"/>
          <w:numId w:val="2"/>
        </w:numPr>
        <w:spacing w:after="0" w:line="240" w:lineRule="auto"/>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сформированность российской гражданской идентичности, патриотизма; </w:t>
      </w:r>
    </w:p>
    <w:p w:rsidR="00B7722C" w:rsidRPr="00CC3572" w:rsidRDefault="00D96D70" w:rsidP="00CC3572">
      <w:pPr>
        <w:numPr>
          <w:ilvl w:val="0"/>
          <w:numId w:val="2"/>
        </w:numPr>
        <w:spacing w:after="0" w:line="240" w:lineRule="auto"/>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ценностное отношение к государственным символам, достижениям российских учёных в области физики и технике.</w:t>
      </w:r>
    </w:p>
    <w:p w:rsidR="00B7722C" w:rsidRPr="00CC3572" w:rsidRDefault="00D96D70" w:rsidP="00CC3572">
      <w:pPr>
        <w:spacing w:after="0" w:line="240" w:lineRule="auto"/>
        <w:ind w:left="120"/>
        <w:jc w:val="both"/>
        <w:rPr>
          <w:rFonts w:ascii="Times New Roman" w:hAnsi="Times New Roman" w:cs="Times New Roman"/>
          <w:sz w:val="24"/>
          <w:szCs w:val="24"/>
        </w:rPr>
      </w:pPr>
      <w:proofErr w:type="spellStart"/>
      <w:r w:rsidRPr="00CC3572">
        <w:rPr>
          <w:rFonts w:ascii="Times New Roman" w:hAnsi="Times New Roman" w:cs="Times New Roman"/>
          <w:b/>
          <w:color w:val="000000"/>
          <w:sz w:val="24"/>
          <w:szCs w:val="24"/>
        </w:rPr>
        <w:t>духовно-нравственного</w:t>
      </w:r>
      <w:proofErr w:type="spellEnd"/>
      <w:r w:rsidRPr="00CC3572">
        <w:rPr>
          <w:rFonts w:ascii="Times New Roman" w:hAnsi="Times New Roman" w:cs="Times New Roman"/>
          <w:b/>
          <w:color w:val="000000"/>
          <w:sz w:val="24"/>
          <w:szCs w:val="24"/>
        </w:rPr>
        <w:t xml:space="preserve"> </w:t>
      </w:r>
      <w:proofErr w:type="spellStart"/>
      <w:r w:rsidRPr="00CC3572">
        <w:rPr>
          <w:rFonts w:ascii="Times New Roman" w:hAnsi="Times New Roman" w:cs="Times New Roman"/>
          <w:b/>
          <w:color w:val="000000"/>
          <w:sz w:val="24"/>
          <w:szCs w:val="24"/>
        </w:rPr>
        <w:t>воспитания</w:t>
      </w:r>
      <w:proofErr w:type="spellEnd"/>
      <w:r w:rsidRPr="00CC3572">
        <w:rPr>
          <w:rFonts w:ascii="Times New Roman" w:hAnsi="Times New Roman" w:cs="Times New Roman"/>
          <w:b/>
          <w:color w:val="000000"/>
          <w:sz w:val="24"/>
          <w:szCs w:val="24"/>
        </w:rPr>
        <w:t>:</w:t>
      </w:r>
    </w:p>
    <w:p w:rsidR="00B7722C" w:rsidRPr="00CC3572" w:rsidRDefault="00D96D70" w:rsidP="00CC3572">
      <w:pPr>
        <w:numPr>
          <w:ilvl w:val="0"/>
          <w:numId w:val="3"/>
        </w:numPr>
        <w:spacing w:after="0" w:line="240" w:lineRule="auto"/>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сформированность нравственного сознания, этического поведения; </w:t>
      </w:r>
    </w:p>
    <w:p w:rsidR="00B7722C" w:rsidRPr="00CC3572" w:rsidRDefault="00D96D70" w:rsidP="00CC3572">
      <w:pPr>
        <w:numPr>
          <w:ilvl w:val="0"/>
          <w:numId w:val="3"/>
        </w:numPr>
        <w:spacing w:after="0" w:line="240" w:lineRule="auto"/>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способность оценивать ситуацию и принимать осознанные решения, ориентируясь на морально-нравственные нормы и ценности, в том числе в деятельности учёного;</w:t>
      </w:r>
    </w:p>
    <w:p w:rsidR="00B7722C" w:rsidRPr="00CC3572" w:rsidRDefault="00D96D70" w:rsidP="00CC3572">
      <w:pPr>
        <w:numPr>
          <w:ilvl w:val="0"/>
          <w:numId w:val="3"/>
        </w:numPr>
        <w:spacing w:after="0" w:line="240" w:lineRule="auto"/>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осознание личного вклада в построение устойчивого будущего.</w:t>
      </w:r>
    </w:p>
    <w:p w:rsidR="00B7722C" w:rsidRPr="00CC3572" w:rsidRDefault="00D96D70" w:rsidP="00CC3572">
      <w:pPr>
        <w:spacing w:after="0" w:line="240" w:lineRule="auto"/>
        <w:ind w:left="120"/>
        <w:jc w:val="both"/>
        <w:rPr>
          <w:rFonts w:ascii="Times New Roman" w:hAnsi="Times New Roman" w:cs="Times New Roman"/>
          <w:sz w:val="24"/>
          <w:szCs w:val="24"/>
        </w:rPr>
      </w:pPr>
      <w:proofErr w:type="spellStart"/>
      <w:r w:rsidRPr="00CC3572">
        <w:rPr>
          <w:rFonts w:ascii="Times New Roman" w:hAnsi="Times New Roman" w:cs="Times New Roman"/>
          <w:b/>
          <w:color w:val="000000"/>
          <w:sz w:val="24"/>
          <w:szCs w:val="24"/>
        </w:rPr>
        <w:t>эстетического</w:t>
      </w:r>
      <w:proofErr w:type="spellEnd"/>
      <w:r w:rsidRPr="00CC3572">
        <w:rPr>
          <w:rFonts w:ascii="Times New Roman" w:hAnsi="Times New Roman" w:cs="Times New Roman"/>
          <w:b/>
          <w:color w:val="000000"/>
          <w:sz w:val="24"/>
          <w:szCs w:val="24"/>
        </w:rPr>
        <w:t xml:space="preserve"> </w:t>
      </w:r>
      <w:proofErr w:type="spellStart"/>
      <w:r w:rsidRPr="00CC3572">
        <w:rPr>
          <w:rFonts w:ascii="Times New Roman" w:hAnsi="Times New Roman" w:cs="Times New Roman"/>
          <w:b/>
          <w:color w:val="000000"/>
          <w:sz w:val="24"/>
          <w:szCs w:val="24"/>
        </w:rPr>
        <w:t>воспитания</w:t>
      </w:r>
      <w:proofErr w:type="spellEnd"/>
      <w:r w:rsidRPr="00CC3572">
        <w:rPr>
          <w:rFonts w:ascii="Times New Roman" w:hAnsi="Times New Roman" w:cs="Times New Roman"/>
          <w:b/>
          <w:color w:val="000000"/>
          <w:sz w:val="24"/>
          <w:szCs w:val="24"/>
        </w:rPr>
        <w:t>:</w:t>
      </w:r>
    </w:p>
    <w:p w:rsidR="00B7722C" w:rsidRPr="00CC3572" w:rsidRDefault="00D96D70" w:rsidP="00CC3572">
      <w:pPr>
        <w:numPr>
          <w:ilvl w:val="0"/>
          <w:numId w:val="4"/>
        </w:numPr>
        <w:spacing w:after="0" w:line="240" w:lineRule="auto"/>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эстетическое отношение к миру, включая эстетику научного творчества, присущего физической науке.</w:t>
      </w:r>
    </w:p>
    <w:p w:rsidR="00B7722C" w:rsidRPr="00CC3572" w:rsidRDefault="00D96D70" w:rsidP="00CC3572">
      <w:pPr>
        <w:spacing w:after="0" w:line="240" w:lineRule="auto"/>
        <w:ind w:left="120"/>
        <w:jc w:val="both"/>
        <w:rPr>
          <w:rFonts w:ascii="Times New Roman" w:hAnsi="Times New Roman" w:cs="Times New Roman"/>
          <w:sz w:val="24"/>
          <w:szCs w:val="24"/>
        </w:rPr>
      </w:pPr>
      <w:proofErr w:type="spellStart"/>
      <w:r w:rsidRPr="00CC3572">
        <w:rPr>
          <w:rFonts w:ascii="Times New Roman" w:hAnsi="Times New Roman" w:cs="Times New Roman"/>
          <w:b/>
          <w:color w:val="000000"/>
          <w:sz w:val="24"/>
          <w:szCs w:val="24"/>
        </w:rPr>
        <w:t>трудового</w:t>
      </w:r>
      <w:proofErr w:type="spellEnd"/>
      <w:r w:rsidRPr="00CC3572">
        <w:rPr>
          <w:rFonts w:ascii="Times New Roman" w:hAnsi="Times New Roman" w:cs="Times New Roman"/>
          <w:b/>
          <w:color w:val="000000"/>
          <w:sz w:val="24"/>
          <w:szCs w:val="24"/>
        </w:rPr>
        <w:t xml:space="preserve"> </w:t>
      </w:r>
      <w:proofErr w:type="spellStart"/>
      <w:r w:rsidRPr="00CC3572">
        <w:rPr>
          <w:rFonts w:ascii="Times New Roman" w:hAnsi="Times New Roman" w:cs="Times New Roman"/>
          <w:b/>
          <w:color w:val="000000"/>
          <w:sz w:val="24"/>
          <w:szCs w:val="24"/>
        </w:rPr>
        <w:t>воспитания</w:t>
      </w:r>
      <w:proofErr w:type="spellEnd"/>
      <w:r w:rsidRPr="00CC3572">
        <w:rPr>
          <w:rFonts w:ascii="Times New Roman" w:hAnsi="Times New Roman" w:cs="Times New Roman"/>
          <w:b/>
          <w:color w:val="000000"/>
          <w:sz w:val="24"/>
          <w:szCs w:val="24"/>
        </w:rPr>
        <w:t>:</w:t>
      </w:r>
    </w:p>
    <w:p w:rsidR="00B7722C" w:rsidRPr="00CC3572" w:rsidRDefault="00D96D70" w:rsidP="00CC3572">
      <w:pPr>
        <w:numPr>
          <w:ilvl w:val="0"/>
          <w:numId w:val="5"/>
        </w:numPr>
        <w:spacing w:after="0" w:line="240" w:lineRule="auto"/>
        <w:jc w:val="both"/>
        <w:rPr>
          <w:rFonts w:ascii="Times New Roman" w:hAnsi="Times New Roman" w:cs="Times New Roman"/>
          <w:sz w:val="24"/>
          <w:szCs w:val="24"/>
          <w:lang w:val="ru-RU"/>
        </w:rPr>
      </w:pPr>
      <w:bookmarkStart w:id="6" w:name="_Toc138318759"/>
      <w:bookmarkEnd w:id="6"/>
      <w:r w:rsidRPr="00CC3572">
        <w:rPr>
          <w:rFonts w:ascii="Times New Roman" w:hAnsi="Times New Roman" w:cs="Times New Roman"/>
          <w:color w:val="000000"/>
          <w:sz w:val="24"/>
          <w:szCs w:val="24"/>
          <w:lang w:val="ru-RU"/>
        </w:rPr>
        <w:t>интерес к различным сферам профессиональной деятельности, в том числе связанным с физикой и техникой, умение совершать осознанный выбор будущей профессии и реализовывать собственные жизненные планы;</w:t>
      </w:r>
    </w:p>
    <w:p w:rsidR="00B7722C" w:rsidRPr="00CC3572" w:rsidRDefault="00D96D70" w:rsidP="00CC3572">
      <w:pPr>
        <w:numPr>
          <w:ilvl w:val="0"/>
          <w:numId w:val="5"/>
        </w:numPr>
        <w:spacing w:after="0" w:line="240" w:lineRule="auto"/>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готовность и способность к образованию и самообразованию в области физики на протяжении всей жизни.</w:t>
      </w:r>
    </w:p>
    <w:p w:rsidR="00B7722C" w:rsidRPr="00CC3572" w:rsidRDefault="00D96D70" w:rsidP="00CC3572">
      <w:pPr>
        <w:spacing w:after="0" w:line="240" w:lineRule="auto"/>
        <w:ind w:left="120"/>
        <w:jc w:val="both"/>
        <w:rPr>
          <w:rFonts w:ascii="Times New Roman" w:hAnsi="Times New Roman" w:cs="Times New Roman"/>
          <w:sz w:val="24"/>
          <w:szCs w:val="24"/>
        </w:rPr>
      </w:pPr>
      <w:proofErr w:type="spellStart"/>
      <w:r w:rsidRPr="00CC3572">
        <w:rPr>
          <w:rFonts w:ascii="Times New Roman" w:hAnsi="Times New Roman" w:cs="Times New Roman"/>
          <w:b/>
          <w:color w:val="000000"/>
          <w:sz w:val="24"/>
          <w:szCs w:val="24"/>
        </w:rPr>
        <w:t>экологического</w:t>
      </w:r>
      <w:proofErr w:type="spellEnd"/>
      <w:r w:rsidRPr="00CC3572">
        <w:rPr>
          <w:rFonts w:ascii="Times New Roman" w:hAnsi="Times New Roman" w:cs="Times New Roman"/>
          <w:b/>
          <w:color w:val="000000"/>
          <w:sz w:val="24"/>
          <w:szCs w:val="24"/>
        </w:rPr>
        <w:t xml:space="preserve"> </w:t>
      </w:r>
      <w:proofErr w:type="spellStart"/>
      <w:r w:rsidRPr="00CC3572">
        <w:rPr>
          <w:rFonts w:ascii="Times New Roman" w:hAnsi="Times New Roman" w:cs="Times New Roman"/>
          <w:b/>
          <w:color w:val="000000"/>
          <w:sz w:val="24"/>
          <w:szCs w:val="24"/>
        </w:rPr>
        <w:t>воспитания</w:t>
      </w:r>
      <w:proofErr w:type="spellEnd"/>
      <w:r w:rsidRPr="00CC3572">
        <w:rPr>
          <w:rFonts w:ascii="Times New Roman" w:hAnsi="Times New Roman" w:cs="Times New Roman"/>
          <w:b/>
          <w:color w:val="000000"/>
          <w:sz w:val="24"/>
          <w:szCs w:val="24"/>
        </w:rPr>
        <w:t>:</w:t>
      </w:r>
    </w:p>
    <w:p w:rsidR="00B7722C" w:rsidRPr="00CC3572" w:rsidRDefault="00D96D70" w:rsidP="00CC3572">
      <w:pPr>
        <w:numPr>
          <w:ilvl w:val="0"/>
          <w:numId w:val="6"/>
        </w:numPr>
        <w:spacing w:after="0" w:line="240" w:lineRule="auto"/>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сформированность экологической культуры, осознание глобального характера экологических проблем; </w:t>
      </w:r>
    </w:p>
    <w:p w:rsidR="00B7722C" w:rsidRPr="00CC3572" w:rsidRDefault="00D96D70" w:rsidP="00CC3572">
      <w:pPr>
        <w:numPr>
          <w:ilvl w:val="0"/>
          <w:numId w:val="6"/>
        </w:numPr>
        <w:spacing w:after="0" w:line="240" w:lineRule="auto"/>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lastRenderedPageBreak/>
        <w:t xml:space="preserve">планирование и осуществление действий в окружающей среде на основе знания целей устойчивого развития человечества; </w:t>
      </w:r>
    </w:p>
    <w:p w:rsidR="00B7722C" w:rsidRPr="00CC3572" w:rsidRDefault="00D96D70" w:rsidP="00CC3572">
      <w:pPr>
        <w:numPr>
          <w:ilvl w:val="0"/>
          <w:numId w:val="6"/>
        </w:numPr>
        <w:spacing w:after="0" w:line="240" w:lineRule="auto"/>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расширение опыта деятельности экологической направленности на основе имеющихся знаний по физике.</w:t>
      </w:r>
    </w:p>
    <w:p w:rsidR="00B7722C" w:rsidRPr="00CC3572" w:rsidRDefault="00D96D70" w:rsidP="00CC3572">
      <w:pPr>
        <w:spacing w:after="0" w:line="240" w:lineRule="auto"/>
        <w:ind w:left="120"/>
        <w:jc w:val="both"/>
        <w:rPr>
          <w:rFonts w:ascii="Times New Roman" w:hAnsi="Times New Roman" w:cs="Times New Roman"/>
          <w:sz w:val="24"/>
          <w:szCs w:val="24"/>
        </w:rPr>
      </w:pPr>
      <w:proofErr w:type="spellStart"/>
      <w:r w:rsidRPr="00CC3572">
        <w:rPr>
          <w:rFonts w:ascii="Times New Roman" w:hAnsi="Times New Roman" w:cs="Times New Roman"/>
          <w:b/>
          <w:color w:val="000000"/>
          <w:sz w:val="24"/>
          <w:szCs w:val="24"/>
        </w:rPr>
        <w:t>ценности</w:t>
      </w:r>
      <w:proofErr w:type="spellEnd"/>
      <w:r w:rsidRPr="00CC3572">
        <w:rPr>
          <w:rFonts w:ascii="Times New Roman" w:hAnsi="Times New Roman" w:cs="Times New Roman"/>
          <w:b/>
          <w:color w:val="000000"/>
          <w:sz w:val="24"/>
          <w:szCs w:val="24"/>
        </w:rPr>
        <w:t xml:space="preserve"> </w:t>
      </w:r>
      <w:proofErr w:type="spellStart"/>
      <w:r w:rsidRPr="00CC3572">
        <w:rPr>
          <w:rFonts w:ascii="Times New Roman" w:hAnsi="Times New Roman" w:cs="Times New Roman"/>
          <w:b/>
          <w:color w:val="000000"/>
          <w:sz w:val="24"/>
          <w:szCs w:val="24"/>
        </w:rPr>
        <w:t>научного</w:t>
      </w:r>
      <w:proofErr w:type="spellEnd"/>
      <w:r w:rsidRPr="00CC3572">
        <w:rPr>
          <w:rFonts w:ascii="Times New Roman" w:hAnsi="Times New Roman" w:cs="Times New Roman"/>
          <w:b/>
          <w:color w:val="000000"/>
          <w:sz w:val="24"/>
          <w:szCs w:val="24"/>
        </w:rPr>
        <w:t xml:space="preserve"> </w:t>
      </w:r>
      <w:proofErr w:type="spellStart"/>
      <w:r w:rsidRPr="00CC3572">
        <w:rPr>
          <w:rFonts w:ascii="Times New Roman" w:hAnsi="Times New Roman" w:cs="Times New Roman"/>
          <w:b/>
          <w:color w:val="000000"/>
          <w:sz w:val="24"/>
          <w:szCs w:val="24"/>
        </w:rPr>
        <w:t>познания</w:t>
      </w:r>
      <w:proofErr w:type="spellEnd"/>
      <w:r w:rsidRPr="00CC3572">
        <w:rPr>
          <w:rFonts w:ascii="Times New Roman" w:hAnsi="Times New Roman" w:cs="Times New Roman"/>
          <w:b/>
          <w:color w:val="000000"/>
          <w:sz w:val="24"/>
          <w:szCs w:val="24"/>
        </w:rPr>
        <w:t>:</w:t>
      </w:r>
    </w:p>
    <w:p w:rsidR="00B7722C" w:rsidRPr="00CC3572" w:rsidRDefault="00D96D70" w:rsidP="00CC3572">
      <w:pPr>
        <w:numPr>
          <w:ilvl w:val="0"/>
          <w:numId w:val="7"/>
        </w:numPr>
        <w:spacing w:after="0" w:line="240" w:lineRule="auto"/>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сформированность мировоззрения, соответствующего современному уровню развития физической науки;</w:t>
      </w:r>
    </w:p>
    <w:p w:rsidR="00B7722C" w:rsidRPr="00CC3572" w:rsidRDefault="00D96D70" w:rsidP="00CC3572">
      <w:pPr>
        <w:numPr>
          <w:ilvl w:val="0"/>
          <w:numId w:val="7"/>
        </w:numPr>
        <w:spacing w:after="0" w:line="240" w:lineRule="auto"/>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осознание ценности научной деятельности, готовность в процессе изучения физики осуществлять проектную и исследовательскую деятельность индивидуально и в группе.</w:t>
      </w:r>
    </w:p>
    <w:p w:rsidR="00B7722C" w:rsidRPr="00CC3572" w:rsidRDefault="00B7722C" w:rsidP="00CC3572">
      <w:pPr>
        <w:spacing w:after="0" w:line="240" w:lineRule="auto"/>
        <w:ind w:left="120"/>
        <w:jc w:val="both"/>
        <w:rPr>
          <w:rFonts w:ascii="Times New Roman" w:hAnsi="Times New Roman" w:cs="Times New Roman"/>
          <w:sz w:val="24"/>
          <w:szCs w:val="24"/>
          <w:lang w:val="ru-RU"/>
        </w:rPr>
      </w:pPr>
    </w:p>
    <w:p w:rsidR="00B7722C" w:rsidRPr="00CC3572" w:rsidRDefault="00D96D70" w:rsidP="00CC3572">
      <w:pPr>
        <w:spacing w:after="0" w:line="240" w:lineRule="auto"/>
        <w:ind w:left="120"/>
        <w:jc w:val="both"/>
        <w:rPr>
          <w:rFonts w:ascii="Times New Roman" w:hAnsi="Times New Roman" w:cs="Times New Roman"/>
          <w:sz w:val="24"/>
          <w:szCs w:val="24"/>
          <w:lang w:val="ru-RU"/>
        </w:rPr>
      </w:pPr>
      <w:r w:rsidRPr="00CC3572">
        <w:rPr>
          <w:rFonts w:ascii="Times New Roman" w:hAnsi="Times New Roman" w:cs="Times New Roman"/>
          <w:b/>
          <w:color w:val="000000"/>
          <w:sz w:val="24"/>
          <w:szCs w:val="24"/>
          <w:lang w:val="ru-RU"/>
        </w:rPr>
        <w:t>МЕТАПРЕДМЕТНЫЕ РЕЗУЛЬТАТЫ</w:t>
      </w:r>
    </w:p>
    <w:p w:rsidR="00B7722C" w:rsidRPr="00CC3572" w:rsidRDefault="00B7722C" w:rsidP="00CC3572">
      <w:pPr>
        <w:spacing w:after="0" w:line="240" w:lineRule="auto"/>
        <w:ind w:left="120"/>
        <w:jc w:val="both"/>
        <w:rPr>
          <w:rFonts w:ascii="Times New Roman" w:hAnsi="Times New Roman" w:cs="Times New Roman"/>
          <w:sz w:val="24"/>
          <w:szCs w:val="24"/>
          <w:lang w:val="ru-RU"/>
        </w:rPr>
      </w:pPr>
    </w:p>
    <w:p w:rsidR="00B7722C" w:rsidRPr="00CC3572" w:rsidRDefault="00D96D70" w:rsidP="00CC3572">
      <w:pPr>
        <w:spacing w:after="0" w:line="240" w:lineRule="auto"/>
        <w:ind w:left="120"/>
        <w:jc w:val="both"/>
        <w:rPr>
          <w:rFonts w:ascii="Times New Roman" w:hAnsi="Times New Roman" w:cs="Times New Roman"/>
          <w:sz w:val="24"/>
          <w:szCs w:val="24"/>
          <w:lang w:val="ru-RU"/>
        </w:rPr>
      </w:pPr>
      <w:r w:rsidRPr="00CC3572">
        <w:rPr>
          <w:rFonts w:ascii="Times New Roman" w:hAnsi="Times New Roman" w:cs="Times New Roman"/>
          <w:b/>
          <w:color w:val="000000"/>
          <w:sz w:val="24"/>
          <w:szCs w:val="24"/>
          <w:lang w:val="ru-RU"/>
        </w:rPr>
        <w:t>Познавательные универсальные учебные действия</w:t>
      </w:r>
    </w:p>
    <w:p w:rsidR="00B7722C" w:rsidRPr="00CC3572" w:rsidRDefault="00D96D70" w:rsidP="00CC3572">
      <w:pPr>
        <w:spacing w:after="0" w:line="240" w:lineRule="auto"/>
        <w:ind w:left="120"/>
        <w:jc w:val="both"/>
        <w:rPr>
          <w:rFonts w:ascii="Times New Roman" w:hAnsi="Times New Roman" w:cs="Times New Roman"/>
          <w:sz w:val="24"/>
          <w:szCs w:val="24"/>
        </w:rPr>
      </w:pPr>
      <w:proofErr w:type="spellStart"/>
      <w:r w:rsidRPr="00CC3572">
        <w:rPr>
          <w:rFonts w:ascii="Times New Roman" w:hAnsi="Times New Roman" w:cs="Times New Roman"/>
          <w:b/>
          <w:color w:val="000000"/>
          <w:sz w:val="24"/>
          <w:szCs w:val="24"/>
        </w:rPr>
        <w:t>Базовые</w:t>
      </w:r>
      <w:proofErr w:type="spellEnd"/>
      <w:r w:rsidRPr="00CC3572">
        <w:rPr>
          <w:rFonts w:ascii="Times New Roman" w:hAnsi="Times New Roman" w:cs="Times New Roman"/>
          <w:b/>
          <w:color w:val="000000"/>
          <w:sz w:val="24"/>
          <w:szCs w:val="24"/>
        </w:rPr>
        <w:t xml:space="preserve"> </w:t>
      </w:r>
      <w:proofErr w:type="spellStart"/>
      <w:r w:rsidRPr="00CC3572">
        <w:rPr>
          <w:rFonts w:ascii="Times New Roman" w:hAnsi="Times New Roman" w:cs="Times New Roman"/>
          <w:b/>
          <w:color w:val="000000"/>
          <w:sz w:val="24"/>
          <w:szCs w:val="24"/>
        </w:rPr>
        <w:t>логические</w:t>
      </w:r>
      <w:proofErr w:type="spellEnd"/>
      <w:r w:rsidRPr="00CC3572">
        <w:rPr>
          <w:rFonts w:ascii="Times New Roman" w:hAnsi="Times New Roman" w:cs="Times New Roman"/>
          <w:b/>
          <w:color w:val="000000"/>
          <w:sz w:val="24"/>
          <w:szCs w:val="24"/>
        </w:rPr>
        <w:t xml:space="preserve"> </w:t>
      </w:r>
      <w:proofErr w:type="spellStart"/>
      <w:r w:rsidRPr="00CC3572">
        <w:rPr>
          <w:rFonts w:ascii="Times New Roman" w:hAnsi="Times New Roman" w:cs="Times New Roman"/>
          <w:b/>
          <w:color w:val="000000"/>
          <w:sz w:val="24"/>
          <w:szCs w:val="24"/>
        </w:rPr>
        <w:t>действия</w:t>
      </w:r>
      <w:proofErr w:type="spellEnd"/>
      <w:r w:rsidRPr="00CC3572">
        <w:rPr>
          <w:rFonts w:ascii="Times New Roman" w:hAnsi="Times New Roman" w:cs="Times New Roman"/>
          <w:b/>
          <w:color w:val="000000"/>
          <w:sz w:val="24"/>
          <w:szCs w:val="24"/>
        </w:rPr>
        <w:t>:</w:t>
      </w:r>
    </w:p>
    <w:p w:rsidR="00B7722C" w:rsidRPr="00CC3572" w:rsidRDefault="00D96D70" w:rsidP="00CC3572">
      <w:pPr>
        <w:numPr>
          <w:ilvl w:val="0"/>
          <w:numId w:val="8"/>
        </w:numPr>
        <w:spacing w:after="0" w:line="240" w:lineRule="auto"/>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самостоятельно формулировать и актуализировать проблему, рассматривать её всесторонне; </w:t>
      </w:r>
    </w:p>
    <w:p w:rsidR="00B7722C" w:rsidRPr="00CC3572" w:rsidRDefault="00D96D70" w:rsidP="00CC3572">
      <w:pPr>
        <w:numPr>
          <w:ilvl w:val="0"/>
          <w:numId w:val="8"/>
        </w:numPr>
        <w:spacing w:after="0" w:line="240" w:lineRule="auto"/>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определять цели деятельности, задавать параметры и критерии их достижения;</w:t>
      </w:r>
    </w:p>
    <w:p w:rsidR="00B7722C" w:rsidRPr="00CC3572" w:rsidRDefault="00D96D70" w:rsidP="00CC3572">
      <w:pPr>
        <w:numPr>
          <w:ilvl w:val="0"/>
          <w:numId w:val="8"/>
        </w:numPr>
        <w:spacing w:after="0" w:line="240" w:lineRule="auto"/>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выявлять закономерности и противоречия в рассматриваемых физических явлениях; </w:t>
      </w:r>
    </w:p>
    <w:p w:rsidR="00B7722C" w:rsidRPr="00CC3572" w:rsidRDefault="00D96D70" w:rsidP="00CC3572">
      <w:pPr>
        <w:numPr>
          <w:ilvl w:val="0"/>
          <w:numId w:val="8"/>
        </w:numPr>
        <w:spacing w:after="0" w:line="240" w:lineRule="auto"/>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разрабатывать план решения проблемы с учётом анализа имеющихся материальных и нематериальных ресурсов;</w:t>
      </w:r>
    </w:p>
    <w:p w:rsidR="00B7722C" w:rsidRPr="00CC3572" w:rsidRDefault="00D96D70" w:rsidP="00CC3572">
      <w:pPr>
        <w:numPr>
          <w:ilvl w:val="0"/>
          <w:numId w:val="8"/>
        </w:numPr>
        <w:spacing w:after="0" w:line="240" w:lineRule="auto"/>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вносить коррективы в деятельность, оценивать соответствие результатов целям, оценивать риски последствий деятельности; </w:t>
      </w:r>
    </w:p>
    <w:p w:rsidR="00B7722C" w:rsidRPr="00CC3572" w:rsidRDefault="00D96D70" w:rsidP="00CC3572">
      <w:pPr>
        <w:numPr>
          <w:ilvl w:val="0"/>
          <w:numId w:val="8"/>
        </w:numPr>
        <w:spacing w:after="0" w:line="240" w:lineRule="auto"/>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координировать и выполнять работу в условиях реального, виртуального и комбинированного взаимодействия;</w:t>
      </w:r>
    </w:p>
    <w:p w:rsidR="00B7722C" w:rsidRPr="00CC3572" w:rsidRDefault="00D96D70" w:rsidP="00CC3572">
      <w:pPr>
        <w:numPr>
          <w:ilvl w:val="0"/>
          <w:numId w:val="8"/>
        </w:numPr>
        <w:spacing w:after="0" w:line="240" w:lineRule="auto"/>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развивать креативное мышление при решении жизненных проблем.</w:t>
      </w:r>
    </w:p>
    <w:p w:rsidR="00B7722C" w:rsidRPr="00CC3572" w:rsidRDefault="00D96D70" w:rsidP="00CC3572">
      <w:pPr>
        <w:spacing w:after="0" w:line="240" w:lineRule="auto"/>
        <w:ind w:left="120"/>
        <w:jc w:val="both"/>
        <w:rPr>
          <w:rFonts w:ascii="Times New Roman" w:hAnsi="Times New Roman" w:cs="Times New Roman"/>
          <w:sz w:val="24"/>
          <w:szCs w:val="24"/>
        </w:rPr>
      </w:pPr>
      <w:proofErr w:type="spellStart"/>
      <w:r w:rsidRPr="00CC3572">
        <w:rPr>
          <w:rFonts w:ascii="Times New Roman" w:hAnsi="Times New Roman" w:cs="Times New Roman"/>
          <w:b/>
          <w:color w:val="000000"/>
          <w:sz w:val="24"/>
          <w:szCs w:val="24"/>
        </w:rPr>
        <w:t>Базовые</w:t>
      </w:r>
      <w:proofErr w:type="spellEnd"/>
      <w:r w:rsidRPr="00CC3572">
        <w:rPr>
          <w:rFonts w:ascii="Times New Roman" w:hAnsi="Times New Roman" w:cs="Times New Roman"/>
          <w:b/>
          <w:color w:val="000000"/>
          <w:sz w:val="24"/>
          <w:szCs w:val="24"/>
        </w:rPr>
        <w:t xml:space="preserve"> </w:t>
      </w:r>
      <w:proofErr w:type="spellStart"/>
      <w:r w:rsidRPr="00CC3572">
        <w:rPr>
          <w:rFonts w:ascii="Times New Roman" w:hAnsi="Times New Roman" w:cs="Times New Roman"/>
          <w:b/>
          <w:color w:val="000000"/>
          <w:sz w:val="24"/>
          <w:szCs w:val="24"/>
        </w:rPr>
        <w:t>исследовательские</w:t>
      </w:r>
      <w:proofErr w:type="spellEnd"/>
      <w:r w:rsidRPr="00CC3572">
        <w:rPr>
          <w:rFonts w:ascii="Times New Roman" w:hAnsi="Times New Roman" w:cs="Times New Roman"/>
          <w:b/>
          <w:color w:val="000000"/>
          <w:sz w:val="24"/>
          <w:szCs w:val="24"/>
        </w:rPr>
        <w:t xml:space="preserve"> </w:t>
      </w:r>
      <w:proofErr w:type="spellStart"/>
      <w:r w:rsidRPr="00CC3572">
        <w:rPr>
          <w:rFonts w:ascii="Times New Roman" w:hAnsi="Times New Roman" w:cs="Times New Roman"/>
          <w:b/>
          <w:color w:val="000000"/>
          <w:sz w:val="24"/>
          <w:szCs w:val="24"/>
        </w:rPr>
        <w:t>действия</w:t>
      </w:r>
      <w:proofErr w:type="spellEnd"/>
      <w:r w:rsidRPr="00CC3572">
        <w:rPr>
          <w:rFonts w:ascii="Times New Roman" w:hAnsi="Times New Roman" w:cs="Times New Roman"/>
          <w:color w:val="000000"/>
          <w:sz w:val="24"/>
          <w:szCs w:val="24"/>
        </w:rPr>
        <w:t>:</w:t>
      </w:r>
    </w:p>
    <w:p w:rsidR="00B7722C" w:rsidRPr="00CC3572" w:rsidRDefault="00D96D70" w:rsidP="00CC3572">
      <w:pPr>
        <w:numPr>
          <w:ilvl w:val="0"/>
          <w:numId w:val="9"/>
        </w:numPr>
        <w:spacing w:after="0" w:line="240" w:lineRule="auto"/>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владеть научной терминологией, ключевыми понятиями и методами физической науки;</w:t>
      </w:r>
    </w:p>
    <w:p w:rsidR="00B7722C" w:rsidRPr="00CC3572" w:rsidRDefault="00D96D70" w:rsidP="00CC3572">
      <w:pPr>
        <w:numPr>
          <w:ilvl w:val="0"/>
          <w:numId w:val="9"/>
        </w:numPr>
        <w:spacing w:after="0" w:line="240" w:lineRule="auto"/>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владеть навыками учебно-исследовательской и проектной деятельности в области физики, способностью и готовностью к самостоятельному поиску методов решения задач физического содержания, применению различных методов познания; </w:t>
      </w:r>
    </w:p>
    <w:p w:rsidR="00B7722C" w:rsidRPr="00CC3572" w:rsidRDefault="00D96D70" w:rsidP="00CC3572">
      <w:pPr>
        <w:numPr>
          <w:ilvl w:val="0"/>
          <w:numId w:val="9"/>
        </w:numPr>
        <w:spacing w:after="0" w:line="240" w:lineRule="auto"/>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владеть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проектов в области физики; </w:t>
      </w:r>
    </w:p>
    <w:p w:rsidR="00B7722C" w:rsidRPr="00CC3572" w:rsidRDefault="00D96D70" w:rsidP="00CC3572">
      <w:pPr>
        <w:numPr>
          <w:ilvl w:val="0"/>
          <w:numId w:val="9"/>
        </w:numPr>
        <w:spacing w:after="0" w:line="240" w:lineRule="auto"/>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B7722C" w:rsidRPr="00CC3572" w:rsidRDefault="00D96D70" w:rsidP="00CC3572">
      <w:pPr>
        <w:numPr>
          <w:ilvl w:val="0"/>
          <w:numId w:val="9"/>
        </w:numPr>
        <w:spacing w:after="0" w:line="240" w:lineRule="auto"/>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B7722C" w:rsidRPr="00CC3572" w:rsidRDefault="00D96D70" w:rsidP="00CC3572">
      <w:pPr>
        <w:numPr>
          <w:ilvl w:val="0"/>
          <w:numId w:val="9"/>
        </w:numPr>
        <w:spacing w:after="0" w:line="240" w:lineRule="auto"/>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ставить и формулировать собственные задачи в образовательной деятельности, в том числе при изучении физики;</w:t>
      </w:r>
    </w:p>
    <w:p w:rsidR="00B7722C" w:rsidRPr="00CC3572" w:rsidRDefault="00D96D70" w:rsidP="00CC3572">
      <w:pPr>
        <w:numPr>
          <w:ilvl w:val="0"/>
          <w:numId w:val="9"/>
        </w:numPr>
        <w:spacing w:after="0" w:line="240" w:lineRule="auto"/>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давать оценку новым ситуациям, оценивать приобретённый опыт;</w:t>
      </w:r>
    </w:p>
    <w:p w:rsidR="00B7722C" w:rsidRPr="00CC3572" w:rsidRDefault="00D96D70" w:rsidP="00CC3572">
      <w:pPr>
        <w:numPr>
          <w:ilvl w:val="0"/>
          <w:numId w:val="9"/>
        </w:numPr>
        <w:spacing w:after="0" w:line="240" w:lineRule="auto"/>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уметь переносить знания по физике в практическую область жизнедеятельности;</w:t>
      </w:r>
    </w:p>
    <w:p w:rsidR="00B7722C" w:rsidRPr="00CC3572" w:rsidRDefault="00D96D70" w:rsidP="00CC3572">
      <w:pPr>
        <w:numPr>
          <w:ilvl w:val="0"/>
          <w:numId w:val="9"/>
        </w:numPr>
        <w:spacing w:after="0" w:line="240" w:lineRule="auto"/>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уметь интегрировать знания из разных предметных областей; </w:t>
      </w:r>
    </w:p>
    <w:p w:rsidR="00B7722C" w:rsidRPr="00CC3572" w:rsidRDefault="00D96D70" w:rsidP="00CC3572">
      <w:pPr>
        <w:numPr>
          <w:ilvl w:val="0"/>
          <w:numId w:val="9"/>
        </w:numPr>
        <w:spacing w:after="0" w:line="240" w:lineRule="auto"/>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lastRenderedPageBreak/>
        <w:t xml:space="preserve">выдвигать новые идеи, предлагать оригинальные подходы и решения; </w:t>
      </w:r>
    </w:p>
    <w:p w:rsidR="00B7722C" w:rsidRPr="00CC3572" w:rsidRDefault="00D96D70" w:rsidP="00CC3572">
      <w:pPr>
        <w:numPr>
          <w:ilvl w:val="0"/>
          <w:numId w:val="9"/>
        </w:numPr>
        <w:spacing w:after="0" w:line="240" w:lineRule="auto"/>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ставить проблемы и задачи, допускающие альтернативные решения.</w:t>
      </w:r>
    </w:p>
    <w:p w:rsidR="00B7722C" w:rsidRPr="00CC3572" w:rsidRDefault="00D96D70" w:rsidP="00CC3572">
      <w:pPr>
        <w:spacing w:after="0" w:line="240" w:lineRule="auto"/>
        <w:ind w:left="120"/>
        <w:jc w:val="both"/>
        <w:rPr>
          <w:rFonts w:ascii="Times New Roman" w:hAnsi="Times New Roman" w:cs="Times New Roman"/>
          <w:sz w:val="24"/>
          <w:szCs w:val="24"/>
        </w:rPr>
      </w:pPr>
      <w:proofErr w:type="spellStart"/>
      <w:r w:rsidRPr="00CC3572">
        <w:rPr>
          <w:rFonts w:ascii="Times New Roman" w:hAnsi="Times New Roman" w:cs="Times New Roman"/>
          <w:b/>
          <w:color w:val="000000"/>
          <w:sz w:val="24"/>
          <w:szCs w:val="24"/>
        </w:rPr>
        <w:t>Работа</w:t>
      </w:r>
      <w:proofErr w:type="spellEnd"/>
      <w:r w:rsidRPr="00CC3572">
        <w:rPr>
          <w:rFonts w:ascii="Times New Roman" w:hAnsi="Times New Roman" w:cs="Times New Roman"/>
          <w:b/>
          <w:color w:val="000000"/>
          <w:sz w:val="24"/>
          <w:szCs w:val="24"/>
        </w:rPr>
        <w:t xml:space="preserve"> с </w:t>
      </w:r>
      <w:proofErr w:type="spellStart"/>
      <w:r w:rsidRPr="00CC3572">
        <w:rPr>
          <w:rFonts w:ascii="Times New Roman" w:hAnsi="Times New Roman" w:cs="Times New Roman"/>
          <w:b/>
          <w:color w:val="000000"/>
          <w:sz w:val="24"/>
          <w:szCs w:val="24"/>
        </w:rPr>
        <w:t>информацией</w:t>
      </w:r>
      <w:proofErr w:type="spellEnd"/>
      <w:r w:rsidRPr="00CC3572">
        <w:rPr>
          <w:rFonts w:ascii="Times New Roman" w:hAnsi="Times New Roman" w:cs="Times New Roman"/>
          <w:b/>
          <w:color w:val="000000"/>
          <w:sz w:val="24"/>
          <w:szCs w:val="24"/>
        </w:rPr>
        <w:t>:</w:t>
      </w:r>
    </w:p>
    <w:p w:rsidR="00B7722C" w:rsidRPr="00CC3572" w:rsidRDefault="00D96D70" w:rsidP="00CC3572">
      <w:pPr>
        <w:numPr>
          <w:ilvl w:val="0"/>
          <w:numId w:val="10"/>
        </w:numPr>
        <w:spacing w:after="0" w:line="240" w:lineRule="auto"/>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владеть навыками получения информации физического содержания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B7722C" w:rsidRPr="00CC3572" w:rsidRDefault="00D96D70" w:rsidP="00CC3572">
      <w:pPr>
        <w:numPr>
          <w:ilvl w:val="0"/>
          <w:numId w:val="10"/>
        </w:numPr>
        <w:spacing w:after="0" w:line="240" w:lineRule="auto"/>
        <w:jc w:val="both"/>
        <w:rPr>
          <w:rFonts w:ascii="Times New Roman" w:hAnsi="Times New Roman" w:cs="Times New Roman"/>
          <w:sz w:val="24"/>
          <w:szCs w:val="24"/>
        </w:rPr>
      </w:pPr>
      <w:proofErr w:type="spellStart"/>
      <w:r w:rsidRPr="00CC3572">
        <w:rPr>
          <w:rFonts w:ascii="Times New Roman" w:hAnsi="Times New Roman" w:cs="Times New Roman"/>
          <w:color w:val="000000"/>
          <w:sz w:val="24"/>
          <w:szCs w:val="24"/>
        </w:rPr>
        <w:t>оценивать</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достоверность</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информации</w:t>
      </w:r>
      <w:proofErr w:type="spellEnd"/>
      <w:r w:rsidRPr="00CC3572">
        <w:rPr>
          <w:rFonts w:ascii="Times New Roman" w:hAnsi="Times New Roman" w:cs="Times New Roman"/>
          <w:color w:val="000000"/>
          <w:sz w:val="24"/>
          <w:szCs w:val="24"/>
        </w:rPr>
        <w:t xml:space="preserve">; </w:t>
      </w:r>
    </w:p>
    <w:p w:rsidR="00B7722C" w:rsidRPr="00CC3572" w:rsidRDefault="00D96D70" w:rsidP="00CC3572">
      <w:pPr>
        <w:numPr>
          <w:ilvl w:val="0"/>
          <w:numId w:val="10"/>
        </w:numPr>
        <w:spacing w:after="0" w:line="240" w:lineRule="auto"/>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B7722C" w:rsidRPr="00CC3572" w:rsidRDefault="00D96D70" w:rsidP="00CC3572">
      <w:pPr>
        <w:numPr>
          <w:ilvl w:val="0"/>
          <w:numId w:val="10"/>
        </w:numPr>
        <w:spacing w:after="0" w:line="240" w:lineRule="auto"/>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создавать тексты физического содержания в различных форматах с учётом назначения информации и целевой аудитории, выбирая оптимальную форму представления и визуализации.</w:t>
      </w:r>
    </w:p>
    <w:p w:rsidR="00B7722C" w:rsidRPr="00CC3572" w:rsidRDefault="00D96D70" w:rsidP="00CC3572">
      <w:pPr>
        <w:spacing w:after="0" w:line="240" w:lineRule="auto"/>
        <w:ind w:left="120"/>
        <w:jc w:val="both"/>
        <w:rPr>
          <w:rFonts w:ascii="Times New Roman" w:hAnsi="Times New Roman" w:cs="Times New Roman"/>
          <w:sz w:val="24"/>
          <w:szCs w:val="24"/>
        </w:rPr>
      </w:pPr>
      <w:proofErr w:type="spellStart"/>
      <w:r w:rsidRPr="00CC3572">
        <w:rPr>
          <w:rFonts w:ascii="Times New Roman" w:hAnsi="Times New Roman" w:cs="Times New Roman"/>
          <w:b/>
          <w:color w:val="000000"/>
          <w:sz w:val="24"/>
          <w:szCs w:val="24"/>
        </w:rPr>
        <w:t>Коммуникативные</w:t>
      </w:r>
      <w:proofErr w:type="spellEnd"/>
      <w:r w:rsidRPr="00CC3572">
        <w:rPr>
          <w:rFonts w:ascii="Times New Roman" w:hAnsi="Times New Roman" w:cs="Times New Roman"/>
          <w:b/>
          <w:color w:val="000000"/>
          <w:sz w:val="24"/>
          <w:szCs w:val="24"/>
        </w:rPr>
        <w:t xml:space="preserve"> </w:t>
      </w:r>
      <w:proofErr w:type="spellStart"/>
      <w:r w:rsidRPr="00CC3572">
        <w:rPr>
          <w:rFonts w:ascii="Times New Roman" w:hAnsi="Times New Roman" w:cs="Times New Roman"/>
          <w:b/>
          <w:color w:val="000000"/>
          <w:sz w:val="24"/>
          <w:szCs w:val="24"/>
        </w:rPr>
        <w:t>универсальные</w:t>
      </w:r>
      <w:proofErr w:type="spellEnd"/>
      <w:r w:rsidRPr="00CC3572">
        <w:rPr>
          <w:rFonts w:ascii="Times New Roman" w:hAnsi="Times New Roman" w:cs="Times New Roman"/>
          <w:b/>
          <w:color w:val="000000"/>
          <w:sz w:val="24"/>
          <w:szCs w:val="24"/>
        </w:rPr>
        <w:t xml:space="preserve"> </w:t>
      </w:r>
      <w:proofErr w:type="spellStart"/>
      <w:r w:rsidRPr="00CC3572">
        <w:rPr>
          <w:rFonts w:ascii="Times New Roman" w:hAnsi="Times New Roman" w:cs="Times New Roman"/>
          <w:b/>
          <w:color w:val="000000"/>
          <w:sz w:val="24"/>
          <w:szCs w:val="24"/>
        </w:rPr>
        <w:t>учебные</w:t>
      </w:r>
      <w:proofErr w:type="spellEnd"/>
      <w:r w:rsidRPr="00CC3572">
        <w:rPr>
          <w:rFonts w:ascii="Times New Roman" w:hAnsi="Times New Roman" w:cs="Times New Roman"/>
          <w:b/>
          <w:color w:val="000000"/>
          <w:sz w:val="24"/>
          <w:szCs w:val="24"/>
        </w:rPr>
        <w:t xml:space="preserve"> </w:t>
      </w:r>
      <w:proofErr w:type="spellStart"/>
      <w:r w:rsidRPr="00CC3572">
        <w:rPr>
          <w:rFonts w:ascii="Times New Roman" w:hAnsi="Times New Roman" w:cs="Times New Roman"/>
          <w:b/>
          <w:color w:val="000000"/>
          <w:sz w:val="24"/>
          <w:szCs w:val="24"/>
        </w:rPr>
        <w:t>действия</w:t>
      </w:r>
      <w:proofErr w:type="spellEnd"/>
      <w:r w:rsidRPr="00CC3572">
        <w:rPr>
          <w:rFonts w:ascii="Times New Roman" w:hAnsi="Times New Roman" w:cs="Times New Roman"/>
          <w:b/>
          <w:color w:val="000000"/>
          <w:sz w:val="24"/>
          <w:szCs w:val="24"/>
        </w:rPr>
        <w:t>:</w:t>
      </w:r>
    </w:p>
    <w:p w:rsidR="00B7722C" w:rsidRPr="00CC3572" w:rsidRDefault="00D96D70" w:rsidP="00CC3572">
      <w:pPr>
        <w:numPr>
          <w:ilvl w:val="0"/>
          <w:numId w:val="11"/>
        </w:numPr>
        <w:spacing w:after="0" w:line="240" w:lineRule="auto"/>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осуществлять общение на уроках физики и во внеурочной деятельности;</w:t>
      </w:r>
    </w:p>
    <w:p w:rsidR="00B7722C" w:rsidRPr="00CC3572" w:rsidRDefault="00D96D70" w:rsidP="00CC3572">
      <w:pPr>
        <w:numPr>
          <w:ilvl w:val="0"/>
          <w:numId w:val="11"/>
        </w:numPr>
        <w:spacing w:after="0" w:line="240" w:lineRule="auto"/>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распознавать предпосылки конфликтных ситуаций и смягчать конфликты;</w:t>
      </w:r>
    </w:p>
    <w:p w:rsidR="00B7722C" w:rsidRPr="00CC3572" w:rsidRDefault="00D96D70" w:rsidP="00CC3572">
      <w:pPr>
        <w:numPr>
          <w:ilvl w:val="0"/>
          <w:numId w:val="11"/>
        </w:numPr>
        <w:spacing w:after="0" w:line="240" w:lineRule="auto"/>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развёрнуто и логично излагать свою точку зрения с использованием языковых средств;</w:t>
      </w:r>
    </w:p>
    <w:p w:rsidR="00B7722C" w:rsidRPr="00CC3572" w:rsidRDefault="00D96D70" w:rsidP="00CC3572">
      <w:pPr>
        <w:numPr>
          <w:ilvl w:val="0"/>
          <w:numId w:val="11"/>
        </w:numPr>
        <w:spacing w:after="0" w:line="240" w:lineRule="auto"/>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понимать и использовать преимущества командной и индивидуальной работы;</w:t>
      </w:r>
    </w:p>
    <w:p w:rsidR="00B7722C" w:rsidRPr="00CC3572" w:rsidRDefault="00D96D70" w:rsidP="00CC3572">
      <w:pPr>
        <w:numPr>
          <w:ilvl w:val="0"/>
          <w:numId w:val="11"/>
        </w:numPr>
        <w:spacing w:after="0" w:line="240" w:lineRule="auto"/>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выбирать тематику и методы совместных действий с учётом общих интересов и возможностей каждого члена коллектива; </w:t>
      </w:r>
    </w:p>
    <w:p w:rsidR="00B7722C" w:rsidRPr="00CC3572" w:rsidRDefault="00D96D70" w:rsidP="00CC3572">
      <w:pPr>
        <w:numPr>
          <w:ilvl w:val="0"/>
          <w:numId w:val="11"/>
        </w:numPr>
        <w:spacing w:after="0" w:line="240" w:lineRule="auto"/>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rsidR="00B7722C" w:rsidRPr="00CC3572" w:rsidRDefault="00D96D70" w:rsidP="00CC3572">
      <w:pPr>
        <w:numPr>
          <w:ilvl w:val="0"/>
          <w:numId w:val="11"/>
        </w:numPr>
        <w:spacing w:after="0" w:line="240" w:lineRule="auto"/>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оценивать качество своего вклада и каждого участника команды в общий результат по разработанным критериям;</w:t>
      </w:r>
    </w:p>
    <w:p w:rsidR="00B7722C" w:rsidRPr="00CC3572" w:rsidRDefault="00D96D70" w:rsidP="00CC3572">
      <w:pPr>
        <w:numPr>
          <w:ilvl w:val="0"/>
          <w:numId w:val="11"/>
        </w:numPr>
        <w:spacing w:after="0" w:line="240" w:lineRule="auto"/>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предлагать новые проекты, оценивать идеи с позиции новизны, оригинальности, практической значимости; </w:t>
      </w:r>
    </w:p>
    <w:p w:rsidR="00B7722C" w:rsidRPr="00CC3572" w:rsidRDefault="00D96D70" w:rsidP="00CC3572">
      <w:pPr>
        <w:numPr>
          <w:ilvl w:val="0"/>
          <w:numId w:val="11"/>
        </w:numPr>
        <w:spacing w:after="0" w:line="240" w:lineRule="auto"/>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осуществлять позитивное стратегическое поведение в различных ситуациях, проявлять творчество и воображение, быть инициативным.</w:t>
      </w:r>
    </w:p>
    <w:p w:rsidR="00B7722C" w:rsidRPr="00CC3572" w:rsidRDefault="00D96D70" w:rsidP="00CC3572">
      <w:pPr>
        <w:spacing w:after="0" w:line="240" w:lineRule="auto"/>
        <w:ind w:left="120"/>
        <w:jc w:val="both"/>
        <w:rPr>
          <w:rFonts w:ascii="Times New Roman" w:hAnsi="Times New Roman" w:cs="Times New Roman"/>
          <w:sz w:val="24"/>
          <w:szCs w:val="24"/>
          <w:lang w:val="ru-RU"/>
        </w:rPr>
      </w:pPr>
      <w:r w:rsidRPr="00CC3572">
        <w:rPr>
          <w:rFonts w:ascii="Times New Roman" w:hAnsi="Times New Roman" w:cs="Times New Roman"/>
          <w:b/>
          <w:color w:val="000000"/>
          <w:sz w:val="24"/>
          <w:szCs w:val="24"/>
          <w:lang w:val="ru-RU"/>
        </w:rPr>
        <w:t>Регулятивные универсальные учебные действия</w:t>
      </w:r>
    </w:p>
    <w:p w:rsidR="00B7722C" w:rsidRPr="00CC3572" w:rsidRDefault="00D96D70" w:rsidP="00CC3572">
      <w:pPr>
        <w:spacing w:after="0" w:line="240" w:lineRule="auto"/>
        <w:ind w:left="120"/>
        <w:jc w:val="both"/>
        <w:rPr>
          <w:rFonts w:ascii="Times New Roman" w:hAnsi="Times New Roman" w:cs="Times New Roman"/>
          <w:sz w:val="24"/>
          <w:szCs w:val="24"/>
          <w:lang w:val="ru-RU"/>
        </w:rPr>
      </w:pPr>
      <w:r w:rsidRPr="00CC3572">
        <w:rPr>
          <w:rFonts w:ascii="Times New Roman" w:hAnsi="Times New Roman" w:cs="Times New Roman"/>
          <w:b/>
          <w:color w:val="000000"/>
          <w:sz w:val="24"/>
          <w:szCs w:val="24"/>
          <w:lang w:val="ru-RU"/>
        </w:rPr>
        <w:t>Самоорганизация:</w:t>
      </w:r>
    </w:p>
    <w:p w:rsidR="00B7722C" w:rsidRPr="00CC3572" w:rsidRDefault="00D96D70" w:rsidP="00CC3572">
      <w:pPr>
        <w:numPr>
          <w:ilvl w:val="0"/>
          <w:numId w:val="12"/>
        </w:numPr>
        <w:spacing w:after="0" w:line="240" w:lineRule="auto"/>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самостоятельно осуществлять познавательную деятельность в области физики и астрономии, выявлять проблемы, ставить и формулировать собственные задачи;</w:t>
      </w:r>
    </w:p>
    <w:p w:rsidR="00B7722C" w:rsidRPr="00CC3572" w:rsidRDefault="00D96D70" w:rsidP="00CC3572">
      <w:pPr>
        <w:numPr>
          <w:ilvl w:val="0"/>
          <w:numId w:val="12"/>
        </w:numPr>
        <w:spacing w:after="0" w:line="240" w:lineRule="auto"/>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самостоятельно составлять план решения расчётных и качественных задач, план выполнения практической работы с учётом имеющихся ресурсов, собственных возможностей и предпочтений;</w:t>
      </w:r>
    </w:p>
    <w:p w:rsidR="00B7722C" w:rsidRPr="00CC3572" w:rsidRDefault="00D96D70" w:rsidP="00CC3572">
      <w:pPr>
        <w:numPr>
          <w:ilvl w:val="0"/>
          <w:numId w:val="12"/>
        </w:numPr>
        <w:spacing w:after="0" w:line="240" w:lineRule="auto"/>
        <w:jc w:val="both"/>
        <w:rPr>
          <w:rFonts w:ascii="Times New Roman" w:hAnsi="Times New Roman" w:cs="Times New Roman"/>
          <w:sz w:val="24"/>
          <w:szCs w:val="24"/>
        </w:rPr>
      </w:pPr>
      <w:proofErr w:type="spellStart"/>
      <w:r w:rsidRPr="00CC3572">
        <w:rPr>
          <w:rFonts w:ascii="Times New Roman" w:hAnsi="Times New Roman" w:cs="Times New Roman"/>
          <w:color w:val="000000"/>
          <w:sz w:val="24"/>
          <w:szCs w:val="24"/>
        </w:rPr>
        <w:t>давать</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оценку</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новым</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ситуациям</w:t>
      </w:r>
      <w:proofErr w:type="spellEnd"/>
      <w:r w:rsidRPr="00CC3572">
        <w:rPr>
          <w:rFonts w:ascii="Times New Roman" w:hAnsi="Times New Roman" w:cs="Times New Roman"/>
          <w:color w:val="000000"/>
          <w:sz w:val="24"/>
          <w:szCs w:val="24"/>
        </w:rPr>
        <w:t>;</w:t>
      </w:r>
    </w:p>
    <w:p w:rsidR="00B7722C" w:rsidRPr="00CC3572" w:rsidRDefault="00D96D70" w:rsidP="00CC3572">
      <w:pPr>
        <w:numPr>
          <w:ilvl w:val="0"/>
          <w:numId w:val="12"/>
        </w:numPr>
        <w:spacing w:after="0" w:line="240" w:lineRule="auto"/>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расширять рамки учебного предмета на основе личных предпочтений;</w:t>
      </w:r>
    </w:p>
    <w:p w:rsidR="00B7722C" w:rsidRPr="00CC3572" w:rsidRDefault="00D96D70" w:rsidP="00CC3572">
      <w:pPr>
        <w:numPr>
          <w:ilvl w:val="0"/>
          <w:numId w:val="12"/>
        </w:numPr>
        <w:spacing w:after="0" w:line="240" w:lineRule="auto"/>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делать осознанный выбор, аргументировать его, брать на себя ответственность за решение;</w:t>
      </w:r>
    </w:p>
    <w:p w:rsidR="00B7722C" w:rsidRPr="00CC3572" w:rsidRDefault="00D96D70" w:rsidP="00CC3572">
      <w:pPr>
        <w:numPr>
          <w:ilvl w:val="0"/>
          <w:numId w:val="12"/>
        </w:numPr>
        <w:spacing w:after="0" w:line="240" w:lineRule="auto"/>
        <w:jc w:val="both"/>
        <w:rPr>
          <w:rFonts w:ascii="Times New Roman" w:hAnsi="Times New Roman" w:cs="Times New Roman"/>
          <w:sz w:val="24"/>
          <w:szCs w:val="24"/>
        </w:rPr>
      </w:pPr>
      <w:proofErr w:type="spellStart"/>
      <w:r w:rsidRPr="00CC3572">
        <w:rPr>
          <w:rFonts w:ascii="Times New Roman" w:hAnsi="Times New Roman" w:cs="Times New Roman"/>
          <w:color w:val="000000"/>
          <w:sz w:val="24"/>
          <w:szCs w:val="24"/>
        </w:rPr>
        <w:lastRenderedPageBreak/>
        <w:t>оценивать</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приобретённый</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опыт</w:t>
      </w:r>
      <w:proofErr w:type="spellEnd"/>
      <w:r w:rsidRPr="00CC3572">
        <w:rPr>
          <w:rFonts w:ascii="Times New Roman" w:hAnsi="Times New Roman" w:cs="Times New Roman"/>
          <w:color w:val="000000"/>
          <w:sz w:val="24"/>
          <w:szCs w:val="24"/>
        </w:rPr>
        <w:t>;</w:t>
      </w:r>
    </w:p>
    <w:p w:rsidR="00B7722C" w:rsidRPr="00CC3572" w:rsidRDefault="00D96D70" w:rsidP="00CC3572">
      <w:pPr>
        <w:numPr>
          <w:ilvl w:val="0"/>
          <w:numId w:val="12"/>
        </w:numPr>
        <w:spacing w:after="0" w:line="240" w:lineRule="auto"/>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способствовать формированию и проявлению эрудиции в области физики, постоянно повышать свой образовательный и культурный уровень.</w:t>
      </w:r>
    </w:p>
    <w:p w:rsidR="00B7722C" w:rsidRPr="00CC3572" w:rsidRDefault="00D96D70" w:rsidP="00CC3572">
      <w:pPr>
        <w:spacing w:after="0" w:line="240" w:lineRule="auto"/>
        <w:ind w:left="120"/>
        <w:jc w:val="both"/>
        <w:rPr>
          <w:rFonts w:ascii="Times New Roman" w:hAnsi="Times New Roman" w:cs="Times New Roman"/>
          <w:sz w:val="24"/>
          <w:szCs w:val="24"/>
        </w:rPr>
      </w:pPr>
      <w:proofErr w:type="spellStart"/>
      <w:r w:rsidRPr="00CC3572">
        <w:rPr>
          <w:rFonts w:ascii="Times New Roman" w:hAnsi="Times New Roman" w:cs="Times New Roman"/>
          <w:b/>
          <w:color w:val="000000"/>
          <w:sz w:val="24"/>
          <w:szCs w:val="24"/>
        </w:rPr>
        <w:t>Самоконтроль</w:t>
      </w:r>
      <w:proofErr w:type="spellEnd"/>
      <w:r w:rsidRPr="00CC3572">
        <w:rPr>
          <w:rFonts w:ascii="Times New Roman" w:hAnsi="Times New Roman" w:cs="Times New Roman"/>
          <w:b/>
          <w:color w:val="000000"/>
          <w:sz w:val="24"/>
          <w:szCs w:val="24"/>
        </w:rPr>
        <w:t xml:space="preserve">, </w:t>
      </w:r>
      <w:proofErr w:type="spellStart"/>
      <w:r w:rsidRPr="00CC3572">
        <w:rPr>
          <w:rFonts w:ascii="Times New Roman" w:hAnsi="Times New Roman" w:cs="Times New Roman"/>
          <w:b/>
          <w:color w:val="000000"/>
          <w:sz w:val="24"/>
          <w:szCs w:val="24"/>
        </w:rPr>
        <w:t>эмоциональный</w:t>
      </w:r>
      <w:proofErr w:type="spellEnd"/>
      <w:r w:rsidRPr="00CC3572">
        <w:rPr>
          <w:rFonts w:ascii="Times New Roman" w:hAnsi="Times New Roman" w:cs="Times New Roman"/>
          <w:b/>
          <w:color w:val="000000"/>
          <w:sz w:val="24"/>
          <w:szCs w:val="24"/>
        </w:rPr>
        <w:t xml:space="preserve"> </w:t>
      </w:r>
      <w:proofErr w:type="spellStart"/>
      <w:r w:rsidRPr="00CC3572">
        <w:rPr>
          <w:rFonts w:ascii="Times New Roman" w:hAnsi="Times New Roman" w:cs="Times New Roman"/>
          <w:b/>
          <w:color w:val="000000"/>
          <w:sz w:val="24"/>
          <w:szCs w:val="24"/>
        </w:rPr>
        <w:t>интеллект</w:t>
      </w:r>
      <w:proofErr w:type="spellEnd"/>
      <w:r w:rsidRPr="00CC3572">
        <w:rPr>
          <w:rFonts w:ascii="Times New Roman" w:hAnsi="Times New Roman" w:cs="Times New Roman"/>
          <w:b/>
          <w:color w:val="000000"/>
          <w:sz w:val="24"/>
          <w:szCs w:val="24"/>
        </w:rPr>
        <w:t>:</w:t>
      </w:r>
    </w:p>
    <w:p w:rsidR="00B7722C" w:rsidRPr="00CC3572" w:rsidRDefault="00D96D70" w:rsidP="00CC3572">
      <w:pPr>
        <w:numPr>
          <w:ilvl w:val="0"/>
          <w:numId w:val="13"/>
        </w:numPr>
        <w:spacing w:after="0" w:line="240" w:lineRule="auto"/>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давать оценку новым ситуациям, вносить коррективы в деятельность, оценивать соответствие результатов целям; </w:t>
      </w:r>
    </w:p>
    <w:p w:rsidR="00B7722C" w:rsidRPr="00CC3572" w:rsidRDefault="00D96D70" w:rsidP="00CC3572">
      <w:pPr>
        <w:numPr>
          <w:ilvl w:val="0"/>
          <w:numId w:val="13"/>
        </w:numPr>
        <w:spacing w:after="0" w:line="240" w:lineRule="auto"/>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владеть навыками познавательной рефлексии как осознания совершаемых действий и мыслительных процессов, их результатов и оснований; </w:t>
      </w:r>
    </w:p>
    <w:p w:rsidR="00B7722C" w:rsidRPr="00CC3572" w:rsidRDefault="00D96D70" w:rsidP="00CC3572">
      <w:pPr>
        <w:numPr>
          <w:ilvl w:val="0"/>
          <w:numId w:val="13"/>
        </w:numPr>
        <w:spacing w:after="0" w:line="240" w:lineRule="auto"/>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использовать приёмы рефлексии для оценки ситуации, выбора верного решения;</w:t>
      </w:r>
    </w:p>
    <w:p w:rsidR="00B7722C" w:rsidRPr="00CC3572" w:rsidRDefault="00D96D70" w:rsidP="00CC3572">
      <w:pPr>
        <w:numPr>
          <w:ilvl w:val="0"/>
          <w:numId w:val="13"/>
        </w:numPr>
        <w:spacing w:after="0" w:line="240" w:lineRule="auto"/>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уметь оценивать риски и своевременно принимать решения по их снижению;</w:t>
      </w:r>
    </w:p>
    <w:p w:rsidR="00B7722C" w:rsidRPr="00CC3572" w:rsidRDefault="00D96D70" w:rsidP="00CC3572">
      <w:pPr>
        <w:numPr>
          <w:ilvl w:val="0"/>
          <w:numId w:val="13"/>
        </w:numPr>
        <w:spacing w:after="0" w:line="240" w:lineRule="auto"/>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принимать мотивы и аргументы других при анализе результатов деятельности; </w:t>
      </w:r>
    </w:p>
    <w:p w:rsidR="00B7722C" w:rsidRPr="00CC3572" w:rsidRDefault="00D96D70" w:rsidP="00CC3572">
      <w:pPr>
        <w:numPr>
          <w:ilvl w:val="0"/>
          <w:numId w:val="13"/>
        </w:numPr>
        <w:spacing w:after="0" w:line="240" w:lineRule="auto"/>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принимать себя, понимая свои недостатки и достоинства;</w:t>
      </w:r>
    </w:p>
    <w:p w:rsidR="00B7722C" w:rsidRPr="00CC3572" w:rsidRDefault="00D96D70" w:rsidP="00CC3572">
      <w:pPr>
        <w:numPr>
          <w:ilvl w:val="0"/>
          <w:numId w:val="13"/>
        </w:numPr>
        <w:spacing w:after="0" w:line="240" w:lineRule="auto"/>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принимать мотивы и аргументы других при анализе результатов деятельности; </w:t>
      </w:r>
    </w:p>
    <w:p w:rsidR="00B7722C" w:rsidRPr="00CC3572" w:rsidRDefault="00D96D70" w:rsidP="00CC3572">
      <w:pPr>
        <w:numPr>
          <w:ilvl w:val="0"/>
          <w:numId w:val="13"/>
        </w:numPr>
        <w:spacing w:after="0" w:line="240" w:lineRule="auto"/>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признавать своё право и право других на ошибки.</w:t>
      </w:r>
    </w:p>
    <w:p w:rsidR="00B7722C" w:rsidRPr="00CC3572" w:rsidRDefault="00D96D70" w:rsidP="00CC3572">
      <w:pPr>
        <w:spacing w:after="0" w:line="240" w:lineRule="auto"/>
        <w:ind w:left="12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В процессе достижения личностных результатов освоения программы по физике для уровня среднего общего образования у обучающихся совершенствуется эмоциональный интеллект, предполагающий сформированность:</w:t>
      </w:r>
    </w:p>
    <w:p w:rsidR="00B7722C" w:rsidRPr="00CC3572" w:rsidRDefault="00D96D70" w:rsidP="00CC3572">
      <w:pPr>
        <w:numPr>
          <w:ilvl w:val="0"/>
          <w:numId w:val="14"/>
        </w:numPr>
        <w:spacing w:after="0" w:line="240" w:lineRule="auto"/>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B7722C" w:rsidRPr="00CC3572" w:rsidRDefault="00D96D70" w:rsidP="00CC3572">
      <w:pPr>
        <w:numPr>
          <w:ilvl w:val="0"/>
          <w:numId w:val="14"/>
        </w:numPr>
        <w:spacing w:after="0" w:line="240" w:lineRule="auto"/>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B7722C" w:rsidRPr="00CC3572" w:rsidRDefault="00D96D70" w:rsidP="00CC3572">
      <w:pPr>
        <w:numPr>
          <w:ilvl w:val="0"/>
          <w:numId w:val="14"/>
        </w:numPr>
        <w:spacing w:after="0" w:line="240" w:lineRule="auto"/>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B7722C" w:rsidRPr="00CC3572" w:rsidRDefault="00D96D70" w:rsidP="00CC3572">
      <w:pPr>
        <w:numPr>
          <w:ilvl w:val="0"/>
          <w:numId w:val="14"/>
        </w:numPr>
        <w:spacing w:after="0" w:line="240" w:lineRule="auto"/>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эмпатии, включающей способность понимать эмоциональное состояние других, учитывать его при осуществлении общения, способность к сочувствию и сопереживанию;</w:t>
      </w:r>
    </w:p>
    <w:p w:rsidR="00B7722C" w:rsidRPr="00CC3572" w:rsidRDefault="00D96D70" w:rsidP="00CC3572">
      <w:pPr>
        <w:numPr>
          <w:ilvl w:val="0"/>
          <w:numId w:val="14"/>
        </w:numPr>
        <w:spacing w:after="0" w:line="240" w:lineRule="auto"/>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социальных навыков, включающих способность выстраивать отношения с другими людьми, заботиться, проявлять интерес и разрешать конфликты.</w:t>
      </w:r>
    </w:p>
    <w:p w:rsidR="00B7722C" w:rsidRPr="00CC3572" w:rsidRDefault="00B7722C" w:rsidP="00CC3572">
      <w:pPr>
        <w:spacing w:after="0" w:line="240" w:lineRule="auto"/>
        <w:ind w:left="120"/>
        <w:rPr>
          <w:rFonts w:ascii="Times New Roman" w:hAnsi="Times New Roman" w:cs="Times New Roman"/>
          <w:sz w:val="24"/>
          <w:szCs w:val="24"/>
          <w:lang w:val="ru-RU"/>
        </w:rPr>
      </w:pPr>
      <w:bookmarkStart w:id="7" w:name="_Toc138318760"/>
      <w:bookmarkEnd w:id="7"/>
    </w:p>
    <w:p w:rsidR="00B7722C" w:rsidRPr="00CC3572" w:rsidRDefault="00B7722C" w:rsidP="00CC3572">
      <w:pPr>
        <w:spacing w:after="0" w:line="240" w:lineRule="auto"/>
        <w:ind w:left="120"/>
        <w:jc w:val="both"/>
        <w:rPr>
          <w:rFonts w:ascii="Times New Roman" w:hAnsi="Times New Roman" w:cs="Times New Roman"/>
          <w:sz w:val="24"/>
          <w:szCs w:val="24"/>
          <w:lang w:val="ru-RU"/>
        </w:rPr>
      </w:pPr>
    </w:p>
    <w:p w:rsidR="00B7722C" w:rsidRPr="00CC3572" w:rsidRDefault="00D96D70" w:rsidP="00CC3572">
      <w:pPr>
        <w:spacing w:after="0" w:line="240" w:lineRule="auto"/>
        <w:ind w:left="12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ПРЕДМЕТНЫЕ РЕЗУЛЬТАТЫ</w:t>
      </w:r>
    </w:p>
    <w:p w:rsidR="00B7722C" w:rsidRPr="00CC3572" w:rsidRDefault="00B7722C" w:rsidP="00CC3572">
      <w:pPr>
        <w:spacing w:after="0" w:line="240" w:lineRule="auto"/>
        <w:ind w:left="120"/>
        <w:jc w:val="both"/>
        <w:rPr>
          <w:rFonts w:ascii="Times New Roman" w:hAnsi="Times New Roman" w:cs="Times New Roman"/>
          <w:sz w:val="24"/>
          <w:szCs w:val="24"/>
          <w:lang w:val="ru-RU"/>
        </w:rPr>
      </w:pPr>
    </w:p>
    <w:p w:rsidR="00B7722C" w:rsidRPr="00CC3572" w:rsidRDefault="00D96D70" w:rsidP="00CC3572">
      <w:pPr>
        <w:spacing w:after="0" w:line="240" w:lineRule="auto"/>
        <w:ind w:left="12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К концу обучения в </w:t>
      </w:r>
      <w:r w:rsidRPr="00CC3572">
        <w:rPr>
          <w:rFonts w:ascii="Times New Roman" w:hAnsi="Times New Roman" w:cs="Times New Roman"/>
          <w:b/>
          <w:i/>
          <w:color w:val="000000"/>
          <w:sz w:val="24"/>
          <w:szCs w:val="24"/>
          <w:lang w:val="ru-RU"/>
        </w:rPr>
        <w:t>10 классе</w:t>
      </w:r>
      <w:r w:rsidRPr="00CC3572">
        <w:rPr>
          <w:rFonts w:ascii="Times New Roman" w:hAnsi="Times New Roman" w:cs="Times New Roman"/>
          <w:color w:val="000000"/>
          <w:sz w:val="24"/>
          <w:szCs w:val="24"/>
          <w:lang w:val="ru-RU"/>
        </w:rPr>
        <w:t xml:space="preserve"> предметные результаты на углублённом уровне должны отражать сформированность у обучающихся умений:</w:t>
      </w:r>
    </w:p>
    <w:p w:rsidR="00B7722C" w:rsidRPr="00CC3572" w:rsidRDefault="00D96D70" w:rsidP="00CC3572">
      <w:pPr>
        <w:numPr>
          <w:ilvl w:val="0"/>
          <w:numId w:val="15"/>
        </w:numPr>
        <w:spacing w:after="0" w:line="240" w:lineRule="auto"/>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lastRenderedPageBreak/>
        <w:t>понимать роль физики в экономической, технологической, экологической, социальной и этической сферах деятельности человека, роль и место физики в современной научной картине мира, значение описательной, систематизирующей, объяснительной и прогностической функций физической теории – механики, молекулярной физики и термодинамики, роль физической теории в формировании представлений о физической картине мира;</w:t>
      </w:r>
    </w:p>
    <w:p w:rsidR="00B7722C" w:rsidRPr="00CC3572" w:rsidRDefault="00D96D70" w:rsidP="00CC3572">
      <w:pPr>
        <w:numPr>
          <w:ilvl w:val="0"/>
          <w:numId w:val="15"/>
        </w:numPr>
        <w:spacing w:after="0" w:line="240" w:lineRule="auto"/>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различать условия применимости моделей физических тел и процессов (явлений): инерциальная система отсчёта, абсолютно твёрдое тело, материальная точка, равноускоренное движение, свободное падение, абсолютно упругая деформация, абсолютно упругое и абсолютно неупругое столкновения, модели газа, жидкости и твёрдого (кристаллического) тела, идеальный газ, точечный заряд, однородное электрическое поле; </w:t>
      </w:r>
    </w:p>
    <w:p w:rsidR="00B7722C" w:rsidRPr="00CC3572" w:rsidRDefault="00D96D70" w:rsidP="00CC3572">
      <w:pPr>
        <w:numPr>
          <w:ilvl w:val="0"/>
          <w:numId w:val="15"/>
        </w:numPr>
        <w:spacing w:after="0" w:line="240" w:lineRule="auto"/>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различать условия (границы, области) применимости физических законов, понимать всеобщий характер фундаментальных законов и ограниченность использования частных законов;</w:t>
      </w:r>
    </w:p>
    <w:p w:rsidR="00B7722C" w:rsidRPr="00CC3572" w:rsidRDefault="00D96D70" w:rsidP="00CC3572">
      <w:pPr>
        <w:numPr>
          <w:ilvl w:val="0"/>
          <w:numId w:val="15"/>
        </w:numPr>
        <w:spacing w:after="0" w:line="240" w:lineRule="auto"/>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анализировать и объяснять механические процессы и явления, используя основные положения и законы механики (относительность механического движения, формулы кинематики равноускоренного движения, преобразования Галилея для скорости и перемещения, законы Ньютона, принцип относительности Галилея, закон всемирного тяготения, законы сохранения импульса и механической энергии, связь работы силы с изменением механической энергии, условия равновесия твёрдого тела), при этом использовать математическое выражение законов, указывать условия применимости физических законов: преобразований Галилея, второго и третьего законов Ньютона, законов сохранения импульса и механической энергии, закона всемирного тяготения;</w:t>
      </w:r>
    </w:p>
    <w:p w:rsidR="00B7722C" w:rsidRPr="00CC3572" w:rsidRDefault="00D96D70" w:rsidP="00CC3572">
      <w:pPr>
        <w:numPr>
          <w:ilvl w:val="0"/>
          <w:numId w:val="15"/>
        </w:numPr>
        <w:spacing w:after="0" w:line="240" w:lineRule="auto"/>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анализировать и объяснять тепловые процессы и явления, используя основные положения МКТ и законы молекулярной физики и термодинамики (связь давления идеального газа со средней кинетической энергией теплового движения и концентрацией его молекул, связь температуры вещества со средней кинетической энергией теплового движения его частиц, связь давления идеального газа с концентрацией молекул и его температурой, уравнение Менделеева–</w:t>
      </w:r>
      <w:proofErr w:type="spellStart"/>
      <w:r w:rsidRPr="00CC3572">
        <w:rPr>
          <w:rFonts w:ascii="Times New Roman" w:hAnsi="Times New Roman" w:cs="Times New Roman"/>
          <w:color w:val="000000"/>
          <w:sz w:val="24"/>
          <w:szCs w:val="24"/>
          <w:lang w:val="ru-RU"/>
        </w:rPr>
        <w:t>Клапейрона</w:t>
      </w:r>
      <w:proofErr w:type="spellEnd"/>
      <w:r w:rsidRPr="00CC3572">
        <w:rPr>
          <w:rFonts w:ascii="Times New Roman" w:hAnsi="Times New Roman" w:cs="Times New Roman"/>
          <w:color w:val="000000"/>
          <w:sz w:val="24"/>
          <w:szCs w:val="24"/>
          <w:lang w:val="ru-RU"/>
        </w:rPr>
        <w:t>, первый закон термодинамики, закон сохранения энергии в тепловых процессах), при этом использовать математическое выражение законов, указывать условия применимости уравнения Менделеева–</w:t>
      </w:r>
      <w:proofErr w:type="spellStart"/>
      <w:r w:rsidRPr="00CC3572">
        <w:rPr>
          <w:rFonts w:ascii="Times New Roman" w:hAnsi="Times New Roman" w:cs="Times New Roman"/>
          <w:color w:val="000000"/>
          <w:sz w:val="24"/>
          <w:szCs w:val="24"/>
          <w:lang w:val="ru-RU"/>
        </w:rPr>
        <w:t>Клапейрона</w:t>
      </w:r>
      <w:proofErr w:type="spellEnd"/>
      <w:r w:rsidRPr="00CC3572">
        <w:rPr>
          <w:rFonts w:ascii="Times New Roman" w:hAnsi="Times New Roman" w:cs="Times New Roman"/>
          <w:color w:val="000000"/>
          <w:sz w:val="24"/>
          <w:szCs w:val="24"/>
          <w:lang w:val="ru-RU"/>
        </w:rPr>
        <w:t>;</w:t>
      </w:r>
    </w:p>
    <w:p w:rsidR="00B7722C" w:rsidRPr="00CC3572" w:rsidRDefault="00D96D70" w:rsidP="00CC3572">
      <w:pPr>
        <w:numPr>
          <w:ilvl w:val="0"/>
          <w:numId w:val="15"/>
        </w:numPr>
        <w:spacing w:after="0" w:line="240" w:lineRule="auto"/>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анализировать и объяснять электрические явления, используя основные положения и законы электродинамики (закон сохранения электрического заряда, закон Кулона, потенциальность электростатического поля, принцип суперпозиции электрических полей, при этом указывая условия применимости закона Кулона, а также практически важные соотношения: законы Ома для участка цепи и для замкнутой электрической цепи, закон Джоуля–Ленца, правила Кирхгофа, законы Фарадея для электролиза);</w:t>
      </w:r>
    </w:p>
    <w:p w:rsidR="00B7722C" w:rsidRPr="00CC3572" w:rsidRDefault="00D96D70" w:rsidP="00CC3572">
      <w:pPr>
        <w:numPr>
          <w:ilvl w:val="0"/>
          <w:numId w:val="15"/>
        </w:numPr>
        <w:spacing w:after="0" w:line="240" w:lineRule="auto"/>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описывать физические процессы и явления, используя величины: перемещение, скорость, ускорение, импульс тела и системы тел, сила, момент силы, давление, потенциальная энергия, кинетическая энергия, механическая энергия, работа силы, центростремительное ускорение, сила тяжести, сила упругости, сила трения, мощность, энергия взаимодействия тела с Землёй вблизи её поверхности, энергия упругой деформации пружины, количество теплоты, абсолютная температура тела, работа в термодинамике, внутренняя энергия идеального одноатомного газа, работа идеального газа, относительная влажность воздуха, КПД идеального теплового двигателя; электрическое поле, напряжённость электрического поля, напряжённость поля точечного </w:t>
      </w:r>
      <w:r w:rsidRPr="00CC3572">
        <w:rPr>
          <w:rFonts w:ascii="Times New Roman" w:hAnsi="Times New Roman" w:cs="Times New Roman"/>
          <w:color w:val="000000"/>
          <w:sz w:val="24"/>
          <w:szCs w:val="24"/>
          <w:lang w:val="ru-RU"/>
        </w:rPr>
        <w:lastRenderedPageBreak/>
        <w:t>заряда или заряженного шара в вакууме и в диэлектрике, потенциал электростатического поля, разность потенциалов, электродвижущая сила, сила тока, напряжение, мощность тока, электрическая ёмкость плоского конденсатора, сопротивление участка цепи с последовательным и параллельным соединением резисторов, энергия электрического поля конденсатора;</w:t>
      </w:r>
    </w:p>
    <w:p w:rsidR="00B7722C" w:rsidRPr="00CC3572" w:rsidRDefault="00D96D70" w:rsidP="00CC3572">
      <w:pPr>
        <w:numPr>
          <w:ilvl w:val="0"/>
          <w:numId w:val="15"/>
        </w:numPr>
        <w:spacing w:after="0" w:line="240" w:lineRule="auto"/>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объяснять особенности протекания физических явлений: механическое движение, тепловое движение частиц вещества, тепловое равновесие, броуновское движение, диффузия, испарение, кипение и конденсация, плавление и кристаллизация, направленность теплопередачи, электризация тел, </w:t>
      </w:r>
      <w:proofErr w:type="spellStart"/>
      <w:r w:rsidRPr="00CC3572">
        <w:rPr>
          <w:rFonts w:ascii="Times New Roman" w:hAnsi="Times New Roman" w:cs="Times New Roman"/>
          <w:color w:val="000000"/>
          <w:sz w:val="24"/>
          <w:szCs w:val="24"/>
          <w:lang w:val="ru-RU"/>
        </w:rPr>
        <w:t>эквипотенциальность</w:t>
      </w:r>
      <w:proofErr w:type="spellEnd"/>
      <w:r w:rsidRPr="00CC3572">
        <w:rPr>
          <w:rFonts w:ascii="Times New Roman" w:hAnsi="Times New Roman" w:cs="Times New Roman"/>
          <w:color w:val="000000"/>
          <w:sz w:val="24"/>
          <w:szCs w:val="24"/>
          <w:lang w:val="ru-RU"/>
        </w:rPr>
        <w:t xml:space="preserve"> поверхности заряженного проводника;</w:t>
      </w:r>
    </w:p>
    <w:p w:rsidR="00B7722C" w:rsidRPr="00CC3572" w:rsidRDefault="00D96D70" w:rsidP="00CC3572">
      <w:pPr>
        <w:numPr>
          <w:ilvl w:val="0"/>
          <w:numId w:val="15"/>
        </w:numPr>
        <w:spacing w:after="0" w:line="240" w:lineRule="auto"/>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проводить исследование зависимости одной физической величины от другой с использованием прямых измерений, при этом конструировать установку, фиксировать результаты полученной зависимости физических величин в виде графиков с учётом абсолютных погрешностей измерений, делать выводы по результатам исследования; </w:t>
      </w:r>
    </w:p>
    <w:p w:rsidR="00B7722C" w:rsidRPr="00CC3572" w:rsidRDefault="00D96D70" w:rsidP="00CC3572">
      <w:pPr>
        <w:numPr>
          <w:ilvl w:val="0"/>
          <w:numId w:val="15"/>
        </w:numPr>
        <w:spacing w:after="0" w:line="240" w:lineRule="auto"/>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проводить косвенные измерения физических величин, при этом выбирать оптимальный метод измерения, оценивать абсолютные и относительные погрешности прямых и косвенных измерений;</w:t>
      </w:r>
    </w:p>
    <w:p w:rsidR="00B7722C" w:rsidRPr="00CC3572" w:rsidRDefault="00D96D70" w:rsidP="00CC3572">
      <w:pPr>
        <w:numPr>
          <w:ilvl w:val="0"/>
          <w:numId w:val="15"/>
        </w:numPr>
        <w:spacing w:after="0" w:line="240" w:lineRule="auto"/>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проводить опыты по проверке предложенной гипотезы: планировать эксперимент, собирать экспериментальную установку, анализировать полученные результаты и делать вывод о статусе предложенной гипотезы;</w:t>
      </w:r>
    </w:p>
    <w:p w:rsidR="00B7722C" w:rsidRPr="00CC3572" w:rsidRDefault="00D96D70" w:rsidP="00CC3572">
      <w:pPr>
        <w:numPr>
          <w:ilvl w:val="0"/>
          <w:numId w:val="15"/>
        </w:numPr>
        <w:spacing w:after="0" w:line="240" w:lineRule="auto"/>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соблюдать правила безопасного труда при проведении исследований в рамках учебного эксперимента, практикума и учебно-исследовательской и проектной деятельности с использованием измерительных устройств и лабораторного оборудования; </w:t>
      </w:r>
    </w:p>
    <w:p w:rsidR="00B7722C" w:rsidRPr="00CC3572" w:rsidRDefault="00D96D70" w:rsidP="00CC3572">
      <w:pPr>
        <w:numPr>
          <w:ilvl w:val="0"/>
          <w:numId w:val="15"/>
        </w:numPr>
        <w:spacing w:after="0" w:line="240" w:lineRule="auto"/>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решать расчётные задачи с явно заданной и неявно заданной физической моделью: на основании анализа условия обосновывать выбор физической модели, отвечающей требованиям задачи, применять формулы, законы, закономерности и постулаты физических теорий при использовании математических методов решения задач, проводить расчёты на основании имеющихся данных, анализировать результаты и корректировать методы решения с учётом полученных результатов;</w:t>
      </w:r>
    </w:p>
    <w:p w:rsidR="00B7722C" w:rsidRPr="00CC3572" w:rsidRDefault="00D96D70" w:rsidP="00CC3572">
      <w:pPr>
        <w:numPr>
          <w:ilvl w:val="0"/>
          <w:numId w:val="15"/>
        </w:numPr>
        <w:spacing w:after="0" w:line="240" w:lineRule="auto"/>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решать качественные задачи, требующие применения знаний из разных разделов курса физики, а также интеграции знаний из других предметов естественно-научного цикла: выстраивать логическую цепочку рассуждений с опорой на изученные законы, закономерности и физические явления;</w:t>
      </w:r>
    </w:p>
    <w:p w:rsidR="00B7722C" w:rsidRPr="00CC3572" w:rsidRDefault="00D96D70" w:rsidP="00CC3572">
      <w:pPr>
        <w:numPr>
          <w:ilvl w:val="0"/>
          <w:numId w:val="15"/>
        </w:numPr>
        <w:spacing w:after="0" w:line="240" w:lineRule="auto"/>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использовать теоретические знания для объяснения основных принципов работы измерительных приборов, технических устройств и технологических процессов; </w:t>
      </w:r>
    </w:p>
    <w:p w:rsidR="00B7722C" w:rsidRPr="00CC3572" w:rsidRDefault="00D96D70" w:rsidP="00CC3572">
      <w:pPr>
        <w:numPr>
          <w:ilvl w:val="0"/>
          <w:numId w:val="15"/>
        </w:numPr>
        <w:spacing w:after="0" w:line="240" w:lineRule="auto"/>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приводить примеры вклада российских и зарубежных учёных-физиков в развитие науки, в объяснение процессов окружающего мира, в развитие техники и технологий; </w:t>
      </w:r>
    </w:p>
    <w:p w:rsidR="00B7722C" w:rsidRPr="00CC3572" w:rsidRDefault="00D96D70" w:rsidP="00CC3572">
      <w:pPr>
        <w:numPr>
          <w:ilvl w:val="0"/>
          <w:numId w:val="15"/>
        </w:numPr>
        <w:spacing w:after="0" w:line="240" w:lineRule="auto"/>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анализировать и оценивать последствия бытовой и производственной деятельности человека, связанной с физическими процессами, с позиций экологической безопасности, представлений о рациональном природопользовании, а также разумном использовании достижений науки и технологий для дальнейшего развития человеческого общества;</w:t>
      </w:r>
    </w:p>
    <w:p w:rsidR="00B7722C" w:rsidRPr="00CC3572" w:rsidRDefault="00D96D70" w:rsidP="00CC3572">
      <w:pPr>
        <w:numPr>
          <w:ilvl w:val="0"/>
          <w:numId w:val="15"/>
        </w:numPr>
        <w:spacing w:after="0" w:line="240" w:lineRule="auto"/>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применять различные способы работы с информацией физического содержания с использованием современных информационных технологий, при этом использовать современные информационные технологии для поиска, переработки и предъявления учебной и научно-популярной информации, структурирования и интерпретации информации, полученной из </w:t>
      </w:r>
      <w:r w:rsidRPr="00CC3572">
        <w:rPr>
          <w:rFonts w:ascii="Times New Roman" w:hAnsi="Times New Roman" w:cs="Times New Roman"/>
          <w:color w:val="000000"/>
          <w:sz w:val="24"/>
          <w:szCs w:val="24"/>
          <w:lang w:val="ru-RU"/>
        </w:rPr>
        <w:lastRenderedPageBreak/>
        <w:t>различных источников, критически анализировать получаемую информацию и оценивать её достоверность как на основе имеющихся знаний, так и на основе анализа источника информации;</w:t>
      </w:r>
    </w:p>
    <w:p w:rsidR="00B7722C" w:rsidRPr="00CC3572" w:rsidRDefault="00D96D70" w:rsidP="00CC3572">
      <w:pPr>
        <w:numPr>
          <w:ilvl w:val="0"/>
          <w:numId w:val="15"/>
        </w:numPr>
        <w:spacing w:after="0" w:line="240" w:lineRule="auto"/>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проявлять организационные и познавательные умения самостоятельного приобретения новых знаний в процессе выполнения проектных и учебно-исследовательских работ; </w:t>
      </w:r>
    </w:p>
    <w:p w:rsidR="00B7722C" w:rsidRPr="00CC3572" w:rsidRDefault="00D96D70" w:rsidP="00CC3572">
      <w:pPr>
        <w:numPr>
          <w:ilvl w:val="0"/>
          <w:numId w:val="15"/>
        </w:numPr>
        <w:spacing w:after="0" w:line="240" w:lineRule="auto"/>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работать в группе с исполнением различных социальных ролей, планировать работу группы, рационально распределять деятельность в нестандартных ситуациях, адекватно оценивать вклад каждого из участников группы в решение рассматриваемой проблемы; </w:t>
      </w:r>
    </w:p>
    <w:p w:rsidR="00B7722C" w:rsidRPr="00CC3572" w:rsidRDefault="00D96D70" w:rsidP="00CC3572">
      <w:pPr>
        <w:numPr>
          <w:ilvl w:val="0"/>
          <w:numId w:val="15"/>
        </w:numPr>
        <w:spacing w:after="0" w:line="240" w:lineRule="auto"/>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проявлять мотивацию к будущей профессиональной деятельности по специальностям физико-технического профиля.</w:t>
      </w:r>
    </w:p>
    <w:p w:rsidR="00B7722C" w:rsidRPr="00CC3572" w:rsidRDefault="00B7722C" w:rsidP="00CC3572">
      <w:pPr>
        <w:spacing w:after="0" w:line="240" w:lineRule="auto"/>
        <w:ind w:left="120"/>
        <w:jc w:val="both"/>
        <w:rPr>
          <w:rFonts w:ascii="Times New Roman" w:hAnsi="Times New Roman" w:cs="Times New Roman"/>
          <w:sz w:val="24"/>
          <w:szCs w:val="24"/>
          <w:lang w:val="ru-RU"/>
        </w:rPr>
      </w:pPr>
    </w:p>
    <w:p w:rsidR="00B7722C" w:rsidRPr="00CC3572" w:rsidRDefault="00D96D70" w:rsidP="00CC3572">
      <w:pPr>
        <w:spacing w:after="0" w:line="240" w:lineRule="auto"/>
        <w:ind w:left="120"/>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К концу обучения в</w:t>
      </w:r>
      <w:r w:rsidRPr="00CC3572">
        <w:rPr>
          <w:rFonts w:ascii="Times New Roman" w:hAnsi="Times New Roman" w:cs="Times New Roman"/>
          <w:b/>
          <w:color w:val="000000"/>
          <w:sz w:val="24"/>
          <w:szCs w:val="24"/>
          <w:lang w:val="ru-RU"/>
        </w:rPr>
        <w:t xml:space="preserve"> </w:t>
      </w:r>
      <w:r w:rsidRPr="00CC3572">
        <w:rPr>
          <w:rFonts w:ascii="Times New Roman" w:hAnsi="Times New Roman" w:cs="Times New Roman"/>
          <w:b/>
          <w:i/>
          <w:color w:val="000000"/>
          <w:sz w:val="24"/>
          <w:szCs w:val="24"/>
          <w:lang w:val="ru-RU"/>
        </w:rPr>
        <w:t>11 классе</w:t>
      </w:r>
      <w:r w:rsidRPr="00CC3572">
        <w:rPr>
          <w:rFonts w:ascii="Times New Roman" w:hAnsi="Times New Roman" w:cs="Times New Roman"/>
          <w:color w:val="000000"/>
          <w:sz w:val="24"/>
          <w:szCs w:val="24"/>
          <w:lang w:val="ru-RU"/>
        </w:rPr>
        <w:t xml:space="preserve"> предметные результаты на углублённом уровне должны отражать сформированность у обучающихся умений:</w:t>
      </w:r>
    </w:p>
    <w:p w:rsidR="00B7722C" w:rsidRPr="00CC3572" w:rsidRDefault="00D96D70" w:rsidP="00CC3572">
      <w:pPr>
        <w:numPr>
          <w:ilvl w:val="0"/>
          <w:numId w:val="16"/>
        </w:numPr>
        <w:spacing w:after="0" w:line="240" w:lineRule="auto"/>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понимать роль физики в экономической, технологической, социальной и этической сферах деятельности человека, роль и место физики в современной научной картине мира, роль астрономии в практической деятельности человека и дальнейшем научно-техническом развитии, значение описательной, систематизирующей, объяснительной и прогностической функций физической теории – электродинамики, специальной теории относительности, квантовой физики, роль физической теории в формировании представлений о физической картине мира, место физической картины мира в общем ряду современных естественно-научных представлений о природе;</w:t>
      </w:r>
    </w:p>
    <w:p w:rsidR="00B7722C" w:rsidRPr="00CC3572" w:rsidRDefault="00D96D70" w:rsidP="00CC3572">
      <w:pPr>
        <w:numPr>
          <w:ilvl w:val="0"/>
          <w:numId w:val="16"/>
        </w:numPr>
        <w:spacing w:after="0" w:line="240" w:lineRule="auto"/>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различать условия применимости моделей физических тел и процессов (явлений): однородное электрическое и однородное магнитное поля, гармонические колебания, математический маятник, идеальный пружинный маятник, гармонические волны, идеальный колебательный контур, тонкая линза, моделей атома, атомного ядра и квантовой модели света;</w:t>
      </w:r>
    </w:p>
    <w:p w:rsidR="00B7722C" w:rsidRPr="00CC3572" w:rsidRDefault="00D96D70" w:rsidP="00CC3572">
      <w:pPr>
        <w:numPr>
          <w:ilvl w:val="0"/>
          <w:numId w:val="16"/>
        </w:numPr>
        <w:spacing w:after="0" w:line="240" w:lineRule="auto"/>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различать условия (границы, области) применимости физических законов, понимать всеобщий характер фундаментальных законов и ограниченность использования частных законов;</w:t>
      </w:r>
    </w:p>
    <w:p w:rsidR="00B7722C" w:rsidRPr="00CC3572" w:rsidRDefault="00D96D70" w:rsidP="00CC3572">
      <w:pPr>
        <w:numPr>
          <w:ilvl w:val="0"/>
          <w:numId w:val="16"/>
        </w:numPr>
        <w:spacing w:after="0" w:line="240" w:lineRule="auto"/>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анализировать и объяснять электромагнитные процессы и явления, используя основные положения и законы электродинамики и специальной теории относительности (закон сохранения электрического заряда, сила Ампера, сила Лоренца, закон электромагнитной индукции, правило Ленца, связь ЭДС самоиндукции в элементе электрической цепи со скоростью изменения силы тока, постулаты специальной теории относительности Эйнштейна);</w:t>
      </w:r>
    </w:p>
    <w:p w:rsidR="00B7722C" w:rsidRPr="00CC3572" w:rsidRDefault="00D96D70" w:rsidP="00CC3572">
      <w:pPr>
        <w:numPr>
          <w:ilvl w:val="0"/>
          <w:numId w:val="16"/>
        </w:numPr>
        <w:spacing w:after="0" w:line="240" w:lineRule="auto"/>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анализировать и объяснять квантовые процессы и явления, используя положения квантовой физики (уравнение Эйнштейна для фотоэффекта, первый и второй постулаты Бора, принцип соотношения неопределённостей Гейзенберга, законы сохранения зарядового и массового чисел и энергии в ядерных реакциях, закон радиоактивного распада);</w:t>
      </w:r>
    </w:p>
    <w:p w:rsidR="00B7722C" w:rsidRPr="00CC3572" w:rsidRDefault="00D96D70" w:rsidP="00CC3572">
      <w:pPr>
        <w:numPr>
          <w:ilvl w:val="0"/>
          <w:numId w:val="16"/>
        </w:numPr>
        <w:spacing w:after="0" w:line="240" w:lineRule="auto"/>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описывать физические процессы и явления, используя величины: напряжённость электрического поля, потенциал электростатического поля, разность потенциалов, электродвижущая сила, индукция магнитного поля, магнитный поток, сила Ампера, индуктивность, электродвижущая сила самоиндукции, энергия магнитного поля проводника с током, релятивистский </w:t>
      </w:r>
      <w:r w:rsidRPr="00CC3572">
        <w:rPr>
          <w:rFonts w:ascii="Times New Roman" w:hAnsi="Times New Roman" w:cs="Times New Roman"/>
          <w:color w:val="000000"/>
          <w:sz w:val="24"/>
          <w:szCs w:val="24"/>
          <w:lang w:val="ru-RU"/>
        </w:rPr>
        <w:lastRenderedPageBreak/>
        <w:t>импульс, полная энергия, энергия покоя свободной частицы, энергия и импульс фотона, массовое число и заряд ядра, энергия связи ядра;</w:t>
      </w:r>
    </w:p>
    <w:p w:rsidR="00B7722C" w:rsidRPr="00CC3572" w:rsidRDefault="00D96D70" w:rsidP="00CC3572">
      <w:pPr>
        <w:numPr>
          <w:ilvl w:val="0"/>
          <w:numId w:val="16"/>
        </w:numPr>
        <w:spacing w:after="0" w:line="240" w:lineRule="auto"/>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объяснять особенности протекания физических явлений: электромагнитная индукция, самоиндукция, резонанс, интерференция волн, дифракция, дисперсия, полное внутреннее отражение, фотоэлектрический эффект (фотоэффект), альфа- и бета-распады ядер, гамма-излучение ядер, физические принципы спектрального анализа и работы лазера;</w:t>
      </w:r>
    </w:p>
    <w:p w:rsidR="00B7722C" w:rsidRPr="00CC3572" w:rsidRDefault="00D96D70" w:rsidP="00CC3572">
      <w:pPr>
        <w:numPr>
          <w:ilvl w:val="0"/>
          <w:numId w:val="16"/>
        </w:numPr>
        <w:spacing w:after="0" w:line="240" w:lineRule="auto"/>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определять направление индукции магнитного поля проводника с током, силы Ампера и силы Лоренца;</w:t>
      </w:r>
    </w:p>
    <w:p w:rsidR="00B7722C" w:rsidRPr="00CC3572" w:rsidRDefault="00D96D70" w:rsidP="00CC3572">
      <w:pPr>
        <w:numPr>
          <w:ilvl w:val="0"/>
          <w:numId w:val="16"/>
        </w:numPr>
        <w:spacing w:after="0" w:line="240" w:lineRule="auto"/>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строить изображение, создаваемое плоским зеркалом, тонкой линзой, и рассчитывать его характеристики;</w:t>
      </w:r>
    </w:p>
    <w:p w:rsidR="00B7722C" w:rsidRPr="00CC3572" w:rsidRDefault="00D96D70" w:rsidP="00CC3572">
      <w:pPr>
        <w:numPr>
          <w:ilvl w:val="0"/>
          <w:numId w:val="16"/>
        </w:numPr>
        <w:spacing w:after="0" w:line="240" w:lineRule="auto"/>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применять основополагающие астрономические понятия, теории и законы для анализа и объяснения физических процессов, происходящих в звёздах, в звёздных системах, в межгалактической среде; движения небесных тел, эволюции звёзд и Вселенной;</w:t>
      </w:r>
    </w:p>
    <w:p w:rsidR="00B7722C" w:rsidRPr="00CC3572" w:rsidRDefault="00D96D70" w:rsidP="00CC3572">
      <w:pPr>
        <w:numPr>
          <w:ilvl w:val="0"/>
          <w:numId w:val="16"/>
        </w:numPr>
        <w:spacing w:after="0" w:line="240" w:lineRule="auto"/>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проводить исследование зависимостей физических величин с использованием прямых измерений, при этом конструировать установку, фиксировать результаты полученной зависимости физических величин в виде графиков с учётом абсолютных погрешностей измерений, делать выводы по результатам исследования;</w:t>
      </w:r>
    </w:p>
    <w:p w:rsidR="00B7722C" w:rsidRPr="00CC3572" w:rsidRDefault="00D96D70" w:rsidP="00CC3572">
      <w:pPr>
        <w:numPr>
          <w:ilvl w:val="0"/>
          <w:numId w:val="16"/>
        </w:numPr>
        <w:spacing w:after="0" w:line="240" w:lineRule="auto"/>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проводить косвенные измерения физических величин, при этом выбирать оптимальный метод измерения, оценивать абсолютные и относительные погрешности прямых и косвенных измерений;</w:t>
      </w:r>
    </w:p>
    <w:p w:rsidR="00B7722C" w:rsidRPr="00CC3572" w:rsidRDefault="00D96D70" w:rsidP="00CC3572">
      <w:pPr>
        <w:numPr>
          <w:ilvl w:val="0"/>
          <w:numId w:val="16"/>
        </w:numPr>
        <w:spacing w:after="0" w:line="240" w:lineRule="auto"/>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проводить опыты по проверке предложенной гипотезы: планировать эксперимент, собирать экспериментальную установку, анализировать полученные результаты и делать вывод о статусе предложенной гипотезы;</w:t>
      </w:r>
    </w:p>
    <w:p w:rsidR="00B7722C" w:rsidRPr="00CC3572" w:rsidRDefault="00D96D70" w:rsidP="00CC3572">
      <w:pPr>
        <w:numPr>
          <w:ilvl w:val="0"/>
          <w:numId w:val="16"/>
        </w:numPr>
        <w:spacing w:after="0" w:line="240" w:lineRule="auto"/>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описывать методы получения научных астрономических знаний;</w:t>
      </w:r>
    </w:p>
    <w:p w:rsidR="00B7722C" w:rsidRPr="00CC3572" w:rsidRDefault="00D96D70" w:rsidP="00CC3572">
      <w:pPr>
        <w:numPr>
          <w:ilvl w:val="0"/>
          <w:numId w:val="16"/>
        </w:numPr>
        <w:spacing w:after="0" w:line="240" w:lineRule="auto"/>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соблюдать правила безопасного труда при проведении исследований в рамках учебного эксперимента, практикума и учебно-исследовательской и проектной деятельности с использованием измерительных устройств и лабораторного оборудования;</w:t>
      </w:r>
    </w:p>
    <w:p w:rsidR="00B7722C" w:rsidRPr="00CC3572" w:rsidRDefault="00D96D70" w:rsidP="00CC3572">
      <w:pPr>
        <w:numPr>
          <w:ilvl w:val="0"/>
          <w:numId w:val="16"/>
        </w:numPr>
        <w:spacing w:after="0" w:line="240" w:lineRule="auto"/>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решать расчётные задачи с явно заданной и неявно заданной физической моделью: на основании анализа условия выбирать физические модели, отвечающие требованиям задачи, применять формулы, законы, закономерности и постулаты физических теорий при использовании математических методов решения задач, проводить расчёты на основании имеющихся данных, анализировать результаты и корректировать методы решения с учётом полученных результатов;</w:t>
      </w:r>
    </w:p>
    <w:p w:rsidR="00B7722C" w:rsidRPr="00CC3572" w:rsidRDefault="00D96D70" w:rsidP="00CC3572">
      <w:pPr>
        <w:numPr>
          <w:ilvl w:val="0"/>
          <w:numId w:val="16"/>
        </w:numPr>
        <w:spacing w:after="0" w:line="240" w:lineRule="auto"/>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решать качественные задачи, требующие применения знаний из разных разделов курса физики, а также интеграции знаний из других предметов естественно-научного цикла: выстраивать логическую цепочку рассуждений с опорой на изученные законы, закономерности и физические явления;</w:t>
      </w:r>
    </w:p>
    <w:p w:rsidR="00B7722C" w:rsidRPr="00CC3572" w:rsidRDefault="00D96D70" w:rsidP="00CC3572">
      <w:pPr>
        <w:numPr>
          <w:ilvl w:val="0"/>
          <w:numId w:val="16"/>
        </w:numPr>
        <w:spacing w:after="0" w:line="240" w:lineRule="auto"/>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использовать теоретические знания для объяснения основных принципов работы измерительных приборов, технических устройств и технологических процессов;</w:t>
      </w:r>
    </w:p>
    <w:p w:rsidR="00B7722C" w:rsidRPr="00CC3572" w:rsidRDefault="00D96D70" w:rsidP="00CC3572">
      <w:pPr>
        <w:numPr>
          <w:ilvl w:val="0"/>
          <w:numId w:val="16"/>
        </w:numPr>
        <w:spacing w:after="0" w:line="240" w:lineRule="auto"/>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приводить примеры вклада российских и зарубежных учёных-физиков в развитие науки, в объяснение процессов окружающего мира, в развитие техники и технологий;</w:t>
      </w:r>
    </w:p>
    <w:p w:rsidR="00B7722C" w:rsidRPr="00CC3572" w:rsidRDefault="00D96D70" w:rsidP="00CC3572">
      <w:pPr>
        <w:numPr>
          <w:ilvl w:val="0"/>
          <w:numId w:val="16"/>
        </w:numPr>
        <w:spacing w:after="0" w:line="240" w:lineRule="auto"/>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анализировать и оценивать последствия бытовой и производственной деятельности человека, связанной с физическими процессами, с позиций экологической безопасности, представлений о рациональном природопользовании, а также разумном использовании достижений науки и технологий для дальнейшего развития человеческого общества;</w:t>
      </w:r>
    </w:p>
    <w:p w:rsidR="00B7722C" w:rsidRPr="00CC3572" w:rsidRDefault="00D96D70" w:rsidP="00CC3572">
      <w:pPr>
        <w:numPr>
          <w:ilvl w:val="0"/>
          <w:numId w:val="16"/>
        </w:numPr>
        <w:spacing w:after="0" w:line="240" w:lineRule="auto"/>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lastRenderedPageBreak/>
        <w:t>применять различные способы работы с информацией физического содержания с использованием современных информационных технологий, при этом использовать современные информационные технологии для поиска, переработки и предъявления учебной и научно-популярной информации, структурирования и интерпретации информации, полученной из различных источников, критически анализировать получаемую информацию и оценивать её достоверность как на основе имеющихся знаний, так и на основе анализа источника информации;</w:t>
      </w:r>
    </w:p>
    <w:p w:rsidR="00B7722C" w:rsidRPr="00CC3572" w:rsidRDefault="00D96D70" w:rsidP="00CC3572">
      <w:pPr>
        <w:numPr>
          <w:ilvl w:val="0"/>
          <w:numId w:val="16"/>
        </w:numPr>
        <w:spacing w:after="0" w:line="240" w:lineRule="auto"/>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проявлять организационные и познавательные умения самостоятельного приобретения новых знаний в процессе выполнения проектных и учебно-исследовательских работ; </w:t>
      </w:r>
    </w:p>
    <w:p w:rsidR="00B7722C" w:rsidRPr="00CC3572" w:rsidRDefault="00D96D70" w:rsidP="00CC3572">
      <w:pPr>
        <w:numPr>
          <w:ilvl w:val="0"/>
          <w:numId w:val="16"/>
        </w:numPr>
        <w:spacing w:after="0" w:line="240" w:lineRule="auto"/>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работать в группе с исполнением различных социальных ролей, планировать работу группы, рационально распределять деятельность в нестандартных ситуациях, адекватно оценивать вклад каждого из участников группы в решение рассматриваемой проблемы;</w:t>
      </w:r>
    </w:p>
    <w:p w:rsidR="00B7722C" w:rsidRPr="00CC3572" w:rsidRDefault="00D96D70" w:rsidP="00CC3572">
      <w:pPr>
        <w:numPr>
          <w:ilvl w:val="0"/>
          <w:numId w:val="16"/>
        </w:numPr>
        <w:spacing w:after="0" w:line="240" w:lineRule="auto"/>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проявлять мотивацию к будущей профессиональной деятельности по специальностям физико-технического профиля.</w:t>
      </w:r>
    </w:p>
    <w:bookmarkEnd w:id="5"/>
    <w:p w:rsidR="00B7722C" w:rsidRPr="00CC3572" w:rsidRDefault="00B7722C" w:rsidP="00CC3572">
      <w:pPr>
        <w:spacing w:after="0" w:line="240" w:lineRule="auto"/>
        <w:rPr>
          <w:rFonts w:ascii="Times New Roman" w:hAnsi="Times New Roman" w:cs="Times New Roman"/>
          <w:sz w:val="24"/>
          <w:szCs w:val="24"/>
          <w:lang w:val="ru-RU"/>
        </w:rPr>
        <w:sectPr w:rsidR="00B7722C" w:rsidRPr="00CC3572" w:rsidSect="00CC3572">
          <w:pgSz w:w="16383" w:h="11906" w:orient="landscape"/>
          <w:pgMar w:top="850" w:right="1134" w:bottom="1701" w:left="1134" w:header="709" w:footer="709" w:gutter="0"/>
          <w:cols w:space="1701"/>
          <w:docGrid w:linePitch="360"/>
        </w:sectPr>
      </w:pPr>
    </w:p>
    <w:p w:rsidR="00B7722C" w:rsidRPr="00CC3572" w:rsidRDefault="00D96D70" w:rsidP="00CC3572">
      <w:pPr>
        <w:spacing w:after="0" w:line="240" w:lineRule="auto"/>
        <w:ind w:left="120"/>
        <w:rPr>
          <w:rFonts w:ascii="Times New Roman" w:hAnsi="Times New Roman" w:cs="Times New Roman"/>
          <w:sz w:val="24"/>
          <w:szCs w:val="24"/>
        </w:rPr>
      </w:pPr>
      <w:r w:rsidRPr="00CC3572">
        <w:rPr>
          <w:rFonts w:ascii="Times New Roman" w:hAnsi="Times New Roman" w:cs="Times New Roman"/>
          <w:b/>
          <w:color w:val="000000"/>
          <w:sz w:val="24"/>
          <w:szCs w:val="24"/>
          <w:lang w:val="ru-RU"/>
        </w:rPr>
        <w:lastRenderedPageBreak/>
        <w:t xml:space="preserve"> </w:t>
      </w:r>
      <w:r w:rsidRPr="00CC3572">
        <w:rPr>
          <w:rFonts w:ascii="Times New Roman" w:hAnsi="Times New Roman" w:cs="Times New Roman"/>
          <w:b/>
          <w:color w:val="000000"/>
          <w:sz w:val="24"/>
          <w:szCs w:val="24"/>
        </w:rPr>
        <w:t xml:space="preserve">ТЕМАТИЧЕСКОЕ ПЛАНИРОВАНИЕ </w:t>
      </w:r>
    </w:p>
    <w:p w:rsidR="00B7722C" w:rsidRPr="00CC3572" w:rsidRDefault="00D96D70" w:rsidP="00CC3572">
      <w:pPr>
        <w:spacing w:after="0" w:line="240" w:lineRule="auto"/>
        <w:ind w:left="120"/>
        <w:rPr>
          <w:rFonts w:ascii="Times New Roman" w:hAnsi="Times New Roman" w:cs="Times New Roman"/>
          <w:sz w:val="24"/>
          <w:szCs w:val="24"/>
        </w:rPr>
      </w:pPr>
      <w:r w:rsidRPr="00CC3572">
        <w:rPr>
          <w:rFonts w:ascii="Times New Roman" w:hAnsi="Times New Roman" w:cs="Times New Roman"/>
          <w:b/>
          <w:color w:val="000000"/>
          <w:sz w:val="24"/>
          <w:szCs w:val="24"/>
        </w:rPr>
        <w:t xml:space="preserve"> 10 КЛАСС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97"/>
        <w:gridCol w:w="4872"/>
        <w:gridCol w:w="1339"/>
        <w:gridCol w:w="1841"/>
        <w:gridCol w:w="1910"/>
        <w:gridCol w:w="3063"/>
      </w:tblGrid>
      <w:tr w:rsidR="00B7722C" w:rsidRPr="00CC3572">
        <w:trPr>
          <w:trHeight w:val="144"/>
        </w:trPr>
        <w:tc>
          <w:tcPr>
            <w:tcW w:w="436" w:type="dxa"/>
            <w:vMerge w:val="restart"/>
            <w:tcMar>
              <w:top w:w="50" w:type="dxa"/>
              <w:left w:w="100" w:type="dxa"/>
            </w:tcMar>
            <w:vAlign w:val="center"/>
          </w:tcPr>
          <w:p w:rsidR="00B7722C" w:rsidRPr="00CC3572" w:rsidRDefault="00D96D70" w:rsidP="00CC3572">
            <w:pPr>
              <w:spacing w:after="0" w:line="240" w:lineRule="auto"/>
              <w:ind w:left="135"/>
              <w:rPr>
                <w:rFonts w:ascii="Times New Roman" w:hAnsi="Times New Roman" w:cs="Times New Roman"/>
                <w:sz w:val="24"/>
                <w:szCs w:val="24"/>
              </w:rPr>
            </w:pPr>
            <w:r w:rsidRPr="00CC3572">
              <w:rPr>
                <w:rFonts w:ascii="Times New Roman" w:hAnsi="Times New Roman" w:cs="Times New Roman"/>
                <w:b/>
                <w:color w:val="000000"/>
                <w:sz w:val="24"/>
                <w:szCs w:val="24"/>
              </w:rPr>
              <w:t xml:space="preserve">№ п/п </w:t>
            </w:r>
          </w:p>
          <w:p w:rsidR="00B7722C" w:rsidRPr="00CC3572" w:rsidRDefault="00B7722C" w:rsidP="00CC3572">
            <w:pPr>
              <w:spacing w:after="0" w:line="240" w:lineRule="auto"/>
              <w:ind w:left="135"/>
              <w:rPr>
                <w:rFonts w:ascii="Times New Roman" w:hAnsi="Times New Roman" w:cs="Times New Roman"/>
                <w:sz w:val="24"/>
                <w:szCs w:val="24"/>
              </w:rPr>
            </w:pPr>
          </w:p>
        </w:tc>
        <w:tc>
          <w:tcPr>
            <w:tcW w:w="4224" w:type="dxa"/>
            <w:vMerge w:val="restart"/>
            <w:tcMar>
              <w:top w:w="50" w:type="dxa"/>
              <w:left w:w="100" w:type="dxa"/>
            </w:tcMar>
            <w:vAlign w:val="center"/>
          </w:tcPr>
          <w:p w:rsidR="00B7722C" w:rsidRPr="00CC3572" w:rsidRDefault="00D96D70" w:rsidP="00CC3572">
            <w:pPr>
              <w:spacing w:after="0" w:line="240" w:lineRule="auto"/>
              <w:ind w:left="135"/>
              <w:rPr>
                <w:rFonts w:ascii="Times New Roman" w:hAnsi="Times New Roman" w:cs="Times New Roman"/>
                <w:sz w:val="24"/>
                <w:szCs w:val="24"/>
              </w:rPr>
            </w:pPr>
            <w:proofErr w:type="spellStart"/>
            <w:r w:rsidRPr="00CC3572">
              <w:rPr>
                <w:rFonts w:ascii="Times New Roman" w:hAnsi="Times New Roman" w:cs="Times New Roman"/>
                <w:b/>
                <w:color w:val="000000"/>
                <w:sz w:val="24"/>
                <w:szCs w:val="24"/>
              </w:rPr>
              <w:t>Наименование</w:t>
            </w:r>
            <w:proofErr w:type="spellEnd"/>
            <w:r w:rsidRPr="00CC3572">
              <w:rPr>
                <w:rFonts w:ascii="Times New Roman" w:hAnsi="Times New Roman" w:cs="Times New Roman"/>
                <w:b/>
                <w:color w:val="000000"/>
                <w:sz w:val="24"/>
                <w:szCs w:val="24"/>
              </w:rPr>
              <w:t xml:space="preserve"> </w:t>
            </w:r>
            <w:proofErr w:type="spellStart"/>
            <w:r w:rsidRPr="00CC3572">
              <w:rPr>
                <w:rFonts w:ascii="Times New Roman" w:hAnsi="Times New Roman" w:cs="Times New Roman"/>
                <w:b/>
                <w:color w:val="000000"/>
                <w:sz w:val="24"/>
                <w:szCs w:val="24"/>
              </w:rPr>
              <w:t>разделов</w:t>
            </w:r>
            <w:proofErr w:type="spellEnd"/>
            <w:r w:rsidRPr="00CC3572">
              <w:rPr>
                <w:rFonts w:ascii="Times New Roman" w:hAnsi="Times New Roman" w:cs="Times New Roman"/>
                <w:b/>
                <w:color w:val="000000"/>
                <w:sz w:val="24"/>
                <w:szCs w:val="24"/>
              </w:rPr>
              <w:t xml:space="preserve"> и </w:t>
            </w:r>
            <w:proofErr w:type="spellStart"/>
            <w:r w:rsidRPr="00CC3572">
              <w:rPr>
                <w:rFonts w:ascii="Times New Roman" w:hAnsi="Times New Roman" w:cs="Times New Roman"/>
                <w:b/>
                <w:color w:val="000000"/>
                <w:sz w:val="24"/>
                <w:szCs w:val="24"/>
              </w:rPr>
              <w:t>тем</w:t>
            </w:r>
            <w:proofErr w:type="spellEnd"/>
            <w:r w:rsidRPr="00CC3572">
              <w:rPr>
                <w:rFonts w:ascii="Times New Roman" w:hAnsi="Times New Roman" w:cs="Times New Roman"/>
                <w:b/>
                <w:color w:val="000000"/>
                <w:sz w:val="24"/>
                <w:szCs w:val="24"/>
              </w:rPr>
              <w:t xml:space="preserve"> </w:t>
            </w:r>
            <w:proofErr w:type="spellStart"/>
            <w:r w:rsidRPr="00CC3572">
              <w:rPr>
                <w:rFonts w:ascii="Times New Roman" w:hAnsi="Times New Roman" w:cs="Times New Roman"/>
                <w:b/>
                <w:color w:val="000000"/>
                <w:sz w:val="24"/>
                <w:szCs w:val="24"/>
              </w:rPr>
              <w:t>программы</w:t>
            </w:r>
            <w:proofErr w:type="spellEnd"/>
            <w:r w:rsidRPr="00CC3572">
              <w:rPr>
                <w:rFonts w:ascii="Times New Roman" w:hAnsi="Times New Roman" w:cs="Times New Roman"/>
                <w:b/>
                <w:color w:val="000000"/>
                <w:sz w:val="24"/>
                <w:szCs w:val="24"/>
              </w:rPr>
              <w:t xml:space="preserve"> </w:t>
            </w:r>
          </w:p>
          <w:p w:rsidR="00B7722C" w:rsidRPr="00CC3572" w:rsidRDefault="00B7722C" w:rsidP="00CC3572">
            <w:pPr>
              <w:spacing w:after="0" w:line="240" w:lineRule="auto"/>
              <w:ind w:left="135"/>
              <w:rPr>
                <w:rFonts w:ascii="Times New Roman" w:hAnsi="Times New Roman" w:cs="Times New Roman"/>
                <w:sz w:val="24"/>
                <w:szCs w:val="24"/>
              </w:rPr>
            </w:pPr>
          </w:p>
        </w:tc>
        <w:tc>
          <w:tcPr>
            <w:tcW w:w="0" w:type="auto"/>
            <w:gridSpan w:val="3"/>
            <w:tcMar>
              <w:top w:w="50" w:type="dxa"/>
              <w:left w:w="100" w:type="dxa"/>
            </w:tcMar>
            <w:vAlign w:val="center"/>
          </w:tcPr>
          <w:p w:rsidR="00B7722C" w:rsidRPr="00CC3572" w:rsidRDefault="00D96D70" w:rsidP="00CC3572">
            <w:pPr>
              <w:spacing w:after="0" w:line="240" w:lineRule="auto"/>
              <w:rPr>
                <w:rFonts w:ascii="Times New Roman" w:hAnsi="Times New Roman" w:cs="Times New Roman"/>
                <w:sz w:val="24"/>
                <w:szCs w:val="24"/>
              </w:rPr>
            </w:pPr>
            <w:proofErr w:type="spellStart"/>
            <w:r w:rsidRPr="00CC3572">
              <w:rPr>
                <w:rFonts w:ascii="Times New Roman" w:hAnsi="Times New Roman" w:cs="Times New Roman"/>
                <w:b/>
                <w:color w:val="000000"/>
                <w:sz w:val="24"/>
                <w:szCs w:val="24"/>
              </w:rPr>
              <w:t>Количество</w:t>
            </w:r>
            <w:proofErr w:type="spellEnd"/>
            <w:r w:rsidRPr="00CC3572">
              <w:rPr>
                <w:rFonts w:ascii="Times New Roman" w:hAnsi="Times New Roman" w:cs="Times New Roman"/>
                <w:b/>
                <w:color w:val="000000"/>
                <w:sz w:val="24"/>
                <w:szCs w:val="24"/>
              </w:rPr>
              <w:t xml:space="preserve"> </w:t>
            </w:r>
            <w:proofErr w:type="spellStart"/>
            <w:r w:rsidRPr="00CC3572">
              <w:rPr>
                <w:rFonts w:ascii="Times New Roman" w:hAnsi="Times New Roman" w:cs="Times New Roman"/>
                <w:b/>
                <w:color w:val="000000"/>
                <w:sz w:val="24"/>
                <w:szCs w:val="24"/>
              </w:rPr>
              <w:t>часов</w:t>
            </w:r>
            <w:proofErr w:type="spellEnd"/>
          </w:p>
        </w:tc>
        <w:tc>
          <w:tcPr>
            <w:tcW w:w="2313" w:type="dxa"/>
            <w:vMerge w:val="restart"/>
            <w:tcMar>
              <w:top w:w="50" w:type="dxa"/>
              <w:left w:w="100" w:type="dxa"/>
            </w:tcMar>
            <w:vAlign w:val="center"/>
          </w:tcPr>
          <w:p w:rsidR="00B7722C" w:rsidRPr="00CC3572" w:rsidRDefault="00D96D70" w:rsidP="00CC3572">
            <w:pPr>
              <w:spacing w:after="0" w:line="240" w:lineRule="auto"/>
              <w:ind w:left="135"/>
              <w:rPr>
                <w:rFonts w:ascii="Times New Roman" w:hAnsi="Times New Roman" w:cs="Times New Roman"/>
                <w:sz w:val="24"/>
                <w:szCs w:val="24"/>
              </w:rPr>
            </w:pPr>
            <w:proofErr w:type="spellStart"/>
            <w:r w:rsidRPr="00CC3572">
              <w:rPr>
                <w:rFonts w:ascii="Times New Roman" w:hAnsi="Times New Roman" w:cs="Times New Roman"/>
                <w:b/>
                <w:color w:val="000000"/>
                <w:sz w:val="24"/>
                <w:szCs w:val="24"/>
              </w:rPr>
              <w:t>Электронные</w:t>
            </w:r>
            <w:proofErr w:type="spellEnd"/>
            <w:r w:rsidRPr="00CC3572">
              <w:rPr>
                <w:rFonts w:ascii="Times New Roman" w:hAnsi="Times New Roman" w:cs="Times New Roman"/>
                <w:b/>
                <w:color w:val="000000"/>
                <w:sz w:val="24"/>
                <w:szCs w:val="24"/>
              </w:rPr>
              <w:t xml:space="preserve"> (</w:t>
            </w:r>
            <w:proofErr w:type="spellStart"/>
            <w:r w:rsidRPr="00CC3572">
              <w:rPr>
                <w:rFonts w:ascii="Times New Roman" w:hAnsi="Times New Roman" w:cs="Times New Roman"/>
                <w:b/>
                <w:color w:val="000000"/>
                <w:sz w:val="24"/>
                <w:szCs w:val="24"/>
              </w:rPr>
              <w:t>цифровые</w:t>
            </w:r>
            <w:proofErr w:type="spellEnd"/>
            <w:r w:rsidRPr="00CC3572">
              <w:rPr>
                <w:rFonts w:ascii="Times New Roman" w:hAnsi="Times New Roman" w:cs="Times New Roman"/>
                <w:b/>
                <w:color w:val="000000"/>
                <w:sz w:val="24"/>
                <w:szCs w:val="24"/>
              </w:rPr>
              <w:t xml:space="preserve">) </w:t>
            </w:r>
            <w:proofErr w:type="spellStart"/>
            <w:r w:rsidRPr="00CC3572">
              <w:rPr>
                <w:rFonts w:ascii="Times New Roman" w:hAnsi="Times New Roman" w:cs="Times New Roman"/>
                <w:b/>
                <w:color w:val="000000"/>
                <w:sz w:val="24"/>
                <w:szCs w:val="24"/>
              </w:rPr>
              <w:t>образовательные</w:t>
            </w:r>
            <w:proofErr w:type="spellEnd"/>
            <w:r w:rsidRPr="00CC3572">
              <w:rPr>
                <w:rFonts w:ascii="Times New Roman" w:hAnsi="Times New Roman" w:cs="Times New Roman"/>
                <w:b/>
                <w:color w:val="000000"/>
                <w:sz w:val="24"/>
                <w:szCs w:val="24"/>
              </w:rPr>
              <w:t xml:space="preserve"> </w:t>
            </w:r>
            <w:proofErr w:type="spellStart"/>
            <w:r w:rsidRPr="00CC3572">
              <w:rPr>
                <w:rFonts w:ascii="Times New Roman" w:hAnsi="Times New Roman" w:cs="Times New Roman"/>
                <w:b/>
                <w:color w:val="000000"/>
                <w:sz w:val="24"/>
                <w:szCs w:val="24"/>
              </w:rPr>
              <w:t>ресурсы</w:t>
            </w:r>
            <w:proofErr w:type="spellEnd"/>
            <w:r w:rsidRPr="00CC3572">
              <w:rPr>
                <w:rFonts w:ascii="Times New Roman" w:hAnsi="Times New Roman" w:cs="Times New Roman"/>
                <w:b/>
                <w:color w:val="000000"/>
                <w:sz w:val="24"/>
                <w:szCs w:val="24"/>
              </w:rPr>
              <w:t xml:space="preserve"> </w:t>
            </w:r>
          </w:p>
          <w:p w:rsidR="00B7722C" w:rsidRPr="00CC3572" w:rsidRDefault="00B7722C" w:rsidP="00CC3572">
            <w:pPr>
              <w:spacing w:after="0" w:line="240" w:lineRule="auto"/>
              <w:ind w:left="135"/>
              <w:rPr>
                <w:rFonts w:ascii="Times New Roman" w:hAnsi="Times New Roman" w:cs="Times New Roman"/>
                <w:sz w:val="24"/>
                <w:szCs w:val="24"/>
              </w:rPr>
            </w:pPr>
          </w:p>
        </w:tc>
      </w:tr>
      <w:tr w:rsidR="00B7722C" w:rsidRPr="00CC3572">
        <w:trPr>
          <w:trHeight w:val="144"/>
        </w:trPr>
        <w:tc>
          <w:tcPr>
            <w:tcW w:w="0" w:type="auto"/>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rPr>
            </w:pPr>
          </w:p>
        </w:tc>
        <w:tc>
          <w:tcPr>
            <w:tcW w:w="0" w:type="auto"/>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rPr>
            </w:pPr>
          </w:p>
        </w:tc>
        <w:tc>
          <w:tcPr>
            <w:tcW w:w="858" w:type="dxa"/>
            <w:tcMar>
              <w:top w:w="50" w:type="dxa"/>
              <w:left w:w="100" w:type="dxa"/>
            </w:tcMar>
            <w:vAlign w:val="center"/>
          </w:tcPr>
          <w:p w:rsidR="00B7722C" w:rsidRPr="00CC3572" w:rsidRDefault="00D96D70" w:rsidP="00CC3572">
            <w:pPr>
              <w:spacing w:after="0" w:line="240" w:lineRule="auto"/>
              <w:ind w:left="135"/>
              <w:rPr>
                <w:rFonts w:ascii="Times New Roman" w:hAnsi="Times New Roman" w:cs="Times New Roman"/>
                <w:sz w:val="24"/>
                <w:szCs w:val="24"/>
              </w:rPr>
            </w:pPr>
            <w:proofErr w:type="spellStart"/>
            <w:r w:rsidRPr="00CC3572">
              <w:rPr>
                <w:rFonts w:ascii="Times New Roman" w:hAnsi="Times New Roman" w:cs="Times New Roman"/>
                <w:b/>
                <w:color w:val="000000"/>
                <w:sz w:val="24"/>
                <w:szCs w:val="24"/>
              </w:rPr>
              <w:t>Всего</w:t>
            </w:r>
            <w:proofErr w:type="spellEnd"/>
            <w:r w:rsidRPr="00CC3572">
              <w:rPr>
                <w:rFonts w:ascii="Times New Roman" w:hAnsi="Times New Roman" w:cs="Times New Roman"/>
                <w:b/>
                <w:color w:val="000000"/>
                <w:sz w:val="24"/>
                <w:szCs w:val="24"/>
              </w:rPr>
              <w:t xml:space="preserve"> </w:t>
            </w:r>
          </w:p>
          <w:p w:rsidR="00B7722C" w:rsidRPr="00CC3572" w:rsidRDefault="00B7722C" w:rsidP="00CC3572">
            <w:pPr>
              <w:spacing w:after="0" w:line="240" w:lineRule="auto"/>
              <w:ind w:left="135"/>
              <w:rPr>
                <w:rFonts w:ascii="Times New Roman" w:hAnsi="Times New Roman" w:cs="Times New Roman"/>
                <w:sz w:val="24"/>
                <w:szCs w:val="24"/>
              </w:rPr>
            </w:pPr>
          </w:p>
        </w:tc>
        <w:tc>
          <w:tcPr>
            <w:tcW w:w="1561" w:type="dxa"/>
            <w:tcMar>
              <w:top w:w="50" w:type="dxa"/>
              <w:left w:w="100" w:type="dxa"/>
            </w:tcMar>
            <w:vAlign w:val="center"/>
          </w:tcPr>
          <w:p w:rsidR="00B7722C" w:rsidRPr="00CC3572" w:rsidRDefault="00D96D70" w:rsidP="00CC3572">
            <w:pPr>
              <w:spacing w:after="0" w:line="240" w:lineRule="auto"/>
              <w:ind w:left="135"/>
              <w:rPr>
                <w:rFonts w:ascii="Times New Roman" w:hAnsi="Times New Roman" w:cs="Times New Roman"/>
                <w:sz w:val="24"/>
                <w:szCs w:val="24"/>
              </w:rPr>
            </w:pPr>
            <w:proofErr w:type="spellStart"/>
            <w:r w:rsidRPr="00CC3572">
              <w:rPr>
                <w:rFonts w:ascii="Times New Roman" w:hAnsi="Times New Roman" w:cs="Times New Roman"/>
                <w:b/>
                <w:color w:val="000000"/>
                <w:sz w:val="24"/>
                <w:szCs w:val="24"/>
              </w:rPr>
              <w:t>Контрольные</w:t>
            </w:r>
            <w:proofErr w:type="spellEnd"/>
            <w:r w:rsidRPr="00CC3572">
              <w:rPr>
                <w:rFonts w:ascii="Times New Roman" w:hAnsi="Times New Roman" w:cs="Times New Roman"/>
                <w:b/>
                <w:color w:val="000000"/>
                <w:sz w:val="24"/>
                <w:szCs w:val="24"/>
              </w:rPr>
              <w:t xml:space="preserve"> </w:t>
            </w:r>
            <w:proofErr w:type="spellStart"/>
            <w:r w:rsidRPr="00CC3572">
              <w:rPr>
                <w:rFonts w:ascii="Times New Roman" w:hAnsi="Times New Roman" w:cs="Times New Roman"/>
                <w:b/>
                <w:color w:val="000000"/>
                <w:sz w:val="24"/>
                <w:szCs w:val="24"/>
              </w:rPr>
              <w:t>работы</w:t>
            </w:r>
            <w:proofErr w:type="spellEnd"/>
            <w:r w:rsidRPr="00CC3572">
              <w:rPr>
                <w:rFonts w:ascii="Times New Roman" w:hAnsi="Times New Roman" w:cs="Times New Roman"/>
                <w:b/>
                <w:color w:val="000000"/>
                <w:sz w:val="24"/>
                <w:szCs w:val="24"/>
              </w:rPr>
              <w:t xml:space="preserve"> </w:t>
            </w:r>
          </w:p>
          <w:p w:rsidR="00B7722C" w:rsidRPr="00CC3572" w:rsidRDefault="00B7722C" w:rsidP="00CC3572">
            <w:pPr>
              <w:spacing w:after="0" w:line="240" w:lineRule="auto"/>
              <w:ind w:left="135"/>
              <w:rPr>
                <w:rFonts w:ascii="Times New Roman" w:hAnsi="Times New Roman" w:cs="Times New Roman"/>
                <w:sz w:val="24"/>
                <w:szCs w:val="24"/>
              </w:rPr>
            </w:pPr>
          </w:p>
        </w:tc>
        <w:tc>
          <w:tcPr>
            <w:tcW w:w="1658" w:type="dxa"/>
            <w:tcMar>
              <w:top w:w="50" w:type="dxa"/>
              <w:left w:w="100" w:type="dxa"/>
            </w:tcMar>
            <w:vAlign w:val="center"/>
          </w:tcPr>
          <w:p w:rsidR="00B7722C" w:rsidRPr="00CC3572" w:rsidRDefault="00D96D70" w:rsidP="00CC3572">
            <w:pPr>
              <w:spacing w:after="0" w:line="240" w:lineRule="auto"/>
              <w:ind w:left="135"/>
              <w:rPr>
                <w:rFonts w:ascii="Times New Roman" w:hAnsi="Times New Roman" w:cs="Times New Roman"/>
                <w:sz w:val="24"/>
                <w:szCs w:val="24"/>
              </w:rPr>
            </w:pPr>
            <w:proofErr w:type="spellStart"/>
            <w:r w:rsidRPr="00CC3572">
              <w:rPr>
                <w:rFonts w:ascii="Times New Roman" w:hAnsi="Times New Roman" w:cs="Times New Roman"/>
                <w:b/>
                <w:color w:val="000000"/>
                <w:sz w:val="24"/>
                <w:szCs w:val="24"/>
              </w:rPr>
              <w:t>Практические</w:t>
            </w:r>
            <w:proofErr w:type="spellEnd"/>
            <w:r w:rsidRPr="00CC3572">
              <w:rPr>
                <w:rFonts w:ascii="Times New Roman" w:hAnsi="Times New Roman" w:cs="Times New Roman"/>
                <w:b/>
                <w:color w:val="000000"/>
                <w:sz w:val="24"/>
                <w:szCs w:val="24"/>
              </w:rPr>
              <w:t xml:space="preserve"> </w:t>
            </w:r>
            <w:proofErr w:type="spellStart"/>
            <w:r w:rsidRPr="00CC3572">
              <w:rPr>
                <w:rFonts w:ascii="Times New Roman" w:hAnsi="Times New Roman" w:cs="Times New Roman"/>
                <w:b/>
                <w:color w:val="000000"/>
                <w:sz w:val="24"/>
                <w:szCs w:val="24"/>
              </w:rPr>
              <w:t>работы</w:t>
            </w:r>
            <w:proofErr w:type="spellEnd"/>
            <w:r w:rsidRPr="00CC3572">
              <w:rPr>
                <w:rFonts w:ascii="Times New Roman" w:hAnsi="Times New Roman" w:cs="Times New Roman"/>
                <w:b/>
                <w:color w:val="000000"/>
                <w:sz w:val="24"/>
                <w:szCs w:val="24"/>
              </w:rPr>
              <w:t xml:space="preserve"> </w:t>
            </w:r>
          </w:p>
          <w:p w:rsidR="00B7722C" w:rsidRPr="00CC3572" w:rsidRDefault="00B7722C" w:rsidP="00CC3572">
            <w:pPr>
              <w:spacing w:after="0" w:line="240" w:lineRule="auto"/>
              <w:ind w:left="135"/>
              <w:rPr>
                <w:rFonts w:ascii="Times New Roman" w:hAnsi="Times New Roman" w:cs="Times New Roman"/>
                <w:sz w:val="24"/>
                <w:szCs w:val="24"/>
              </w:rPr>
            </w:pPr>
          </w:p>
        </w:tc>
        <w:tc>
          <w:tcPr>
            <w:tcW w:w="0" w:type="auto"/>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rPr>
            </w:pPr>
          </w:p>
        </w:tc>
      </w:tr>
      <w:tr w:rsidR="00B7722C" w:rsidRPr="00C35111">
        <w:trPr>
          <w:trHeight w:val="144"/>
        </w:trPr>
        <w:tc>
          <w:tcPr>
            <w:tcW w:w="0" w:type="auto"/>
            <w:gridSpan w:val="6"/>
            <w:tcMar>
              <w:top w:w="50" w:type="dxa"/>
              <w:left w:w="100" w:type="dxa"/>
            </w:tcMar>
            <w:vAlign w:val="center"/>
          </w:tcPr>
          <w:p w:rsidR="00B7722C" w:rsidRPr="00CC3572" w:rsidRDefault="00D96D70" w:rsidP="00CC3572">
            <w:pPr>
              <w:spacing w:after="0" w:line="240" w:lineRule="auto"/>
              <w:ind w:left="135"/>
              <w:rPr>
                <w:rFonts w:ascii="Times New Roman" w:hAnsi="Times New Roman" w:cs="Times New Roman"/>
                <w:sz w:val="24"/>
                <w:szCs w:val="24"/>
                <w:lang w:val="ru-RU"/>
              </w:rPr>
            </w:pPr>
            <w:r w:rsidRPr="00CC3572">
              <w:rPr>
                <w:rFonts w:ascii="Times New Roman" w:hAnsi="Times New Roman" w:cs="Times New Roman"/>
                <w:b/>
                <w:color w:val="000000"/>
                <w:sz w:val="24"/>
                <w:szCs w:val="24"/>
                <w:lang w:val="ru-RU"/>
              </w:rPr>
              <w:t>Раздел 1.</w:t>
            </w:r>
            <w:r w:rsidRPr="00CC3572">
              <w:rPr>
                <w:rFonts w:ascii="Times New Roman" w:hAnsi="Times New Roman" w:cs="Times New Roman"/>
                <w:color w:val="000000"/>
                <w:sz w:val="24"/>
                <w:szCs w:val="24"/>
                <w:lang w:val="ru-RU"/>
              </w:rPr>
              <w:t xml:space="preserve"> </w:t>
            </w:r>
            <w:r w:rsidRPr="00CC3572">
              <w:rPr>
                <w:rFonts w:ascii="Times New Roman" w:hAnsi="Times New Roman" w:cs="Times New Roman"/>
                <w:b/>
                <w:color w:val="000000"/>
                <w:sz w:val="24"/>
                <w:szCs w:val="24"/>
                <w:lang w:val="ru-RU"/>
              </w:rPr>
              <w:t>НАУЧНЫЙ МЕТОД ПОЗНАНИЯ ПРИРОДЫ</w:t>
            </w:r>
          </w:p>
        </w:tc>
      </w:tr>
      <w:tr w:rsidR="00B7722C" w:rsidRPr="00C35111">
        <w:trPr>
          <w:trHeight w:val="144"/>
        </w:trPr>
        <w:tc>
          <w:tcPr>
            <w:tcW w:w="436" w:type="dxa"/>
            <w:tcMar>
              <w:top w:w="50" w:type="dxa"/>
              <w:left w:w="100" w:type="dxa"/>
            </w:tcMar>
            <w:vAlign w:val="center"/>
          </w:tcPr>
          <w:p w:rsidR="00B7722C" w:rsidRPr="00CC3572" w:rsidRDefault="00D96D70" w:rsidP="00CC3572">
            <w:pPr>
              <w:spacing w:after="0" w:line="240" w:lineRule="auto"/>
              <w:rPr>
                <w:rFonts w:ascii="Times New Roman" w:hAnsi="Times New Roman" w:cs="Times New Roman"/>
                <w:sz w:val="24"/>
                <w:szCs w:val="24"/>
              </w:rPr>
            </w:pPr>
            <w:r w:rsidRPr="00CC3572">
              <w:rPr>
                <w:rFonts w:ascii="Times New Roman" w:hAnsi="Times New Roman" w:cs="Times New Roman"/>
                <w:color w:val="000000"/>
                <w:sz w:val="24"/>
                <w:szCs w:val="24"/>
              </w:rPr>
              <w:t>1.1</w:t>
            </w:r>
          </w:p>
        </w:tc>
        <w:tc>
          <w:tcPr>
            <w:tcW w:w="4224" w:type="dxa"/>
            <w:tcMar>
              <w:top w:w="50" w:type="dxa"/>
              <w:left w:w="100" w:type="dxa"/>
            </w:tcMar>
            <w:vAlign w:val="center"/>
          </w:tcPr>
          <w:p w:rsidR="00B7722C" w:rsidRPr="00CC3572" w:rsidRDefault="00D96D70" w:rsidP="00CC3572">
            <w:pPr>
              <w:spacing w:after="0" w:line="240" w:lineRule="auto"/>
              <w:ind w:left="135"/>
              <w:rPr>
                <w:rFonts w:ascii="Times New Roman" w:hAnsi="Times New Roman" w:cs="Times New Roman"/>
                <w:sz w:val="24"/>
                <w:szCs w:val="24"/>
              </w:rPr>
            </w:pPr>
            <w:proofErr w:type="spellStart"/>
            <w:r w:rsidRPr="00CC3572">
              <w:rPr>
                <w:rFonts w:ascii="Times New Roman" w:hAnsi="Times New Roman" w:cs="Times New Roman"/>
                <w:color w:val="000000"/>
                <w:sz w:val="24"/>
                <w:szCs w:val="24"/>
              </w:rPr>
              <w:t>Научный</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метод</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познания</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природы</w:t>
            </w:r>
            <w:proofErr w:type="spellEnd"/>
          </w:p>
        </w:tc>
        <w:tc>
          <w:tcPr>
            <w:tcW w:w="858"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 xml:space="preserve"> 6 </w:t>
            </w:r>
          </w:p>
        </w:tc>
        <w:tc>
          <w:tcPr>
            <w:tcW w:w="1561" w:type="dxa"/>
            <w:tcMar>
              <w:top w:w="50" w:type="dxa"/>
              <w:left w:w="100" w:type="dxa"/>
            </w:tcMar>
            <w:vAlign w:val="center"/>
          </w:tcPr>
          <w:p w:rsidR="00B7722C" w:rsidRPr="00CC3572" w:rsidRDefault="00B7722C" w:rsidP="00CC3572">
            <w:pPr>
              <w:spacing w:after="0" w:line="240" w:lineRule="auto"/>
              <w:ind w:left="135"/>
              <w:jc w:val="center"/>
              <w:rPr>
                <w:rFonts w:ascii="Times New Roman" w:hAnsi="Times New Roman" w:cs="Times New Roman"/>
                <w:sz w:val="24"/>
                <w:szCs w:val="24"/>
              </w:rPr>
            </w:pPr>
          </w:p>
        </w:tc>
        <w:tc>
          <w:tcPr>
            <w:tcW w:w="1658" w:type="dxa"/>
            <w:tcMar>
              <w:top w:w="50" w:type="dxa"/>
              <w:left w:w="100" w:type="dxa"/>
            </w:tcMar>
            <w:vAlign w:val="center"/>
          </w:tcPr>
          <w:p w:rsidR="00B7722C" w:rsidRPr="00CC3572" w:rsidRDefault="00B7722C" w:rsidP="00CC3572">
            <w:pPr>
              <w:spacing w:after="0" w:line="240" w:lineRule="auto"/>
              <w:ind w:left="135"/>
              <w:jc w:val="center"/>
              <w:rPr>
                <w:rFonts w:ascii="Times New Roman" w:hAnsi="Times New Roman" w:cs="Times New Roman"/>
                <w:sz w:val="24"/>
                <w:szCs w:val="24"/>
              </w:rPr>
            </w:pPr>
          </w:p>
        </w:tc>
        <w:tc>
          <w:tcPr>
            <w:tcW w:w="2313" w:type="dxa"/>
            <w:tcMar>
              <w:top w:w="50" w:type="dxa"/>
              <w:left w:w="100" w:type="dxa"/>
            </w:tcMar>
            <w:vAlign w:val="center"/>
          </w:tcPr>
          <w:p w:rsidR="00B7722C" w:rsidRPr="00CC3572" w:rsidRDefault="00D96D70" w:rsidP="00CC3572">
            <w:pPr>
              <w:spacing w:after="0" w:line="240" w:lineRule="auto"/>
              <w:ind w:left="135"/>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Библиотека ЦОК </w:t>
            </w:r>
            <w:hyperlink r:id="rId8" w:tooltip="https://m.edsoo.ru/f16b68d7" w:history="1">
              <w:r w:rsidRPr="00CC3572">
                <w:rPr>
                  <w:rFonts w:ascii="Times New Roman" w:hAnsi="Times New Roman" w:cs="Times New Roman"/>
                  <w:color w:val="0000FF"/>
                  <w:sz w:val="24"/>
                  <w:szCs w:val="24"/>
                  <w:u w:val="single"/>
                </w:rPr>
                <w:t>https</w:t>
              </w:r>
              <w:r w:rsidRPr="00CC3572">
                <w:rPr>
                  <w:rFonts w:ascii="Times New Roman" w:hAnsi="Times New Roman" w:cs="Times New Roman"/>
                  <w:color w:val="0000FF"/>
                  <w:sz w:val="24"/>
                  <w:szCs w:val="24"/>
                  <w:u w:val="single"/>
                  <w:lang w:val="ru-RU"/>
                </w:rPr>
                <w:t>://</w:t>
              </w:r>
              <w:r w:rsidRPr="00CC3572">
                <w:rPr>
                  <w:rFonts w:ascii="Times New Roman" w:hAnsi="Times New Roman" w:cs="Times New Roman"/>
                  <w:color w:val="0000FF"/>
                  <w:sz w:val="24"/>
                  <w:szCs w:val="24"/>
                  <w:u w:val="single"/>
                </w:rPr>
                <w:t>m</w:t>
              </w:r>
              <w:r w:rsidRPr="00CC3572">
                <w:rPr>
                  <w:rFonts w:ascii="Times New Roman" w:hAnsi="Times New Roman" w:cs="Times New Roman"/>
                  <w:color w:val="0000FF"/>
                  <w:sz w:val="24"/>
                  <w:szCs w:val="24"/>
                  <w:u w:val="single"/>
                  <w:lang w:val="ru-RU"/>
                </w:rPr>
                <w:t>.</w:t>
              </w:r>
              <w:proofErr w:type="spellStart"/>
              <w:r w:rsidRPr="00CC3572">
                <w:rPr>
                  <w:rFonts w:ascii="Times New Roman" w:hAnsi="Times New Roman" w:cs="Times New Roman"/>
                  <w:color w:val="0000FF"/>
                  <w:sz w:val="24"/>
                  <w:szCs w:val="24"/>
                  <w:u w:val="single"/>
                </w:rPr>
                <w:t>edsoo</w:t>
              </w:r>
              <w:proofErr w:type="spellEnd"/>
              <w:r w:rsidRPr="00CC3572">
                <w:rPr>
                  <w:rFonts w:ascii="Times New Roman" w:hAnsi="Times New Roman" w:cs="Times New Roman"/>
                  <w:color w:val="0000FF"/>
                  <w:sz w:val="24"/>
                  <w:szCs w:val="24"/>
                  <w:u w:val="single"/>
                  <w:lang w:val="ru-RU"/>
                </w:rPr>
                <w:t>.</w:t>
              </w:r>
              <w:proofErr w:type="spellStart"/>
              <w:r w:rsidRPr="00CC3572">
                <w:rPr>
                  <w:rFonts w:ascii="Times New Roman" w:hAnsi="Times New Roman" w:cs="Times New Roman"/>
                  <w:color w:val="0000FF"/>
                  <w:sz w:val="24"/>
                  <w:szCs w:val="24"/>
                  <w:u w:val="single"/>
                </w:rPr>
                <w:t>ru</w:t>
              </w:r>
              <w:proofErr w:type="spellEnd"/>
              <w:r w:rsidRPr="00CC3572">
                <w:rPr>
                  <w:rFonts w:ascii="Times New Roman" w:hAnsi="Times New Roman" w:cs="Times New Roman"/>
                  <w:color w:val="0000FF"/>
                  <w:sz w:val="24"/>
                  <w:szCs w:val="24"/>
                  <w:u w:val="single"/>
                  <w:lang w:val="ru-RU"/>
                </w:rPr>
                <w:t>/</w:t>
              </w:r>
              <w:r w:rsidRPr="00CC3572">
                <w:rPr>
                  <w:rFonts w:ascii="Times New Roman" w:hAnsi="Times New Roman" w:cs="Times New Roman"/>
                  <w:color w:val="0000FF"/>
                  <w:sz w:val="24"/>
                  <w:szCs w:val="24"/>
                  <w:u w:val="single"/>
                </w:rPr>
                <w:t>f</w:t>
              </w:r>
              <w:r w:rsidRPr="00CC3572">
                <w:rPr>
                  <w:rFonts w:ascii="Times New Roman" w:hAnsi="Times New Roman" w:cs="Times New Roman"/>
                  <w:color w:val="0000FF"/>
                  <w:sz w:val="24"/>
                  <w:szCs w:val="24"/>
                  <w:u w:val="single"/>
                  <w:lang w:val="ru-RU"/>
                </w:rPr>
                <w:t>16</w:t>
              </w:r>
              <w:r w:rsidRPr="00CC3572">
                <w:rPr>
                  <w:rFonts w:ascii="Times New Roman" w:hAnsi="Times New Roman" w:cs="Times New Roman"/>
                  <w:color w:val="0000FF"/>
                  <w:sz w:val="24"/>
                  <w:szCs w:val="24"/>
                  <w:u w:val="single"/>
                </w:rPr>
                <w:t>b</w:t>
              </w:r>
              <w:r w:rsidRPr="00CC3572">
                <w:rPr>
                  <w:rFonts w:ascii="Times New Roman" w:hAnsi="Times New Roman" w:cs="Times New Roman"/>
                  <w:color w:val="0000FF"/>
                  <w:sz w:val="24"/>
                  <w:szCs w:val="24"/>
                  <w:u w:val="single"/>
                  <w:lang w:val="ru-RU"/>
                </w:rPr>
                <w:t>68</w:t>
              </w:r>
              <w:r w:rsidRPr="00CC3572">
                <w:rPr>
                  <w:rFonts w:ascii="Times New Roman" w:hAnsi="Times New Roman" w:cs="Times New Roman"/>
                  <w:color w:val="0000FF"/>
                  <w:sz w:val="24"/>
                  <w:szCs w:val="24"/>
                  <w:u w:val="single"/>
                </w:rPr>
                <w:t>d</w:t>
              </w:r>
              <w:r w:rsidRPr="00CC3572">
                <w:rPr>
                  <w:rFonts w:ascii="Times New Roman" w:hAnsi="Times New Roman" w:cs="Times New Roman"/>
                  <w:color w:val="0000FF"/>
                  <w:sz w:val="24"/>
                  <w:szCs w:val="24"/>
                  <w:u w:val="single"/>
                  <w:lang w:val="ru-RU"/>
                </w:rPr>
                <w:t>7</w:t>
              </w:r>
            </w:hyperlink>
          </w:p>
        </w:tc>
      </w:tr>
      <w:tr w:rsidR="00B7722C" w:rsidRPr="00CC3572">
        <w:trPr>
          <w:trHeight w:val="144"/>
        </w:trPr>
        <w:tc>
          <w:tcPr>
            <w:tcW w:w="0" w:type="auto"/>
            <w:gridSpan w:val="2"/>
            <w:tcMar>
              <w:top w:w="50" w:type="dxa"/>
              <w:left w:w="100" w:type="dxa"/>
            </w:tcMar>
            <w:vAlign w:val="center"/>
          </w:tcPr>
          <w:p w:rsidR="00B7722C" w:rsidRPr="00CC3572" w:rsidRDefault="00D96D70" w:rsidP="00CC3572">
            <w:pPr>
              <w:spacing w:after="0" w:line="240" w:lineRule="auto"/>
              <w:ind w:left="135"/>
              <w:rPr>
                <w:rFonts w:ascii="Times New Roman" w:hAnsi="Times New Roman" w:cs="Times New Roman"/>
                <w:sz w:val="24"/>
                <w:szCs w:val="24"/>
              </w:rPr>
            </w:pPr>
            <w:proofErr w:type="spellStart"/>
            <w:r w:rsidRPr="00CC3572">
              <w:rPr>
                <w:rFonts w:ascii="Times New Roman" w:hAnsi="Times New Roman" w:cs="Times New Roman"/>
                <w:color w:val="000000"/>
                <w:sz w:val="24"/>
                <w:szCs w:val="24"/>
              </w:rPr>
              <w:t>Итого</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по</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разделу</w:t>
            </w:r>
            <w:proofErr w:type="spellEnd"/>
          </w:p>
        </w:tc>
        <w:tc>
          <w:tcPr>
            <w:tcW w:w="1348"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 xml:space="preserve"> 6 </w:t>
            </w:r>
          </w:p>
        </w:tc>
        <w:tc>
          <w:tcPr>
            <w:tcW w:w="0" w:type="auto"/>
            <w:gridSpan w:val="3"/>
            <w:tcMar>
              <w:top w:w="50" w:type="dxa"/>
              <w:left w:w="100" w:type="dxa"/>
            </w:tcMar>
            <w:vAlign w:val="center"/>
          </w:tcPr>
          <w:p w:rsidR="00B7722C" w:rsidRPr="00CC3572" w:rsidRDefault="00B7722C" w:rsidP="00CC3572">
            <w:pPr>
              <w:spacing w:after="0" w:line="240" w:lineRule="auto"/>
              <w:rPr>
                <w:rFonts w:ascii="Times New Roman" w:hAnsi="Times New Roman" w:cs="Times New Roman"/>
                <w:sz w:val="24"/>
                <w:szCs w:val="24"/>
              </w:rPr>
            </w:pPr>
          </w:p>
        </w:tc>
      </w:tr>
      <w:tr w:rsidR="00B7722C" w:rsidRPr="00CC3572">
        <w:trPr>
          <w:trHeight w:val="144"/>
        </w:trPr>
        <w:tc>
          <w:tcPr>
            <w:tcW w:w="0" w:type="auto"/>
            <w:gridSpan w:val="6"/>
            <w:tcMar>
              <w:top w:w="50" w:type="dxa"/>
              <w:left w:w="100" w:type="dxa"/>
            </w:tcMar>
            <w:vAlign w:val="center"/>
          </w:tcPr>
          <w:p w:rsidR="00B7722C" w:rsidRPr="00CC3572" w:rsidRDefault="00D96D70" w:rsidP="00CC3572">
            <w:pPr>
              <w:spacing w:after="0" w:line="240" w:lineRule="auto"/>
              <w:ind w:left="135"/>
              <w:rPr>
                <w:rFonts w:ascii="Times New Roman" w:hAnsi="Times New Roman" w:cs="Times New Roman"/>
                <w:sz w:val="24"/>
                <w:szCs w:val="24"/>
              </w:rPr>
            </w:pPr>
            <w:proofErr w:type="spellStart"/>
            <w:r w:rsidRPr="00CC3572">
              <w:rPr>
                <w:rFonts w:ascii="Times New Roman" w:hAnsi="Times New Roman" w:cs="Times New Roman"/>
                <w:b/>
                <w:color w:val="000000"/>
                <w:sz w:val="24"/>
                <w:szCs w:val="24"/>
              </w:rPr>
              <w:t>Раздел</w:t>
            </w:r>
            <w:proofErr w:type="spellEnd"/>
            <w:r w:rsidRPr="00CC3572">
              <w:rPr>
                <w:rFonts w:ascii="Times New Roman" w:hAnsi="Times New Roman" w:cs="Times New Roman"/>
                <w:b/>
                <w:color w:val="000000"/>
                <w:sz w:val="24"/>
                <w:szCs w:val="24"/>
              </w:rPr>
              <w:t xml:space="preserve"> 2.</w:t>
            </w:r>
            <w:r w:rsidRPr="00CC3572">
              <w:rPr>
                <w:rFonts w:ascii="Times New Roman" w:hAnsi="Times New Roman" w:cs="Times New Roman"/>
                <w:color w:val="000000"/>
                <w:sz w:val="24"/>
                <w:szCs w:val="24"/>
              </w:rPr>
              <w:t xml:space="preserve"> </w:t>
            </w:r>
            <w:r w:rsidRPr="00CC3572">
              <w:rPr>
                <w:rFonts w:ascii="Times New Roman" w:hAnsi="Times New Roman" w:cs="Times New Roman"/>
                <w:b/>
                <w:color w:val="000000"/>
                <w:sz w:val="24"/>
                <w:szCs w:val="24"/>
              </w:rPr>
              <w:t>МЕХАНИКА</w:t>
            </w:r>
          </w:p>
        </w:tc>
      </w:tr>
      <w:tr w:rsidR="00B7722C" w:rsidRPr="00C35111">
        <w:trPr>
          <w:trHeight w:val="144"/>
        </w:trPr>
        <w:tc>
          <w:tcPr>
            <w:tcW w:w="436" w:type="dxa"/>
            <w:tcMar>
              <w:top w:w="50" w:type="dxa"/>
              <w:left w:w="100" w:type="dxa"/>
            </w:tcMar>
            <w:vAlign w:val="center"/>
          </w:tcPr>
          <w:p w:rsidR="00B7722C" w:rsidRPr="00CC3572" w:rsidRDefault="00D96D70" w:rsidP="00CC3572">
            <w:pPr>
              <w:spacing w:after="0" w:line="240" w:lineRule="auto"/>
              <w:rPr>
                <w:rFonts w:ascii="Times New Roman" w:hAnsi="Times New Roman" w:cs="Times New Roman"/>
                <w:sz w:val="24"/>
                <w:szCs w:val="24"/>
              </w:rPr>
            </w:pPr>
            <w:r w:rsidRPr="00CC3572">
              <w:rPr>
                <w:rFonts w:ascii="Times New Roman" w:hAnsi="Times New Roman" w:cs="Times New Roman"/>
                <w:color w:val="000000"/>
                <w:sz w:val="24"/>
                <w:szCs w:val="24"/>
              </w:rPr>
              <w:t>2.1</w:t>
            </w:r>
          </w:p>
        </w:tc>
        <w:tc>
          <w:tcPr>
            <w:tcW w:w="4224" w:type="dxa"/>
            <w:tcMar>
              <w:top w:w="50" w:type="dxa"/>
              <w:left w:w="100" w:type="dxa"/>
            </w:tcMar>
            <w:vAlign w:val="center"/>
          </w:tcPr>
          <w:p w:rsidR="00B7722C" w:rsidRPr="00CC3572" w:rsidRDefault="00D96D70" w:rsidP="00CC3572">
            <w:pPr>
              <w:spacing w:after="0" w:line="240" w:lineRule="auto"/>
              <w:ind w:left="135"/>
              <w:rPr>
                <w:rFonts w:ascii="Times New Roman" w:hAnsi="Times New Roman" w:cs="Times New Roman"/>
                <w:sz w:val="24"/>
                <w:szCs w:val="24"/>
              </w:rPr>
            </w:pPr>
            <w:proofErr w:type="spellStart"/>
            <w:r w:rsidRPr="00CC3572">
              <w:rPr>
                <w:rFonts w:ascii="Times New Roman" w:hAnsi="Times New Roman" w:cs="Times New Roman"/>
                <w:color w:val="000000"/>
                <w:sz w:val="24"/>
                <w:szCs w:val="24"/>
              </w:rPr>
              <w:t>Кинематика</w:t>
            </w:r>
            <w:proofErr w:type="spellEnd"/>
          </w:p>
        </w:tc>
        <w:tc>
          <w:tcPr>
            <w:tcW w:w="858"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 xml:space="preserve"> 10 </w:t>
            </w:r>
          </w:p>
        </w:tc>
        <w:tc>
          <w:tcPr>
            <w:tcW w:w="1561"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 xml:space="preserve"> 1 </w:t>
            </w:r>
          </w:p>
        </w:tc>
        <w:tc>
          <w:tcPr>
            <w:tcW w:w="1658" w:type="dxa"/>
            <w:tcMar>
              <w:top w:w="50" w:type="dxa"/>
              <w:left w:w="100" w:type="dxa"/>
            </w:tcMar>
            <w:vAlign w:val="center"/>
          </w:tcPr>
          <w:p w:rsidR="00B7722C" w:rsidRPr="00CC3572" w:rsidRDefault="00B7722C" w:rsidP="00CC3572">
            <w:pPr>
              <w:spacing w:after="0" w:line="240" w:lineRule="auto"/>
              <w:ind w:left="135"/>
              <w:jc w:val="center"/>
              <w:rPr>
                <w:rFonts w:ascii="Times New Roman" w:hAnsi="Times New Roman" w:cs="Times New Roman"/>
                <w:sz w:val="24"/>
                <w:szCs w:val="24"/>
              </w:rPr>
            </w:pPr>
          </w:p>
        </w:tc>
        <w:tc>
          <w:tcPr>
            <w:tcW w:w="2313" w:type="dxa"/>
            <w:tcMar>
              <w:top w:w="50" w:type="dxa"/>
              <w:left w:w="100" w:type="dxa"/>
            </w:tcMar>
            <w:vAlign w:val="center"/>
          </w:tcPr>
          <w:p w:rsidR="00B7722C" w:rsidRPr="00CC3572" w:rsidRDefault="00D96D70" w:rsidP="00CC3572">
            <w:pPr>
              <w:spacing w:after="0" w:line="240" w:lineRule="auto"/>
              <w:ind w:left="135"/>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Библиотека ЦОК </w:t>
            </w:r>
            <w:hyperlink r:id="rId9" w:tooltip="https://m.edsoo.ru/f16b68d7" w:history="1">
              <w:r w:rsidRPr="00CC3572">
                <w:rPr>
                  <w:rFonts w:ascii="Times New Roman" w:hAnsi="Times New Roman" w:cs="Times New Roman"/>
                  <w:color w:val="0000FF"/>
                  <w:sz w:val="24"/>
                  <w:szCs w:val="24"/>
                  <w:u w:val="single"/>
                </w:rPr>
                <w:t>https</w:t>
              </w:r>
              <w:r w:rsidRPr="00CC3572">
                <w:rPr>
                  <w:rFonts w:ascii="Times New Roman" w:hAnsi="Times New Roman" w:cs="Times New Roman"/>
                  <w:color w:val="0000FF"/>
                  <w:sz w:val="24"/>
                  <w:szCs w:val="24"/>
                  <w:u w:val="single"/>
                  <w:lang w:val="ru-RU"/>
                </w:rPr>
                <w:t>://</w:t>
              </w:r>
              <w:r w:rsidRPr="00CC3572">
                <w:rPr>
                  <w:rFonts w:ascii="Times New Roman" w:hAnsi="Times New Roman" w:cs="Times New Roman"/>
                  <w:color w:val="0000FF"/>
                  <w:sz w:val="24"/>
                  <w:szCs w:val="24"/>
                  <w:u w:val="single"/>
                </w:rPr>
                <w:t>m</w:t>
              </w:r>
              <w:r w:rsidRPr="00CC3572">
                <w:rPr>
                  <w:rFonts w:ascii="Times New Roman" w:hAnsi="Times New Roman" w:cs="Times New Roman"/>
                  <w:color w:val="0000FF"/>
                  <w:sz w:val="24"/>
                  <w:szCs w:val="24"/>
                  <w:u w:val="single"/>
                  <w:lang w:val="ru-RU"/>
                </w:rPr>
                <w:t>.</w:t>
              </w:r>
              <w:proofErr w:type="spellStart"/>
              <w:r w:rsidRPr="00CC3572">
                <w:rPr>
                  <w:rFonts w:ascii="Times New Roman" w:hAnsi="Times New Roman" w:cs="Times New Roman"/>
                  <w:color w:val="0000FF"/>
                  <w:sz w:val="24"/>
                  <w:szCs w:val="24"/>
                  <w:u w:val="single"/>
                </w:rPr>
                <w:t>edsoo</w:t>
              </w:r>
              <w:proofErr w:type="spellEnd"/>
              <w:r w:rsidRPr="00CC3572">
                <w:rPr>
                  <w:rFonts w:ascii="Times New Roman" w:hAnsi="Times New Roman" w:cs="Times New Roman"/>
                  <w:color w:val="0000FF"/>
                  <w:sz w:val="24"/>
                  <w:szCs w:val="24"/>
                  <w:u w:val="single"/>
                  <w:lang w:val="ru-RU"/>
                </w:rPr>
                <w:t>.</w:t>
              </w:r>
              <w:proofErr w:type="spellStart"/>
              <w:r w:rsidRPr="00CC3572">
                <w:rPr>
                  <w:rFonts w:ascii="Times New Roman" w:hAnsi="Times New Roman" w:cs="Times New Roman"/>
                  <w:color w:val="0000FF"/>
                  <w:sz w:val="24"/>
                  <w:szCs w:val="24"/>
                  <w:u w:val="single"/>
                </w:rPr>
                <w:t>ru</w:t>
              </w:r>
              <w:proofErr w:type="spellEnd"/>
              <w:r w:rsidRPr="00CC3572">
                <w:rPr>
                  <w:rFonts w:ascii="Times New Roman" w:hAnsi="Times New Roman" w:cs="Times New Roman"/>
                  <w:color w:val="0000FF"/>
                  <w:sz w:val="24"/>
                  <w:szCs w:val="24"/>
                  <w:u w:val="single"/>
                  <w:lang w:val="ru-RU"/>
                </w:rPr>
                <w:t>/</w:t>
              </w:r>
              <w:r w:rsidRPr="00CC3572">
                <w:rPr>
                  <w:rFonts w:ascii="Times New Roman" w:hAnsi="Times New Roman" w:cs="Times New Roman"/>
                  <w:color w:val="0000FF"/>
                  <w:sz w:val="24"/>
                  <w:szCs w:val="24"/>
                  <w:u w:val="single"/>
                </w:rPr>
                <w:t>f</w:t>
              </w:r>
              <w:r w:rsidRPr="00CC3572">
                <w:rPr>
                  <w:rFonts w:ascii="Times New Roman" w:hAnsi="Times New Roman" w:cs="Times New Roman"/>
                  <w:color w:val="0000FF"/>
                  <w:sz w:val="24"/>
                  <w:szCs w:val="24"/>
                  <w:u w:val="single"/>
                  <w:lang w:val="ru-RU"/>
                </w:rPr>
                <w:t>16</w:t>
              </w:r>
              <w:r w:rsidRPr="00CC3572">
                <w:rPr>
                  <w:rFonts w:ascii="Times New Roman" w:hAnsi="Times New Roman" w:cs="Times New Roman"/>
                  <w:color w:val="0000FF"/>
                  <w:sz w:val="24"/>
                  <w:szCs w:val="24"/>
                  <w:u w:val="single"/>
                </w:rPr>
                <w:t>b</w:t>
              </w:r>
              <w:r w:rsidRPr="00CC3572">
                <w:rPr>
                  <w:rFonts w:ascii="Times New Roman" w:hAnsi="Times New Roman" w:cs="Times New Roman"/>
                  <w:color w:val="0000FF"/>
                  <w:sz w:val="24"/>
                  <w:szCs w:val="24"/>
                  <w:u w:val="single"/>
                  <w:lang w:val="ru-RU"/>
                </w:rPr>
                <w:t>68</w:t>
              </w:r>
              <w:r w:rsidRPr="00CC3572">
                <w:rPr>
                  <w:rFonts w:ascii="Times New Roman" w:hAnsi="Times New Roman" w:cs="Times New Roman"/>
                  <w:color w:val="0000FF"/>
                  <w:sz w:val="24"/>
                  <w:szCs w:val="24"/>
                  <w:u w:val="single"/>
                </w:rPr>
                <w:t>d</w:t>
              </w:r>
              <w:r w:rsidRPr="00CC3572">
                <w:rPr>
                  <w:rFonts w:ascii="Times New Roman" w:hAnsi="Times New Roman" w:cs="Times New Roman"/>
                  <w:color w:val="0000FF"/>
                  <w:sz w:val="24"/>
                  <w:szCs w:val="24"/>
                  <w:u w:val="single"/>
                  <w:lang w:val="ru-RU"/>
                </w:rPr>
                <w:t>7</w:t>
              </w:r>
            </w:hyperlink>
          </w:p>
        </w:tc>
      </w:tr>
      <w:tr w:rsidR="00B7722C" w:rsidRPr="00C35111">
        <w:trPr>
          <w:trHeight w:val="144"/>
        </w:trPr>
        <w:tc>
          <w:tcPr>
            <w:tcW w:w="436" w:type="dxa"/>
            <w:tcMar>
              <w:top w:w="50" w:type="dxa"/>
              <w:left w:w="100" w:type="dxa"/>
            </w:tcMar>
            <w:vAlign w:val="center"/>
          </w:tcPr>
          <w:p w:rsidR="00B7722C" w:rsidRPr="00CC3572" w:rsidRDefault="00D96D70" w:rsidP="00CC3572">
            <w:pPr>
              <w:spacing w:after="0" w:line="240" w:lineRule="auto"/>
              <w:rPr>
                <w:rFonts w:ascii="Times New Roman" w:hAnsi="Times New Roman" w:cs="Times New Roman"/>
                <w:sz w:val="24"/>
                <w:szCs w:val="24"/>
              </w:rPr>
            </w:pPr>
            <w:r w:rsidRPr="00CC3572">
              <w:rPr>
                <w:rFonts w:ascii="Times New Roman" w:hAnsi="Times New Roman" w:cs="Times New Roman"/>
                <w:color w:val="000000"/>
                <w:sz w:val="24"/>
                <w:szCs w:val="24"/>
              </w:rPr>
              <w:t>2.2</w:t>
            </w:r>
          </w:p>
        </w:tc>
        <w:tc>
          <w:tcPr>
            <w:tcW w:w="4224" w:type="dxa"/>
            <w:tcMar>
              <w:top w:w="50" w:type="dxa"/>
              <w:left w:w="100" w:type="dxa"/>
            </w:tcMar>
            <w:vAlign w:val="center"/>
          </w:tcPr>
          <w:p w:rsidR="00B7722C" w:rsidRPr="00CC3572" w:rsidRDefault="00D96D70" w:rsidP="00CC3572">
            <w:pPr>
              <w:spacing w:after="0" w:line="240" w:lineRule="auto"/>
              <w:ind w:left="135"/>
              <w:rPr>
                <w:rFonts w:ascii="Times New Roman" w:hAnsi="Times New Roman" w:cs="Times New Roman"/>
                <w:sz w:val="24"/>
                <w:szCs w:val="24"/>
              </w:rPr>
            </w:pPr>
            <w:proofErr w:type="spellStart"/>
            <w:r w:rsidRPr="00CC3572">
              <w:rPr>
                <w:rFonts w:ascii="Times New Roman" w:hAnsi="Times New Roman" w:cs="Times New Roman"/>
                <w:color w:val="000000"/>
                <w:sz w:val="24"/>
                <w:szCs w:val="24"/>
              </w:rPr>
              <w:t>Динамика</w:t>
            </w:r>
            <w:proofErr w:type="spellEnd"/>
          </w:p>
        </w:tc>
        <w:tc>
          <w:tcPr>
            <w:tcW w:w="858"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 xml:space="preserve"> 10 </w:t>
            </w:r>
          </w:p>
        </w:tc>
        <w:tc>
          <w:tcPr>
            <w:tcW w:w="1561" w:type="dxa"/>
            <w:tcMar>
              <w:top w:w="50" w:type="dxa"/>
              <w:left w:w="100" w:type="dxa"/>
            </w:tcMar>
            <w:vAlign w:val="center"/>
          </w:tcPr>
          <w:p w:rsidR="00B7722C" w:rsidRPr="00CC3572" w:rsidRDefault="00B7722C" w:rsidP="00CC3572">
            <w:pPr>
              <w:spacing w:after="0" w:line="240" w:lineRule="auto"/>
              <w:ind w:left="135"/>
              <w:jc w:val="center"/>
              <w:rPr>
                <w:rFonts w:ascii="Times New Roman" w:hAnsi="Times New Roman" w:cs="Times New Roman"/>
                <w:sz w:val="24"/>
                <w:szCs w:val="24"/>
              </w:rPr>
            </w:pPr>
          </w:p>
        </w:tc>
        <w:tc>
          <w:tcPr>
            <w:tcW w:w="1658" w:type="dxa"/>
            <w:tcMar>
              <w:top w:w="50" w:type="dxa"/>
              <w:left w:w="100" w:type="dxa"/>
            </w:tcMar>
            <w:vAlign w:val="center"/>
          </w:tcPr>
          <w:p w:rsidR="00B7722C" w:rsidRPr="00CC3572" w:rsidRDefault="00B7722C" w:rsidP="00CC3572">
            <w:pPr>
              <w:spacing w:after="0" w:line="240" w:lineRule="auto"/>
              <w:ind w:left="135"/>
              <w:jc w:val="center"/>
              <w:rPr>
                <w:rFonts w:ascii="Times New Roman" w:hAnsi="Times New Roman" w:cs="Times New Roman"/>
                <w:sz w:val="24"/>
                <w:szCs w:val="24"/>
              </w:rPr>
            </w:pPr>
          </w:p>
        </w:tc>
        <w:tc>
          <w:tcPr>
            <w:tcW w:w="2313" w:type="dxa"/>
            <w:tcMar>
              <w:top w:w="50" w:type="dxa"/>
              <w:left w:w="100" w:type="dxa"/>
            </w:tcMar>
            <w:vAlign w:val="center"/>
          </w:tcPr>
          <w:p w:rsidR="00B7722C" w:rsidRPr="00CC3572" w:rsidRDefault="00D96D70" w:rsidP="00CC3572">
            <w:pPr>
              <w:spacing w:after="0" w:line="240" w:lineRule="auto"/>
              <w:ind w:left="135"/>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Библиотека ЦОК </w:t>
            </w:r>
            <w:hyperlink r:id="rId10" w:tooltip="https://m.edsoo.ru/f16b68d7" w:history="1">
              <w:r w:rsidRPr="00CC3572">
                <w:rPr>
                  <w:rFonts w:ascii="Times New Roman" w:hAnsi="Times New Roman" w:cs="Times New Roman"/>
                  <w:color w:val="0000FF"/>
                  <w:sz w:val="24"/>
                  <w:szCs w:val="24"/>
                  <w:u w:val="single"/>
                </w:rPr>
                <w:t>https</w:t>
              </w:r>
              <w:r w:rsidRPr="00CC3572">
                <w:rPr>
                  <w:rFonts w:ascii="Times New Roman" w:hAnsi="Times New Roman" w:cs="Times New Roman"/>
                  <w:color w:val="0000FF"/>
                  <w:sz w:val="24"/>
                  <w:szCs w:val="24"/>
                  <w:u w:val="single"/>
                  <w:lang w:val="ru-RU"/>
                </w:rPr>
                <w:t>://</w:t>
              </w:r>
              <w:r w:rsidRPr="00CC3572">
                <w:rPr>
                  <w:rFonts w:ascii="Times New Roman" w:hAnsi="Times New Roman" w:cs="Times New Roman"/>
                  <w:color w:val="0000FF"/>
                  <w:sz w:val="24"/>
                  <w:szCs w:val="24"/>
                  <w:u w:val="single"/>
                </w:rPr>
                <w:t>m</w:t>
              </w:r>
              <w:r w:rsidRPr="00CC3572">
                <w:rPr>
                  <w:rFonts w:ascii="Times New Roman" w:hAnsi="Times New Roman" w:cs="Times New Roman"/>
                  <w:color w:val="0000FF"/>
                  <w:sz w:val="24"/>
                  <w:szCs w:val="24"/>
                  <w:u w:val="single"/>
                  <w:lang w:val="ru-RU"/>
                </w:rPr>
                <w:t>.</w:t>
              </w:r>
              <w:proofErr w:type="spellStart"/>
              <w:r w:rsidRPr="00CC3572">
                <w:rPr>
                  <w:rFonts w:ascii="Times New Roman" w:hAnsi="Times New Roman" w:cs="Times New Roman"/>
                  <w:color w:val="0000FF"/>
                  <w:sz w:val="24"/>
                  <w:szCs w:val="24"/>
                  <w:u w:val="single"/>
                </w:rPr>
                <w:t>edsoo</w:t>
              </w:r>
              <w:proofErr w:type="spellEnd"/>
              <w:r w:rsidRPr="00CC3572">
                <w:rPr>
                  <w:rFonts w:ascii="Times New Roman" w:hAnsi="Times New Roman" w:cs="Times New Roman"/>
                  <w:color w:val="0000FF"/>
                  <w:sz w:val="24"/>
                  <w:szCs w:val="24"/>
                  <w:u w:val="single"/>
                  <w:lang w:val="ru-RU"/>
                </w:rPr>
                <w:t>.</w:t>
              </w:r>
              <w:proofErr w:type="spellStart"/>
              <w:r w:rsidRPr="00CC3572">
                <w:rPr>
                  <w:rFonts w:ascii="Times New Roman" w:hAnsi="Times New Roman" w:cs="Times New Roman"/>
                  <w:color w:val="0000FF"/>
                  <w:sz w:val="24"/>
                  <w:szCs w:val="24"/>
                  <w:u w:val="single"/>
                </w:rPr>
                <w:t>ru</w:t>
              </w:r>
              <w:proofErr w:type="spellEnd"/>
              <w:r w:rsidRPr="00CC3572">
                <w:rPr>
                  <w:rFonts w:ascii="Times New Roman" w:hAnsi="Times New Roman" w:cs="Times New Roman"/>
                  <w:color w:val="0000FF"/>
                  <w:sz w:val="24"/>
                  <w:szCs w:val="24"/>
                  <w:u w:val="single"/>
                  <w:lang w:val="ru-RU"/>
                </w:rPr>
                <w:t>/</w:t>
              </w:r>
              <w:r w:rsidRPr="00CC3572">
                <w:rPr>
                  <w:rFonts w:ascii="Times New Roman" w:hAnsi="Times New Roman" w:cs="Times New Roman"/>
                  <w:color w:val="0000FF"/>
                  <w:sz w:val="24"/>
                  <w:szCs w:val="24"/>
                  <w:u w:val="single"/>
                </w:rPr>
                <w:t>f</w:t>
              </w:r>
              <w:r w:rsidRPr="00CC3572">
                <w:rPr>
                  <w:rFonts w:ascii="Times New Roman" w:hAnsi="Times New Roman" w:cs="Times New Roman"/>
                  <w:color w:val="0000FF"/>
                  <w:sz w:val="24"/>
                  <w:szCs w:val="24"/>
                  <w:u w:val="single"/>
                  <w:lang w:val="ru-RU"/>
                </w:rPr>
                <w:t>16</w:t>
              </w:r>
              <w:r w:rsidRPr="00CC3572">
                <w:rPr>
                  <w:rFonts w:ascii="Times New Roman" w:hAnsi="Times New Roman" w:cs="Times New Roman"/>
                  <w:color w:val="0000FF"/>
                  <w:sz w:val="24"/>
                  <w:szCs w:val="24"/>
                  <w:u w:val="single"/>
                </w:rPr>
                <w:t>b</w:t>
              </w:r>
              <w:r w:rsidRPr="00CC3572">
                <w:rPr>
                  <w:rFonts w:ascii="Times New Roman" w:hAnsi="Times New Roman" w:cs="Times New Roman"/>
                  <w:color w:val="0000FF"/>
                  <w:sz w:val="24"/>
                  <w:szCs w:val="24"/>
                  <w:u w:val="single"/>
                  <w:lang w:val="ru-RU"/>
                </w:rPr>
                <w:t>68</w:t>
              </w:r>
              <w:r w:rsidRPr="00CC3572">
                <w:rPr>
                  <w:rFonts w:ascii="Times New Roman" w:hAnsi="Times New Roman" w:cs="Times New Roman"/>
                  <w:color w:val="0000FF"/>
                  <w:sz w:val="24"/>
                  <w:szCs w:val="24"/>
                  <w:u w:val="single"/>
                </w:rPr>
                <w:t>d</w:t>
              </w:r>
              <w:r w:rsidRPr="00CC3572">
                <w:rPr>
                  <w:rFonts w:ascii="Times New Roman" w:hAnsi="Times New Roman" w:cs="Times New Roman"/>
                  <w:color w:val="0000FF"/>
                  <w:sz w:val="24"/>
                  <w:szCs w:val="24"/>
                  <w:u w:val="single"/>
                  <w:lang w:val="ru-RU"/>
                </w:rPr>
                <w:t>7</w:t>
              </w:r>
            </w:hyperlink>
          </w:p>
        </w:tc>
      </w:tr>
      <w:tr w:rsidR="00B7722C" w:rsidRPr="00C35111">
        <w:trPr>
          <w:trHeight w:val="144"/>
        </w:trPr>
        <w:tc>
          <w:tcPr>
            <w:tcW w:w="436" w:type="dxa"/>
            <w:tcMar>
              <w:top w:w="50" w:type="dxa"/>
              <w:left w:w="100" w:type="dxa"/>
            </w:tcMar>
            <w:vAlign w:val="center"/>
          </w:tcPr>
          <w:p w:rsidR="00B7722C" w:rsidRPr="00CC3572" w:rsidRDefault="00D96D70" w:rsidP="00CC3572">
            <w:pPr>
              <w:spacing w:after="0" w:line="240" w:lineRule="auto"/>
              <w:rPr>
                <w:rFonts w:ascii="Times New Roman" w:hAnsi="Times New Roman" w:cs="Times New Roman"/>
                <w:sz w:val="24"/>
                <w:szCs w:val="24"/>
              </w:rPr>
            </w:pPr>
            <w:r w:rsidRPr="00CC3572">
              <w:rPr>
                <w:rFonts w:ascii="Times New Roman" w:hAnsi="Times New Roman" w:cs="Times New Roman"/>
                <w:color w:val="000000"/>
                <w:sz w:val="24"/>
                <w:szCs w:val="24"/>
              </w:rPr>
              <w:t>2.3</w:t>
            </w:r>
          </w:p>
        </w:tc>
        <w:tc>
          <w:tcPr>
            <w:tcW w:w="4224" w:type="dxa"/>
            <w:tcMar>
              <w:top w:w="50" w:type="dxa"/>
              <w:left w:w="100" w:type="dxa"/>
            </w:tcMar>
            <w:vAlign w:val="center"/>
          </w:tcPr>
          <w:p w:rsidR="00B7722C" w:rsidRPr="00CC3572" w:rsidRDefault="00D96D70" w:rsidP="00CC3572">
            <w:pPr>
              <w:spacing w:after="0" w:line="240" w:lineRule="auto"/>
              <w:ind w:left="135"/>
              <w:rPr>
                <w:rFonts w:ascii="Times New Roman" w:hAnsi="Times New Roman" w:cs="Times New Roman"/>
                <w:sz w:val="24"/>
                <w:szCs w:val="24"/>
              </w:rPr>
            </w:pPr>
            <w:proofErr w:type="spellStart"/>
            <w:r w:rsidRPr="00CC3572">
              <w:rPr>
                <w:rFonts w:ascii="Times New Roman" w:hAnsi="Times New Roman" w:cs="Times New Roman"/>
                <w:color w:val="000000"/>
                <w:sz w:val="24"/>
                <w:szCs w:val="24"/>
              </w:rPr>
              <w:t>Статика</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твёрдого</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тела</w:t>
            </w:r>
            <w:proofErr w:type="spellEnd"/>
          </w:p>
        </w:tc>
        <w:tc>
          <w:tcPr>
            <w:tcW w:w="858"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 xml:space="preserve"> 5 </w:t>
            </w:r>
          </w:p>
        </w:tc>
        <w:tc>
          <w:tcPr>
            <w:tcW w:w="1561"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 xml:space="preserve"> 1 </w:t>
            </w:r>
          </w:p>
        </w:tc>
        <w:tc>
          <w:tcPr>
            <w:tcW w:w="1658" w:type="dxa"/>
            <w:tcMar>
              <w:top w:w="50" w:type="dxa"/>
              <w:left w:w="100" w:type="dxa"/>
            </w:tcMar>
            <w:vAlign w:val="center"/>
          </w:tcPr>
          <w:p w:rsidR="00B7722C" w:rsidRPr="00CC3572" w:rsidRDefault="00B7722C" w:rsidP="00CC3572">
            <w:pPr>
              <w:spacing w:after="0" w:line="240" w:lineRule="auto"/>
              <w:ind w:left="135"/>
              <w:jc w:val="center"/>
              <w:rPr>
                <w:rFonts w:ascii="Times New Roman" w:hAnsi="Times New Roman" w:cs="Times New Roman"/>
                <w:sz w:val="24"/>
                <w:szCs w:val="24"/>
              </w:rPr>
            </w:pPr>
          </w:p>
        </w:tc>
        <w:tc>
          <w:tcPr>
            <w:tcW w:w="2313" w:type="dxa"/>
            <w:tcMar>
              <w:top w:w="50" w:type="dxa"/>
              <w:left w:w="100" w:type="dxa"/>
            </w:tcMar>
            <w:vAlign w:val="center"/>
          </w:tcPr>
          <w:p w:rsidR="00B7722C" w:rsidRPr="00CC3572" w:rsidRDefault="00D96D70" w:rsidP="00CC3572">
            <w:pPr>
              <w:spacing w:after="0" w:line="240" w:lineRule="auto"/>
              <w:ind w:left="135"/>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Библиотека ЦОК </w:t>
            </w:r>
            <w:hyperlink r:id="rId11" w:tooltip="https://m.edsoo.ru/f16b68d7" w:history="1">
              <w:r w:rsidRPr="00CC3572">
                <w:rPr>
                  <w:rFonts w:ascii="Times New Roman" w:hAnsi="Times New Roman" w:cs="Times New Roman"/>
                  <w:color w:val="0000FF"/>
                  <w:sz w:val="24"/>
                  <w:szCs w:val="24"/>
                  <w:u w:val="single"/>
                </w:rPr>
                <w:t>https</w:t>
              </w:r>
              <w:r w:rsidRPr="00CC3572">
                <w:rPr>
                  <w:rFonts w:ascii="Times New Roman" w:hAnsi="Times New Roman" w:cs="Times New Roman"/>
                  <w:color w:val="0000FF"/>
                  <w:sz w:val="24"/>
                  <w:szCs w:val="24"/>
                  <w:u w:val="single"/>
                  <w:lang w:val="ru-RU"/>
                </w:rPr>
                <w:t>://</w:t>
              </w:r>
              <w:r w:rsidRPr="00CC3572">
                <w:rPr>
                  <w:rFonts w:ascii="Times New Roman" w:hAnsi="Times New Roman" w:cs="Times New Roman"/>
                  <w:color w:val="0000FF"/>
                  <w:sz w:val="24"/>
                  <w:szCs w:val="24"/>
                  <w:u w:val="single"/>
                </w:rPr>
                <w:t>m</w:t>
              </w:r>
              <w:r w:rsidRPr="00CC3572">
                <w:rPr>
                  <w:rFonts w:ascii="Times New Roman" w:hAnsi="Times New Roman" w:cs="Times New Roman"/>
                  <w:color w:val="0000FF"/>
                  <w:sz w:val="24"/>
                  <w:szCs w:val="24"/>
                  <w:u w:val="single"/>
                  <w:lang w:val="ru-RU"/>
                </w:rPr>
                <w:t>.</w:t>
              </w:r>
              <w:proofErr w:type="spellStart"/>
              <w:r w:rsidRPr="00CC3572">
                <w:rPr>
                  <w:rFonts w:ascii="Times New Roman" w:hAnsi="Times New Roman" w:cs="Times New Roman"/>
                  <w:color w:val="0000FF"/>
                  <w:sz w:val="24"/>
                  <w:szCs w:val="24"/>
                  <w:u w:val="single"/>
                </w:rPr>
                <w:t>edsoo</w:t>
              </w:r>
              <w:proofErr w:type="spellEnd"/>
              <w:r w:rsidRPr="00CC3572">
                <w:rPr>
                  <w:rFonts w:ascii="Times New Roman" w:hAnsi="Times New Roman" w:cs="Times New Roman"/>
                  <w:color w:val="0000FF"/>
                  <w:sz w:val="24"/>
                  <w:szCs w:val="24"/>
                  <w:u w:val="single"/>
                  <w:lang w:val="ru-RU"/>
                </w:rPr>
                <w:t>.</w:t>
              </w:r>
              <w:proofErr w:type="spellStart"/>
              <w:r w:rsidRPr="00CC3572">
                <w:rPr>
                  <w:rFonts w:ascii="Times New Roman" w:hAnsi="Times New Roman" w:cs="Times New Roman"/>
                  <w:color w:val="0000FF"/>
                  <w:sz w:val="24"/>
                  <w:szCs w:val="24"/>
                  <w:u w:val="single"/>
                </w:rPr>
                <w:t>ru</w:t>
              </w:r>
              <w:proofErr w:type="spellEnd"/>
              <w:r w:rsidRPr="00CC3572">
                <w:rPr>
                  <w:rFonts w:ascii="Times New Roman" w:hAnsi="Times New Roman" w:cs="Times New Roman"/>
                  <w:color w:val="0000FF"/>
                  <w:sz w:val="24"/>
                  <w:szCs w:val="24"/>
                  <w:u w:val="single"/>
                  <w:lang w:val="ru-RU"/>
                </w:rPr>
                <w:t>/</w:t>
              </w:r>
              <w:r w:rsidRPr="00CC3572">
                <w:rPr>
                  <w:rFonts w:ascii="Times New Roman" w:hAnsi="Times New Roman" w:cs="Times New Roman"/>
                  <w:color w:val="0000FF"/>
                  <w:sz w:val="24"/>
                  <w:szCs w:val="24"/>
                  <w:u w:val="single"/>
                </w:rPr>
                <w:t>f</w:t>
              </w:r>
              <w:r w:rsidRPr="00CC3572">
                <w:rPr>
                  <w:rFonts w:ascii="Times New Roman" w:hAnsi="Times New Roman" w:cs="Times New Roman"/>
                  <w:color w:val="0000FF"/>
                  <w:sz w:val="24"/>
                  <w:szCs w:val="24"/>
                  <w:u w:val="single"/>
                  <w:lang w:val="ru-RU"/>
                </w:rPr>
                <w:t>16</w:t>
              </w:r>
              <w:r w:rsidRPr="00CC3572">
                <w:rPr>
                  <w:rFonts w:ascii="Times New Roman" w:hAnsi="Times New Roman" w:cs="Times New Roman"/>
                  <w:color w:val="0000FF"/>
                  <w:sz w:val="24"/>
                  <w:szCs w:val="24"/>
                  <w:u w:val="single"/>
                </w:rPr>
                <w:t>b</w:t>
              </w:r>
              <w:r w:rsidRPr="00CC3572">
                <w:rPr>
                  <w:rFonts w:ascii="Times New Roman" w:hAnsi="Times New Roman" w:cs="Times New Roman"/>
                  <w:color w:val="0000FF"/>
                  <w:sz w:val="24"/>
                  <w:szCs w:val="24"/>
                  <w:u w:val="single"/>
                  <w:lang w:val="ru-RU"/>
                </w:rPr>
                <w:t>68</w:t>
              </w:r>
              <w:r w:rsidRPr="00CC3572">
                <w:rPr>
                  <w:rFonts w:ascii="Times New Roman" w:hAnsi="Times New Roman" w:cs="Times New Roman"/>
                  <w:color w:val="0000FF"/>
                  <w:sz w:val="24"/>
                  <w:szCs w:val="24"/>
                  <w:u w:val="single"/>
                </w:rPr>
                <w:t>d</w:t>
              </w:r>
              <w:r w:rsidRPr="00CC3572">
                <w:rPr>
                  <w:rFonts w:ascii="Times New Roman" w:hAnsi="Times New Roman" w:cs="Times New Roman"/>
                  <w:color w:val="0000FF"/>
                  <w:sz w:val="24"/>
                  <w:szCs w:val="24"/>
                  <w:u w:val="single"/>
                  <w:lang w:val="ru-RU"/>
                </w:rPr>
                <w:t>7</w:t>
              </w:r>
            </w:hyperlink>
          </w:p>
        </w:tc>
      </w:tr>
      <w:tr w:rsidR="00B7722C" w:rsidRPr="00C35111">
        <w:trPr>
          <w:trHeight w:val="144"/>
        </w:trPr>
        <w:tc>
          <w:tcPr>
            <w:tcW w:w="436" w:type="dxa"/>
            <w:tcMar>
              <w:top w:w="50" w:type="dxa"/>
              <w:left w:w="100" w:type="dxa"/>
            </w:tcMar>
            <w:vAlign w:val="center"/>
          </w:tcPr>
          <w:p w:rsidR="00B7722C" w:rsidRPr="00CC3572" w:rsidRDefault="00D96D70" w:rsidP="00CC3572">
            <w:pPr>
              <w:spacing w:after="0" w:line="240" w:lineRule="auto"/>
              <w:rPr>
                <w:rFonts w:ascii="Times New Roman" w:hAnsi="Times New Roman" w:cs="Times New Roman"/>
                <w:sz w:val="24"/>
                <w:szCs w:val="24"/>
              </w:rPr>
            </w:pPr>
            <w:r w:rsidRPr="00CC3572">
              <w:rPr>
                <w:rFonts w:ascii="Times New Roman" w:hAnsi="Times New Roman" w:cs="Times New Roman"/>
                <w:color w:val="000000"/>
                <w:sz w:val="24"/>
                <w:szCs w:val="24"/>
              </w:rPr>
              <w:t>2.4</w:t>
            </w:r>
          </w:p>
        </w:tc>
        <w:tc>
          <w:tcPr>
            <w:tcW w:w="4224" w:type="dxa"/>
            <w:tcMar>
              <w:top w:w="50" w:type="dxa"/>
              <w:left w:w="100" w:type="dxa"/>
            </w:tcMar>
            <w:vAlign w:val="center"/>
          </w:tcPr>
          <w:p w:rsidR="00B7722C" w:rsidRPr="00CC3572" w:rsidRDefault="00D96D70" w:rsidP="00CC3572">
            <w:pPr>
              <w:spacing w:after="0" w:line="240" w:lineRule="auto"/>
              <w:ind w:left="135"/>
              <w:rPr>
                <w:rFonts w:ascii="Times New Roman" w:hAnsi="Times New Roman" w:cs="Times New Roman"/>
                <w:sz w:val="24"/>
                <w:szCs w:val="24"/>
              </w:rPr>
            </w:pPr>
            <w:proofErr w:type="spellStart"/>
            <w:r w:rsidRPr="00CC3572">
              <w:rPr>
                <w:rFonts w:ascii="Times New Roman" w:hAnsi="Times New Roman" w:cs="Times New Roman"/>
                <w:color w:val="000000"/>
                <w:sz w:val="24"/>
                <w:szCs w:val="24"/>
              </w:rPr>
              <w:t>Законы</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сохранения</w:t>
            </w:r>
            <w:proofErr w:type="spellEnd"/>
            <w:r w:rsidRPr="00CC3572">
              <w:rPr>
                <w:rFonts w:ascii="Times New Roman" w:hAnsi="Times New Roman" w:cs="Times New Roman"/>
                <w:color w:val="000000"/>
                <w:sz w:val="24"/>
                <w:szCs w:val="24"/>
              </w:rPr>
              <w:t xml:space="preserve"> в </w:t>
            </w:r>
            <w:proofErr w:type="spellStart"/>
            <w:r w:rsidRPr="00CC3572">
              <w:rPr>
                <w:rFonts w:ascii="Times New Roman" w:hAnsi="Times New Roman" w:cs="Times New Roman"/>
                <w:color w:val="000000"/>
                <w:sz w:val="24"/>
                <w:szCs w:val="24"/>
              </w:rPr>
              <w:t>механике</w:t>
            </w:r>
            <w:proofErr w:type="spellEnd"/>
          </w:p>
        </w:tc>
        <w:tc>
          <w:tcPr>
            <w:tcW w:w="858"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 xml:space="preserve"> 10 </w:t>
            </w:r>
          </w:p>
        </w:tc>
        <w:tc>
          <w:tcPr>
            <w:tcW w:w="1561"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 xml:space="preserve"> 1 </w:t>
            </w:r>
          </w:p>
        </w:tc>
        <w:tc>
          <w:tcPr>
            <w:tcW w:w="1658" w:type="dxa"/>
            <w:tcMar>
              <w:top w:w="50" w:type="dxa"/>
              <w:left w:w="100" w:type="dxa"/>
            </w:tcMar>
            <w:vAlign w:val="center"/>
          </w:tcPr>
          <w:p w:rsidR="00B7722C" w:rsidRPr="00CC3572" w:rsidRDefault="00B7722C" w:rsidP="00CC3572">
            <w:pPr>
              <w:spacing w:after="0" w:line="240" w:lineRule="auto"/>
              <w:ind w:left="135"/>
              <w:jc w:val="center"/>
              <w:rPr>
                <w:rFonts w:ascii="Times New Roman" w:hAnsi="Times New Roman" w:cs="Times New Roman"/>
                <w:sz w:val="24"/>
                <w:szCs w:val="24"/>
              </w:rPr>
            </w:pPr>
          </w:p>
        </w:tc>
        <w:tc>
          <w:tcPr>
            <w:tcW w:w="2313" w:type="dxa"/>
            <w:tcMar>
              <w:top w:w="50" w:type="dxa"/>
              <w:left w:w="100" w:type="dxa"/>
            </w:tcMar>
            <w:vAlign w:val="center"/>
          </w:tcPr>
          <w:p w:rsidR="00B7722C" w:rsidRPr="00CC3572" w:rsidRDefault="00D96D70" w:rsidP="00CC3572">
            <w:pPr>
              <w:spacing w:after="0" w:line="240" w:lineRule="auto"/>
              <w:ind w:left="135"/>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Библиотека ЦОК </w:t>
            </w:r>
            <w:hyperlink r:id="rId12" w:tooltip="https://m.edsoo.ru/f16b68d7" w:history="1">
              <w:r w:rsidRPr="00CC3572">
                <w:rPr>
                  <w:rFonts w:ascii="Times New Roman" w:hAnsi="Times New Roman" w:cs="Times New Roman"/>
                  <w:color w:val="0000FF"/>
                  <w:sz w:val="24"/>
                  <w:szCs w:val="24"/>
                  <w:u w:val="single"/>
                </w:rPr>
                <w:t>https</w:t>
              </w:r>
              <w:r w:rsidRPr="00CC3572">
                <w:rPr>
                  <w:rFonts w:ascii="Times New Roman" w:hAnsi="Times New Roman" w:cs="Times New Roman"/>
                  <w:color w:val="0000FF"/>
                  <w:sz w:val="24"/>
                  <w:szCs w:val="24"/>
                  <w:u w:val="single"/>
                  <w:lang w:val="ru-RU"/>
                </w:rPr>
                <w:t>://</w:t>
              </w:r>
              <w:r w:rsidRPr="00CC3572">
                <w:rPr>
                  <w:rFonts w:ascii="Times New Roman" w:hAnsi="Times New Roman" w:cs="Times New Roman"/>
                  <w:color w:val="0000FF"/>
                  <w:sz w:val="24"/>
                  <w:szCs w:val="24"/>
                  <w:u w:val="single"/>
                </w:rPr>
                <w:t>m</w:t>
              </w:r>
              <w:r w:rsidRPr="00CC3572">
                <w:rPr>
                  <w:rFonts w:ascii="Times New Roman" w:hAnsi="Times New Roman" w:cs="Times New Roman"/>
                  <w:color w:val="0000FF"/>
                  <w:sz w:val="24"/>
                  <w:szCs w:val="24"/>
                  <w:u w:val="single"/>
                  <w:lang w:val="ru-RU"/>
                </w:rPr>
                <w:t>.</w:t>
              </w:r>
              <w:proofErr w:type="spellStart"/>
              <w:r w:rsidRPr="00CC3572">
                <w:rPr>
                  <w:rFonts w:ascii="Times New Roman" w:hAnsi="Times New Roman" w:cs="Times New Roman"/>
                  <w:color w:val="0000FF"/>
                  <w:sz w:val="24"/>
                  <w:szCs w:val="24"/>
                  <w:u w:val="single"/>
                </w:rPr>
                <w:t>edsoo</w:t>
              </w:r>
              <w:proofErr w:type="spellEnd"/>
              <w:r w:rsidRPr="00CC3572">
                <w:rPr>
                  <w:rFonts w:ascii="Times New Roman" w:hAnsi="Times New Roman" w:cs="Times New Roman"/>
                  <w:color w:val="0000FF"/>
                  <w:sz w:val="24"/>
                  <w:szCs w:val="24"/>
                  <w:u w:val="single"/>
                  <w:lang w:val="ru-RU"/>
                </w:rPr>
                <w:t>.</w:t>
              </w:r>
              <w:proofErr w:type="spellStart"/>
              <w:r w:rsidRPr="00CC3572">
                <w:rPr>
                  <w:rFonts w:ascii="Times New Roman" w:hAnsi="Times New Roman" w:cs="Times New Roman"/>
                  <w:color w:val="0000FF"/>
                  <w:sz w:val="24"/>
                  <w:szCs w:val="24"/>
                  <w:u w:val="single"/>
                </w:rPr>
                <w:t>ru</w:t>
              </w:r>
              <w:proofErr w:type="spellEnd"/>
              <w:r w:rsidRPr="00CC3572">
                <w:rPr>
                  <w:rFonts w:ascii="Times New Roman" w:hAnsi="Times New Roman" w:cs="Times New Roman"/>
                  <w:color w:val="0000FF"/>
                  <w:sz w:val="24"/>
                  <w:szCs w:val="24"/>
                  <w:u w:val="single"/>
                  <w:lang w:val="ru-RU"/>
                </w:rPr>
                <w:t>/</w:t>
              </w:r>
              <w:r w:rsidRPr="00CC3572">
                <w:rPr>
                  <w:rFonts w:ascii="Times New Roman" w:hAnsi="Times New Roman" w:cs="Times New Roman"/>
                  <w:color w:val="0000FF"/>
                  <w:sz w:val="24"/>
                  <w:szCs w:val="24"/>
                  <w:u w:val="single"/>
                </w:rPr>
                <w:t>f</w:t>
              </w:r>
              <w:r w:rsidRPr="00CC3572">
                <w:rPr>
                  <w:rFonts w:ascii="Times New Roman" w:hAnsi="Times New Roman" w:cs="Times New Roman"/>
                  <w:color w:val="0000FF"/>
                  <w:sz w:val="24"/>
                  <w:szCs w:val="24"/>
                  <w:u w:val="single"/>
                  <w:lang w:val="ru-RU"/>
                </w:rPr>
                <w:t>16</w:t>
              </w:r>
              <w:r w:rsidRPr="00CC3572">
                <w:rPr>
                  <w:rFonts w:ascii="Times New Roman" w:hAnsi="Times New Roman" w:cs="Times New Roman"/>
                  <w:color w:val="0000FF"/>
                  <w:sz w:val="24"/>
                  <w:szCs w:val="24"/>
                  <w:u w:val="single"/>
                </w:rPr>
                <w:t>b</w:t>
              </w:r>
              <w:r w:rsidRPr="00CC3572">
                <w:rPr>
                  <w:rFonts w:ascii="Times New Roman" w:hAnsi="Times New Roman" w:cs="Times New Roman"/>
                  <w:color w:val="0000FF"/>
                  <w:sz w:val="24"/>
                  <w:szCs w:val="24"/>
                  <w:u w:val="single"/>
                  <w:lang w:val="ru-RU"/>
                </w:rPr>
                <w:t>68</w:t>
              </w:r>
              <w:r w:rsidRPr="00CC3572">
                <w:rPr>
                  <w:rFonts w:ascii="Times New Roman" w:hAnsi="Times New Roman" w:cs="Times New Roman"/>
                  <w:color w:val="0000FF"/>
                  <w:sz w:val="24"/>
                  <w:szCs w:val="24"/>
                  <w:u w:val="single"/>
                </w:rPr>
                <w:t>d</w:t>
              </w:r>
              <w:r w:rsidRPr="00CC3572">
                <w:rPr>
                  <w:rFonts w:ascii="Times New Roman" w:hAnsi="Times New Roman" w:cs="Times New Roman"/>
                  <w:color w:val="0000FF"/>
                  <w:sz w:val="24"/>
                  <w:szCs w:val="24"/>
                  <w:u w:val="single"/>
                  <w:lang w:val="ru-RU"/>
                </w:rPr>
                <w:t>7</w:t>
              </w:r>
            </w:hyperlink>
          </w:p>
        </w:tc>
      </w:tr>
      <w:tr w:rsidR="00B7722C" w:rsidRPr="00CC3572">
        <w:trPr>
          <w:trHeight w:val="144"/>
        </w:trPr>
        <w:tc>
          <w:tcPr>
            <w:tcW w:w="0" w:type="auto"/>
            <w:gridSpan w:val="2"/>
            <w:tcMar>
              <w:top w:w="50" w:type="dxa"/>
              <w:left w:w="100" w:type="dxa"/>
            </w:tcMar>
            <w:vAlign w:val="center"/>
          </w:tcPr>
          <w:p w:rsidR="00B7722C" w:rsidRPr="00CC3572" w:rsidRDefault="00D96D70" w:rsidP="00CC3572">
            <w:pPr>
              <w:spacing w:after="0" w:line="240" w:lineRule="auto"/>
              <w:ind w:left="135"/>
              <w:rPr>
                <w:rFonts w:ascii="Times New Roman" w:hAnsi="Times New Roman" w:cs="Times New Roman"/>
                <w:sz w:val="24"/>
                <w:szCs w:val="24"/>
              </w:rPr>
            </w:pPr>
            <w:proofErr w:type="spellStart"/>
            <w:r w:rsidRPr="00CC3572">
              <w:rPr>
                <w:rFonts w:ascii="Times New Roman" w:hAnsi="Times New Roman" w:cs="Times New Roman"/>
                <w:color w:val="000000"/>
                <w:sz w:val="24"/>
                <w:szCs w:val="24"/>
              </w:rPr>
              <w:t>Итого</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по</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разделу</w:t>
            </w:r>
            <w:proofErr w:type="spellEnd"/>
          </w:p>
        </w:tc>
        <w:tc>
          <w:tcPr>
            <w:tcW w:w="1348"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 xml:space="preserve"> 35 </w:t>
            </w:r>
          </w:p>
        </w:tc>
        <w:tc>
          <w:tcPr>
            <w:tcW w:w="0" w:type="auto"/>
            <w:gridSpan w:val="3"/>
            <w:tcMar>
              <w:top w:w="50" w:type="dxa"/>
              <w:left w:w="100" w:type="dxa"/>
            </w:tcMar>
            <w:vAlign w:val="center"/>
          </w:tcPr>
          <w:p w:rsidR="00B7722C" w:rsidRPr="00CC3572" w:rsidRDefault="00B7722C" w:rsidP="00CC3572">
            <w:pPr>
              <w:spacing w:after="0" w:line="240" w:lineRule="auto"/>
              <w:rPr>
                <w:rFonts w:ascii="Times New Roman" w:hAnsi="Times New Roman" w:cs="Times New Roman"/>
                <w:sz w:val="24"/>
                <w:szCs w:val="24"/>
              </w:rPr>
            </w:pPr>
          </w:p>
        </w:tc>
      </w:tr>
      <w:tr w:rsidR="00B7722C" w:rsidRPr="00C35111">
        <w:trPr>
          <w:trHeight w:val="144"/>
        </w:trPr>
        <w:tc>
          <w:tcPr>
            <w:tcW w:w="0" w:type="auto"/>
            <w:gridSpan w:val="6"/>
            <w:tcMar>
              <w:top w:w="50" w:type="dxa"/>
              <w:left w:w="100" w:type="dxa"/>
            </w:tcMar>
            <w:vAlign w:val="center"/>
          </w:tcPr>
          <w:p w:rsidR="00B7722C" w:rsidRPr="00CC3572" w:rsidRDefault="00D96D70" w:rsidP="00CC3572">
            <w:pPr>
              <w:spacing w:after="0" w:line="240" w:lineRule="auto"/>
              <w:ind w:left="135"/>
              <w:rPr>
                <w:rFonts w:ascii="Times New Roman" w:hAnsi="Times New Roman" w:cs="Times New Roman"/>
                <w:sz w:val="24"/>
                <w:szCs w:val="24"/>
                <w:lang w:val="ru-RU"/>
              </w:rPr>
            </w:pPr>
            <w:r w:rsidRPr="00CC3572">
              <w:rPr>
                <w:rFonts w:ascii="Times New Roman" w:hAnsi="Times New Roman" w:cs="Times New Roman"/>
                <w:b/>
                <w:color w:val="000000"/>
                <w:sz w:val="24"/>
                <w:szCs w:val="24"/>
                <w:lang w:val="ru-RU"/>
              </w:rPr>
              <w:t>Раздел 3.</w:t>
            </w:r>
            <w:r w:rsidRPr="00CC3572">
              <w:rPr>
                <w:rFonts w:ascii="Times New Roman" w:hAnsi="Times New Roman" w:cs="Times New Roman"/>
                <w:color w:val="000000"/>
                <w:sz w:val="24"/>
                <w:szCs w:val="24"/>
                <w:lang w:val="ru-RU"/>
              </w:rPr>
              <w:t xml:space="preserve"> </w:t>
            </w:r>
            <w:r w:rsidRPr="00CC3572">
              <w:rPr>
                <w:rFonts w:ascii="Times New Roman" w:hAnsi="Times New Roman" w:cs="Times New Roman"/>
                <w:b/>
                <w:color w:val="000000"/>
                <w:sz w:val="24"/>
                <w:szCs w:val="24"/>
                <w:lang w:val="ru-RU"/>
              </w:rPr>
              <w:t>МОЛЕКУЛЯРНАЯ ФИЗИКА И ТЕРМОДИНАМИКА</w:t>
            </w:r>
          </w:p>
        </w:tc>
      </w:tr>
      <w:tr w:rsidR="00B7722C" w:rsidRPr="00C35111">
        <w:trPr>
          <w:trHeight w:val="144"/>
        </w:trPr>
        <w:tc>
          <w:tcPr>
            <w:tcW w:w="436" w:type="dxa"/>
            <w:tcMar>
              <w:top w:w="50" w:type="dxa"/>
              <w:left w:w="100" w:type="dxa"/>
            </w:tcMar>
            <w:vAlign w:val="center"/>
          </w:tcPr>
          <w:p w:rsidR="00B7722C" w:rsidRPr="00CC3572" w:rsidRDefault="00D96D70" w:rsidP="00CC3572">
            <w:pPr>
              <w:spacing w:after="0" w:line="240" w:lineRule="auto"/>
              <w:rPr>
                <w:rFonts w:ascii="Times New Roman" w:hAnsi="Times New Roman" w:cs="Times New Roman"/>
                <w:sz w:val="24"/>
                <w:szCs w:val="24"/>
              </w:rPr>
            </w:pPr>
            <w:r w:rsidRPr="00CC3572">
              <w:rPr>
                <w:rFonts w:ascii="Times New Roman" w:hAnsi="Times New Roman" w:cs="Times New Roman"/>
                <w:color w:val="000000"/>
                <w:sz w:val="24"/>
                <w:szCs w:val="24"/>
              </w:rPr>
              <w:t>3.1</w:t>
            </w:r>
          </w:p>
        </w:tc>
        <w:tc>
          <w:tcPr>
            <w:tcW w:w="4224" w:type="dxa"/>
            <w:tcMar>
              <w:top w:w="50" w:type="dxa"/>
              <w:left w:w="100" w:type="dxa"/>
            </w:tcMar>
            <w:vAlign w:val="center"/>
          </w:tcPr>
          <w:p w:rsidR="00B7722C" w:rsidRPr="00CC3572" w:rsidRDefault="00D96D70" w:rsidP="00CC3572">
            <w:pPr>
              <w:spacing w:after="0" w:line="240" w:lineRule="auto"/>
              <w:ind w:left="135"/>
              <w:rPr>
                <w:rFonts w:ascii="Times New Roman" w:hAnsi="Times New Roman" w:cs="Times New Roman"/>
                <w:sz w:val="24"/>
                <w:szCs w:val="24"/>
              </w:rPr>
            </w:pPr>
            <w:proofErr w:type="spellStart"/>
            <w:r w:rsidRPr="00CC3572">
              <w:rPr>
                <w:rFonts w:ascii="Times New Roman" w:hAnsi="Times New Roman" w:cs="Times New Roman"/>
                <w:color w:val="000000"/>
                <w:sz w:val="24"/>
                <w:szCs w:val="24"/>
              </w:rPr>
              <w:t>Основы</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молекулярнокинетической</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теории</w:t>
            </w:r>
            <w:proofErr w:type="spellEnd"/>
          </w:p>
        </w:tc>
        <w:tc>
          <w:tcPr>
            <w:tcW w:w="858"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 xml:space="preserve"> 15 </w:t>
            </w:r>
          </w:p>
        </w:tc>
        <w:tc>
          <w:tcPr>
            <w:tcW w:w="1561"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 xml:space="preserve"> 1 </w:t>
            </w:r>
          </w:p>
        </w:tc>
        <w:tc>
          <w:tcPr>
            <w:tcW w:w="1658" w:type="dxa"/>
            <w:tcMar>
              <w:top w:w="50" w:type="dxa"/>
              <w:left w:w="100" w:type="dxa"/>
            </w:tcMar>
            <w:vAlign w:val="center"/>
          </w:tcPr>
          <w:p w:rsidR="00B7722C" w:rsidRPr="00CC3572" w:rsidRDefault="00B7722C" w:rsidP="00CC3572">
            <w:pPr>
              <w:spacing w:after="0" w:line="240" w:lineRule="auto"/>
              <w:ind w:left="135"/>
              <w:jc w:val="center"/>
              <w:rPr>
                <w:rFonts w:ascii="Times New Roman" w:hAnsi="Times New Roman" w:cs="Times New Roman"/>
                <w:sz w:val="24"/>
                <w:szCs w:val="24"/>
              </w:rPr>
            </w:pPr>
          </w:p>
        </w:tc>
        <w:tc>
          <w:tcPr>
            <w:tcW w:w="2313" w:type="dxa"/>
            <w:tcMar>
              <w:top w:w="50" w:type="dxa"/>
              <w:left w:w="100" w:type="dxa"/>
            </w:tcMar>
            <w:vAlign w:val="center"/>
          </w:tcPr>
          <w:p w:rsidR="00B7722C" w:rsidRPr="00CC3572" w:rsidRDefault="00D96D70" w:rsidP="00CC3572">
            <w:pPr>
              <w:spacing w:after="0" w:line="240" w:lineRule="auto"/>
              <w:ind w:left="135"/>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Библиотека ЦОК </w:t>
            </w:r>
            <w:hyperlink r:id="rId13" w:tooltip="https://m.edsoo.ru/f16b68d7" w:history="1">
              <w:r w:rsidRPr="00CC3572">
                <w:rPr>
                  <w:rFonts w:ascii="Times New Roman" w:hAnsi="Times New Roman" w:cs="Times New Roman"/>
                  <w:color w:val="0000FF"/>
                  <w:sz w:val="24"/>
                  <w:szCs w:val="24"/>
                  <w:u w:val="single"/>
                </w:rPr>
                <w:t>https</w:t>
              </w:r>
              <w:r w:rsidRPr="00CC3572">
                <w:rPr>
                  <w:rFonts w:ascii="Times New Roman" w:hAnsi="Times New Roman" w:cs="Times New Roman"/>
                  <w:color w:val="0000FF"/>
                  <w:sz w:val="24"/>
                  <w:szCs w:val="24"/>
                  <w:u w:val="single"/>
                  <w:lang w:val="ru-RU"/>
                </w:rPr>
                <w:t>://</w:t>
              </w:r>
              <w:r w:rsidRPr="00CC3572">
                <w:rPr>
                  <w:rFonts w:ascii="Times New Roman" w:hAnsi="Times New Roman" w:cs="Times New Roman"/>
                  <w:color w:val="0000FF"/>
                  <w:sz w:val="24"/>
                  <w:szCs w:val="24"/>
                  <w:u w:val="single"/>
                </w:rPr>
                <w:t>m</w:t>
              </w:r>
              <w:r w:rsidRPr="00CC3572">
                <w:rPr>
                  <w:rFonts w:ascii="Times New Roman" w:hAnsi="Times New Roman" w:cs="Times New Roman"/>
                  <w:color w:val="0000FF"/>
                  <w:sz w:val="24"/>
                  <w:szCs w:val="24"/>
                  <w:u w:val="single"/>
                  <w:lang w:val="ru-RU"/>
                </w:rPr>
                <w:t>.</w:t>
              </w:r>
              <w:proofErr w:type="spellStart"/>
              <w:r w:rsidRPr="00CC3572">
                <w:rPr>
                  <w:rFonts w:ascii="Times New Roman" w:hAnsi="Times New Roman" w:cs="Times New Roman"/>
                  <w:color w:val="0000FF"/>
                  <w:sz w:val="24"/>
                  <w:szCs w:val="24"/>
                  <w:u w:val="single"/>
                </w:rPr>
                <w:t>edsoo</w:t>
              </w:r>
              <w:proofErr w:type="spellEnd"/>
              <w:r w:rsidRPr="00CC3572">
                <w:rPr>
                  <w:rFonts w:ascii="Times New Roman" w:hAnsi="Times New Roman" w:cs="Times New Roman"/>
                  <w:color w:val="0000FF"/>
                  <w:sz w:val="24"/>
                  <w:szCs w:val="24"/>
                  <w:u w:val="single"/>
                  <w:lang w:val="ru-RU"/>
                </w:rPr>
                <w:t>.</w:t>
              </w:r>
              <w:proofErr w:type="spellStart"/>
              <w:r w:rsidRPr="00CC3572">
                <w:rPr>
                  <w:rFonts w:ascii="Times New Roman" w:hAnsi="Times New Roman" w:cs="Times New Roman"/>
                  <w:color w:val="0000FF"/>
                  <w:sz w:val="24"/>
                  <w:szCs w:val="24"/>
                  <w:u w:val="single"/>
                </w:rPr>
                <w:t>ru</w:t>
              </w:r>
              <w:proofErr w:type="spellEnd"/>
              <w:r w:rsidRPr="00CC3572">
                <w:rPr>
                  <w:rFonts w:ascii="Times New Roman" w:hAnsi="Times New Roman" w:cs="Times New Roman"/>
                  <w:color w:val="0000FF"/>
                  <w:sz w:val="24"/>
                  <w:szCs w:val="24"/>
                  <w:u w:val="single"/>
                  <w:lang w:val="ru-RU"/>
                </w:rPr>
                <w:t>/</w:t>
              </w:r>
              <w:r w:rsidRPr="00CC3572">
                <w:rPr>
                  <w:rFonts w:ascii="Times New Roman" w:hAnsi="Times New Roman" w:cs="Times New Roman"/>
                  <w:color w:val="0000FF"/>
                  <w:sz w:val="24"/>
                  <w:szCs w:val="24"/>
                  <w:u w:val="single"/>
                </w:rPr>
                <w:t>f</w:t>
              </w:r>
              <w:r w:rsidRPr="00CC3572">
                <w:rPr>
                  <w:rFonts w:ascii="Times New Roman" w:hAnsi="Times New Roman" w:cs="Times New Roman"/>
                  <w:color w:val="0000FF"/>
                  <w:sz w:val="24"/>
                  <w:szCs w:val="24"/>
                  <w:u w:val="single"/>
                  <w:lang w:val="ru-RU"/>
                </w:rPr>
                <w:t>16</w:t>
              </w:r>
              <w:r w:rsidRPr="00CC3572">
                <w:rPr>
                  <w:rFonts w:ascii="Times New Roman" w:hAnsi="Times New Roman" w:cs="Times New Roman"/>
                  <w:color w:val="0000FF"/>
                  <w:sz w:val="24"/>
                  <w:szCs w:val="24"/>
                  <w:u w:val="single"/>
                </w:rPr>
                <w:t>b</w:t>
              </w:r>
              <w:r w:rsidRPr="00CC3572">
                <w:rPr>
                  <w:rFonts w:ascii="Times New Roman" w:hAnsi="Times New Roman" w:cs="Times New Roman"/>
                  <w:color w:val="0000FF"/>
                  <w:sz w:val="24"/>
                  <w:szCs w:val="24"/>
                  <w:u w:val="single"/>
                  <w:lang w:val="ru-RU"/>
                </w:rPr>
                <w:t>68</w:t>
              </w:r>
              <w:r w:rsidRPr="00CC3572">
                <w:rPr>
                  <w:rFonts w:ascii="Times New Roman" w:hAnsi="Times New Roman" w:cs="Times New Roman"/>
                  <w:color w:val="0000FF"/>
                  <w:sz w:val="24"/>
                  <w:szCs w:val="24"/>
                  <w:u w:val="single"/>
                </w:rPr>
                <w:t>d</w:t>
              </w:r>
              <w:r w:rsidRPr="00CC3572">
                <w:rPr>
                  <w:rFonts w:ascii="Times New Roman" w:hAnsi="Times New Roman" w:cs="Times New Roman"/>
                  <w:color w:val="0000FF"/>
                  <w:sz w:val="24"/>
                  <w:szCs w:val="24"/>
                  <w:u w:val="single"/>
                  <w:lang w:val="ru-RU"/>
                </w:rPr>
                <w:t>7</w:t>
              </w:r>
            </w:hyperlink>
          </w:p>
        </w:tc>
      </w:tr>
      <w:tr w:rsidR="00B7722C" w:rsidRPr="00C35111">
        <w:trPr>
          <w:trHeight w:val="144"/>
        </w:trPr>
        <w:tc>
          <w:tcPr>
            <w:tcW w:w="436" w:type="dxa"/>
            <w:tcMar>
              <w:top w:w="50" w:type="dxa"/>
              <w:left w:w="100" w:type="dxa"/>
            </w:tcMar>
            <w:vAlign w:val="center"/>
          </w:tcPr>
          <w:p w:rsidR="00B7722C" w:rsidRPr="00CC3572" w:rsidRDefault="00D96D70" w:rsidP="00CC3572">
            <w:pPr>
              <w:spacing w:after="0" w:line="240" w:lineRule="auto"/>
              <w:rPr>
                <w:rFonts w:ascii="Times New Roman" w:hAnsi="Times New Roman" w:cs="Times New Roman"/>
                <w:sz w:val="24"/>
                <w:szCs w:val="24"/>
              </w:rPr>
            </w:pPr>
            <w:r w:rsidRPr="00CC3572">
              <w:rPr>
                <w:rFonts w:ascii="Times New Roman" w:hAnsi="Times New Roman" w:cs="Times New Roman"/>
                <w:color w:val="000000"/>
                <w:sz w:val="24"/>
                <w:szCs w:val="24"/>
              </w:rPr>
              <w:t>3.2</w:t>
            </w:r>
          </w:p>
        </w:tc>
        <w:tc>
          <w:tcPr>
            <w:tcW w:w="4224" w:type="dxa"/>
            <w:tcMar>
              <w:top w:w="50" w:type="dxa"/>
              <w:left w:w="100" w:type="dxa"/>
            </w:tcMar>
            <w:vAlign w:val="center"/>
          </w:tcPr>
          <w:p w:rsidR="00B7722C" w:rsidRPr="00CC3572" w:rsidRDefault="00D96D70" w:rsidP="00CC3572">
            <w:pPr>
              <w:spacing w:after="0" w:line="240" w:lineRule="auto"/>
              <w:ind w:left="135"/>
              <w:rPr>
                <w:rFonts w:ascii="Times New Roman" w:hAnsi="Times New Roman" w:cs="Times New Roman"/>
                <w:sz w:val="24"/>
                <w:szCs w:val="24"/>
              </w:rPr>
            </w:pPr>
            <w:proofErr w:type="spellStart"/>
            <w:r w:rsidRPr="00CC3572">
              <w:rPr>
                <w:rFonts w:ascii="Times New Roman" w:hAnsi="Times New Roman" w:cs="Times New Roman"/>
                <w:color w:val="000000"/>
                <w:sz w:val="24"/>
                <w:szCs w:val="24"/>
              </w:rPr>
              <w:t>Термодинамика.Тепловые</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машины</w:t>
            </w:r>
            <w:proofErr w:type="spellEnd"/>
          </w:p>
        </w:tc>
        <w:tc>
          <w:tcPr>
            <w:tcW w:w="858"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 xml:space="preserve"> 20 </w:t>
            </w:r>
          </w:p>
        </w:tc>
        <w:tc>
          <w:tcPr>
            <w:tcW w:w="1561"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 xml:space="preserve"> 1 </w:t>
            </w:r>
          </w:p>
        </w:tc>
        <w:tc>
          <w:tcPr>
            <w:tcW w:w="1658" w:type="dxa"/>
            <w:tcMar>
              <w:top w:w="50" w:type="dxa"/>
              <w:left w:w="100" w:type="dxa"/>
            </w:tcMar>
            <w:vAlign w:val="center"/>
          </w:tcPr>
          <w:p w:rsidR="00B7722C" w:rsidRPr="00CC3572" w:rsidRDefault="00B7722C" w:rsidP="00CC3572">
            <w:pPr>
              <w:spacing w:after="0" w:line="240" w:lineRule="auto"/>
              <w:ind w:left="135"/>
              <w:jc w:val="center"/>
              <w:rPr>
                <w:rFonts w:ascii="Times New Roman" w:hAnsi="Times New Roman" w:cs="Times New Roman"/>
                <w:sz w:val="24"/>
                <w:szCs w:val="24"/>
              </w:rPr>
            </w:pPr>
          </w:p>
        </w:tc>
        <w:tc>
          <w:tcPr>
            <w:tcW w:w="2313" w:type="dxa"/>
            <w:tcMar>
              <w:top w:w="50" w:type="dxa"/>
              <w:left w:w="100" w:type="dxa"/>
            </w:tcMar>
            <w:vAlign w:val="center"/>
          </w:tcPr>
          <w:p w:rsidR="00B7722C" w:rsidRPr="00CC3572" w:rsidRDefault="00D96D70" w:rsidP="00CC3572">
            <w:pPr>
              <w:spacing w:after="0" w:line="240" w:lineRule="auto"/>
              <w:ind w:left="135"/>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Библиотека ЦОК </w:t>
            </w:r>
            <w:hyperlink r:id="rId14" w:tooltip="https://m.edsoo.ru/f16b68d7" w:history="1">
              <w:r w:rsidRPr="00CC3572">
                <w:rPr>
                  <w:rFonts w:ascii="Times New Roman" w:hAnsi="Times New Roman" w:cs="Times New Roman"/>
                  <w:color w:val="0000FF"/>
                  <w:sz w:val="24"/>
                  <w:szCs w:val="24"/>
                  <w:u w:val="single"/>
                </w:rPr>
                <w:t>https</w:t>
              </w:r>
              <w:r w:rsidRPr="00CC3572">
                <w:rPr>
                  <w:rFonts w:ascii="Times New Roman" w:hAnsi="Times New Roman" w:cs="Times New Roman"/>
                  <w:color w:val="0000FF"/>
                  <w:sz w:val="24"/>
                  <w:szCs w:val="24"/>
                  <w:u w:val="single"/>
                  <w:lang w:val="ru-RU"/>
                </w:rPr>
                <w:t>://</w:t>
              </w:r>
              <w:r w:rsidRPr="00CC3572">
                <w:rPr>
                  <w:rFonts w:ascii="Times New Roman" w:hAnsi="Times New Roman" w:cs="Times New Roman"/>
                  <w:color w:val="0000FF"/>
                  <w:sz w:val="24"/>
                  <w:szCs w:val="24"/>
                  <w:u w:val="single"/>
                </w:rPr>
                <w:t>m</w:t>
              </w:r>
              <w:r w:rsidRPr="00CC3572">
                <w:rPr>
                  <w:rFonts w:ascii="Times New Roman" w:hAnsi="Times New Roman" w:cs="Times New Roman"/>
                  <w:color w:val="0000FF"/>
                  <w:sz w:val="24"/>
                  <w:szCs w:val="24"/>
                  <w:u w:val="single"/>
                  <w:lang w:val="ru-RU"/>
                </w:rPr>
                <w:t>.</w:t>
              </w:r>
              <w:proofErr w:type="spellStart"/>
              <w:r w:rsidRPr="00CC3572">
                <w:rPr>
                  <w:rFonts w:ascii="Times New Roman" w:hAnsi="Times New Roman" w:cs="Times New Roman"/>
                  <w:color w:val="0000FF"/>
                  <w:sz w:val="24"/>
                  <w:szCs w:val="24"/>
                  <w:u w:val="single"/>
                </w:rPr>
                <w:t>edsoo</w:t>
              </w:r>
              <w:proofErr w:type="spellEnd"/>
              <w:r w:rsidRPr="00CC3572">
                <w:rPr>
                  <w:rFonts w:ascii="Times New Roman" w:hAnsi="Times New Roman" w:cs="Times New Roman"/>
                  <w:color w:val="0000FF"/>
                  <w:sz w:val="24"/>
                  <w:szCs w:val="24"/>
                  <w:u w:val="single"/>
                  <w:lang w:val="ru-RU"/>
                </w:rPr>
                <w:t>.</w:t>
              </w:r>
              <w:proofErr w:type="spellStart"/>
              <w:r w:rsidRPr="00CC3572">
                <w:rPr>
                  <w:rFonts w:ascii="Times New Roman" w:hAnsi="Times New Roman" w:cs="Times New Roman"/>
                  <w:color w:val="0000FF"/>
                  <w:sz w:val="24"/>
                  <w:szCs w:val="24"/>
                  <w:u w:val="single"/>
                </w:rPr>
                <w:t>ru</w:t>
              </w:r>
              <w:proofErr w:type="spellEnd"/>
              <w:r w:rsidRPr="00CC3572">
                <w:rPr>
                  <w:rFonts w:ascii="Times New Roman" w:hAnsi="Times New Roman" w:cs="Times New Roman"/>
                  <w:color w:val="0000FF"/>
                  <w:sz w:val="24"/>
                  <w:szCs w:val="24"/>
                  <w:u w:val="single"/>
                  <w:lang w:val="ru-RU"/>
                </w:rPr>
                <w:t>/</w:t>
              </w:r>
              <w:r w:rsidRPr="00CC3572">
                <w:rPr>
                  <w:rFonts w:ascii="Times New Roman" w:hAnsi="Times New Roman" w:cs="Times New Roman"/>
                  <w:color w:val="0000FF"/>
                  <w:sz w:val="24"/>
                  <w:szCs w:val="24"/>
                  <w:u w:val="single"/>
                </w:rPr>
                <w:t>f</w:t>
              </w:r>
              <w:r w:rsidRPr="00CC3572">
                <w:rPr>
                  <w:rFonts w:ascii="Times New Roman" w:hAnsi="Times New Roman" w:cs="Times New Roman"/>
                  <w:color w:val="0000FF"/>
                  <w:sz w:val="24"/>
                  <w:szCs w:val="24"/>
                  <w:u w:val="single"/>
                  <w:lang w:val="ru-RU"/>
                </w:rPr>
                <w:t>16</w:t>
              </w:r>
              <w:r w:rsidRPr="00CC3572">
                <w:rPr>
                  <w:rFonts w:ascii="Times New Roman" w:hAnsi="Times New Roman" w:cs="Times New Roman"/>
                  <w:color w:val="0000FF"/>
                  <w:sz w:val="24"/>
                  <w:szCs w:val="24"/>
                  <w:u w:val="single"/>
                </w:rPr>
                <w:t>b</w:t>
              </w:r>
              <w:r w:rsidRPr="00CC3572">
                <w:rPr>
                  <w:rFonts w:ascii="Times New Roman" w:hAnsi="Times New Roman" w:cs="Times New Roman"/>
                  <w:color w:val="0000FF"/>
                  <w:sz w:val="24"/>
                  <w:szCs w:val="24"/>
                  <w:u w:val="single"/>
                  <w:lang w:val="ru-RU"/>
                </w:rPr>
                <w:t>68</w:t>
              </w:r>
              <w:r w:rsidRPr="00CC3572">
                <w:rPr>
                  <w:rFonts w:ascii="Times New Roman" w:hAnsi="Times New Roman" w:cs="Times New Roman"/>
                  <w:color w:val="0000FF"/>
                  <w:sz w:val="24"/>
                  <w:szCs w:val="24"/>
                  <w:u w:val="single"/>
                </w:rPr>
                <w:t>d</w:t>
              </w:r>
              <w:r w:rsidRPr="00CC3572">
                <w:rPr>
                  <w:rFonts w:ascii="Times New Roman" w:hAnsi="Times New Roman" w:cs="Times New Roman"/>
                  <w:color w:val="0000FF"/>
                  <w:sz w:val="24"/>
                  <w:szCs w:val="24"/>
                  <w:u w:val="single"/>
                  <w:lang w:val="ru-RU"/>
                </w:rPr>
                <w:t>7</w:t>
              </w:r>
            </w:hyperlink>
          </w:p>
        </w:tc>
      </w:tr>
      <w:tr w:rsidR="00B7722C" w:rsidRPr="00C35111">
        <w:trPr>
          <w:trHeight w:val="144"/>
        </w:trPr>
        <w:tc>
          <w:tcPr>
            <w:tcW w:w="436" w:type="dxa"/>
            <w:tcMar>
              <w:top w:w="50" w:type="dxa"/>
              <w:left w:w="100" w:type="dxa"/>
            </w:tcMar>
            <w:vAlign w:val="center"/>
          </w:tcPr>
          <w:p w:rsidR="00B7722C" w:rsidRPr="00CC3572" w:rsidRDefault="00D96D70" w:rsidP="00CC3572">
            <w:pPr>
              <w:spacing w:after="0" w:line="240" w:lineRule="auto"/>
              <w:rPr>
                <w:rFonts w:ascii="Times New Roman" w:hAnsi="Times New Roman" w:cs="Times New Roman"/>
                <w:sz w:val="24"/>
                <w:szCs w:val="24"/>
              </w:rPr>
            </w:pPr>
            <w:r w:rsidRPr="00CC3572">
              <w:rPr>
                <w:rFonts w:ascii="Times New Roman" w:hAnsi="Times New Roman" w:cs="Times New Roman"/>
                <w:color w:val="000000"/>
                <w:sz w:val="24"/>
                <w:szCs w:val="24"/>
              </w:rPr>
              <w:t>3.3</w:t>
            </w:r>
          </w:p>
        </w:tc>
        <w:tc>
          <w:tcPr>
            <w:tcW w:w="4224" w:type="dxa"/>
            <w:tcMar>
              <w:top w:w="50" w:type="dxa"/>
              <w:left w:w="100" w:type="dxa"/>
            </w:tcMar>
            <w:vAlign w:val="center"/>
          </w:tcPr>
          <w:p w:rsidR="00B7722C" w:rsidRPr="00CC3572" w:rsidRDefault="00D96D70" w:rsidP="00CC3572">
            <w:pPr>
              <w:spacing w:after="0" w:line="240" w:lineRule="auto"/>
              <w:ind w:left="135"/>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Агрегатные состояния вещества. Фазовые переходы</w:t>
            </w:r>
          </w:p>
        </w:tc>
        <w:tc>
          <w:tcPr>
            <w:tcW w:w="858"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lang w:val="ru-RU"/>
              </w:rPr>
              <w:t xml:space="preserve"> </w:t>
            </w:r>
            <w:r w:rsidRPr="00CC3572">
              <w:rPr>
                <w:rFonts w:ascii="Times New Roman" w:hAnsi="Times New Roman" w:cs="Times New Roman"/>
                <w:color w:val="000000"/>
                <w:sz w:val="24"/>
                <w:szCs w:val="24"/>
              </w:rPr>
              <w:t xml:space="preserve">14 </w:t>
            </w:r>
          </w:p>
        </w:tc>
        <w:tc>
          <w:tcPr>
            <w:tcW w:w="1561"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 xml:space="preserve"> 1 </w:t>
            </w:r>
          </w:p>
        </w:tc>
        <w:tc>
          <w:tcPr>
            <w:tcW w:w="1658" w:type="dxa"/>
            <w:tcMar>
              <w:top w:w="50" w:type="dxa"/>
              <w:left w:w="100" w:type="dxa"/>
            </w:tcMar>
            <w:vAlign w:val="center"/>
          </w:tcPr>
          <w:p w:rsidR="00B7722C" w:rsidRPr="00CC3572" w:rsidRDefault="00B7722C" w:rsidP="00CC3572">
            <w:pPr>
              <w:spacing w:after="0" w:line="240" w:lineRule="auto"/>
              <w:ind w:left="135"/>
              <w:jc w:val="center"/>
              <w:rPr>
                <w:rFonts w:ascii="Times New Roman" w:hAnsi="Times New Roman" w:cs="Times New Roman"/>
                <w:sz w:val="24"/>
                <w:szCs w:val="24"/>
              </w:rPr>
            </w:pPr>
          </w:p>
        </w:tc>
        <w:tc>
          <w:tcPr>
            <w:tcW w:w="2313" w:type="dxa"/>
            <w:tcMar>
              <w:top w:w="50" w:type="dxa"/>
              <w:left w:w="100" w:type="dxa"/>
            </w:tcMar>
            <w:vAlign w:val="center"/>
          </w:tcPr>
          <w:p w:rsidR="00B7722C" w:rsidRPr="00CC3572" w:rsidRDefault="00D96D70" w:rsidP="00CC3572">
            <w:pPr>
              <w:spacing w:after="0" w:line="240" w:lineRule="auto"/>
              <w:ind w:left="135"/>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Библиотека ЦОК </w:t>
            </w:r>
            <w:hyperlink r:id="rId15" w:tooltip="https://m.edsoo.ru/f16b68d7" w:history="1">
              <w:r w:rsidRPr="00CC3572">
                <w:rPr>
                  <w:rFonts w:ascii="Times New Roman" w:hAnsi="Times New Roman" w:cs="Times New Roman"/>
                  <w:color w:val="0000FF"/>
                  <w:sz w:val="24"/>
                  <w:szCs w:val="24"/>
                  <w:u w:val="single"/>
                </w:rPr>
                <w:t>https</w:t>
              </w:r>
              <w:r w:rsidRPr="00CC3572">
                <w:rPr>
                  <w:rFonts w:ascii="Times New Roman" w:hAnsi="Times New Roman" w:cs="Times New Roman"/>
                  <w:color w:val="0000FF"/>
                  <w:sz w:val="24"/>
                  <w:szCs w:val="24"/>
                  <w:u w:val="single"/>
                  <w:lang w:val="ru-RU"/>
                </w:rPr>
                <w:t>://</w:t>
              </w:r>
              <w:r w:rsidRPr="00CC3572">
                <w:rPr>
                  <w:rFonts w:ascii="Times New Roman" w:hAnsi="Times New Roman" w:cs="Times New Roman"/>
                  <w:color w:val="0000FF"/>
                  <w:sz w:val="24"/>
                  <w:szCs w:val="24"/>
                  <w:u w:val="single"/>
                </w:rPr>
                <w:t>m</w:t>
              </w:r>
              <w:r w:rsidRPr="00CC3572">
                <w:rPr>
                  <w:rFonts w:ascii="Times New Roman" w:hAnsi="Times New Roman" w:cs="Times New Roman"/>
                  <w:color w:val="0000FF"/>
                  <w:sz w:val="24"/>
                  <w:szCs w:val="24"/>
                  <w:u w:val="single"/>
                  <w:lang w:val="ru-RU"/>
                </w:rPr>
                <w:t>.</w:t>
              </w:r>
              <w:proofErr w:type="spellStart"/>
              <w:r w:rsidRPr="00CC3572">
                <w:rPr>
                  <w:rFonts w:ascii="Times New Roman" w:hAnsi="Times New Roman" w:cs="Times New Roman"/>
                  <w:color w:val="0000FF"/>
                  <w:sz w:val="24"/>
                  <w:szCs w:val="24"/>
                  <w:u w:val="single"/>
                </w:rPr>
                <w:t>edsoo</w:t>
              </w:r>
              <w:proofErr w:type="spellEnd"/>
              <w:r w:rsidRPr="00CC3572">
                <w:rPr>
                  <w:rFonts w:ascii="Times New Roman" w:hAnsi="Times New Roman" w:cs="Times New Roman"/>
                  <w:color w:val="0000FF"/>
                  <w:sz w:val="24"/>
                  <w:szCs w:val="24"/>
                  <w:u w:val="single"/>
                  <w:lang w:val="ru-RU"/>
                </w:rPr>
                <w:t>.</w:t>
              </w:r>
              <w:proofErr w:type="spellStart"/>
              <w:r w:rsidRPr="00CC3572">
                <w:rPr>
                  <w:rFonts w:ascii="Times New Roman" w:hAnsi="Times New Roman" w:cs="Times New Roman"/>
                  <w:color w:val="0000FF"/>
                  <w:sz w:val="24"/>
                  <w:szCs w:val="24"/>
                  <w:u w:val="single"/>
                </w:rPr>
                <w:t>ru</w:t>
              </w:r>
              <w:proofErr w:type="spellEnd"/>
              <w:r w:rsidRPr="00CC3572">
                <w:rPr>
                  <w:rFonts w:ascii="Times New Roman" w:hAnsi="Times New Roman" w:cs="Times New Roman"/>
                  <w:color w:val="0000FF"/>
                  <w:sz w:val="24"/>
                  <w:szCs w:val="24"/>
                  <w:u w:val="single"/>
                  <w:lang w:val="ru-RU"/>
                </w:rPr>
                <w:t>/</w:t>
              </w:r>
              <w:r w:rsidRPr="00CC3572">
                <w:rPr>
                  <w:rFonts w:ascii="Times New Roman" w:hAnsi="Times New Roman" w:cs="Times New Roman"/>
                  <w:color w:val="0000FF"/>
                  <w:sz w:val="24"/>
                  <w:szCs w:val="24"/>
                  <w:u w:val="single"/>
                </w:rPr>
                <w:t>f</w:t>
              </w:r>
              <w:r w:rsidRPr="00CC3572">
                <w:rPr>
                  <w:rFonts w:ascii="Times New Roman" w:hAnsi="Times New Roman" w:cs="Times New Roman"/>
                  <w:color w:val="0000FF"/>
                  <w:sz w:val="24"/>
                  <w:szCs w:val="24"/>
                  <w:u w:val="single"/>
                  <w:lang w:val="ru-RU"/>
                </w:rPr>
                <w:t>16</w:t>
              </w:r>
              <w:r w:rsidRPr="00CC3572">
                <w:rPr>
                  <w:rFonts w:ascii="Times New Roman" w:hAnsi="Times New Roman" w:cs="Times New Roman"/>
                  <w:color w:val="0000FF"/>
                  <w:sz w:val="24"/>
                  <w:szCs w:val="24"/>
                  <w:u w:val="single"/>
                </w:rPr>
                <w:t>b</w:t>
              </w:r>
              <w:r w:rsidRPr="00CC3572">
                <w:rPr>
                  <w:rFonts w:ascii="Times New Roman" w:hAnsi="Times New Roman" w:cs="Times New Roman"/>
                  <w:color w:val="0000FF"/>
                  <w:sz w:val="24"/>
                  <w:szCs w:val="24"/>
                  <w:u w:val="single"/>
                  <w:lang w:val="ru-RU"/>
                </w:rPr>
                <w:t>68</w:t>
              </w:r>
              <w:r w:rsidRPr="00CC3572">
                <w:rPr>
                  <w:rFonts w:ascii="Times New Roman" w:hAnsi="Times New Roman" w:cs="Times New Roman"/>
                  <w:color w:val="0000FF"/>
                  <w:sz w:val="24"/>
                  <w:szCs w:val="24"/>
                  <w:u w:val="single"/>
                </w:rPr>
                <w:t>d</w:t>
              </w:r>
              <w:r w:rsidRPr="00CC3572">
                <w:rPr>
                  <w:rFonts w:ascii="Times New Roman" w:hAnsi="Times New Roman" w:cs="Times New Roman"/>
                  <w:color w:val="0000FF"/>
                  <w:sz w:val="24"/>
                  <w:szCs w:val="24"/>
                  <w:u w:val="single"/>
                  <w:lang w:val="ru-RU"/>
                </w:rPr>
                <w:t>7</w:t>
              </w:r>
            </w:hyperlink>
          </w:p>
        </w:tc>
      </w:tr>
      <w:tr w:rsidR="00B7722C" w:rsidRPr="00CC3572">
        <w:trPr>
          <w:trHeight w:val="144"/>
        </w:trPr>
        <w:tc>
          <w:tcPr>
            <w:tcW w:w="0" w:type="auto"/>
            <w:gridSpan w:val="2"/>
            <w:tcMar>
              <w:top w:w="50" w:type="dxa"/>
              <w:left w:w="100" w:type="dxa"/>
            </w:tcMar>
            <w:vAlign w:val="center"/>
          </w:tcPr>
          <w:p w:rsidR="00B7722C" w:rsidRPr="00CC3572" w:rsidRDefault="00D96D70" w:rsidP="00CC3572">
            <w:pPr>
              <w:spacing w:after="0" w:line="240" w:lineRule="auto"/>
              <w:ind w:left="135"/>
              <w:rPr>
                <w:rFonts w:ascii="Times New Roman" w:hAnsi="Times New Roman" w:cs="Times New Roman"/>
                <w:sz w:val="24"/>
                <w:szCs w:val="24"/>
              </w:rPr>
            </w:pPr>
            <w:proofErr w:type="spellStart"/>
            <w:r w:rsidRPr="00CC3572">
              <w:rPr>
                <w:rFonts w:ascii="Times New Roman" w:hAnsi="Times New Roman" w:cs="Times New Roman"/>
                <w:color w:val="000000"/>
                <w:sz w:val="24"/>
                <w:szCs w:val="24"/>
              </w:rPr>
              <w:t>Итого</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по</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разделу</w:t>
            </w:r>
            <w:proofErr w:type="spellEnd"/>
          </w:p>
        </w:tc>
        <w:tc>
          <w:tcPr>
            <w:tcW w:w="1348"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 xml:space="preserve"> 49 </w:t>
            </w:r>
          </w:p>
        </w:tc>
        <w:tc>
          <w:tcPr>
            <w:tcW w:w="0" w:type="auto"/>
            <w:gridSpan w:val="3"/>
            <w:tcMar>
              <w:top w:w="50" w:type="dxa"/>
              <w:left w:w="100" w:type="dxa"/>
            </w:tcMar>
            <w:vAlign w:val="center"/>
          </w:tcPr>
          <w:p w:rsidR="00B7722C" w:rsidRPr="00CC3572" w:rsidRDefault="00B7722C" w:rsidP="00CC3572">
            <w:pPr>
              <w:spacing w:after="0" w:line="240" w:lineRule="auto"/>
              <w:rPr>
                <w:rFonts w:ascii="Times New Roman" w:hAnsi="Times New Roman" w:cs="Times New Roman"/>
                <w:sz w:val="24"/>
                <w:szCs w:val="24"/>
              </w:rPr>
            </w:pPr>
          </w:p>
        </w:tc>
      </w:tr>
      <w:tr w:rsidR="00B7722C" w:rsidRPr="00CC3572">
        <w:trPr>
          <w:trHeight w:val="144"/>
        </w:trPr>
        <w:tc>
          <w:tcPr>
            <w:tcW w:w="0" w:type="auto"/>
            <w:gridSpan w:val="6"/>
            <w:tcMar>
              <w:top w:w="50" w:type="dxa"/>
              <w:left w:w="100" w:type="dxa"/>
            </w:tcMar>
            <w:vAlign w:val="center"/>
          </w:tcPr>
          <w:p w:rsidR="00B7722C" w:rsidRPr="00CC3572" w:rsidRDefault="00D96D70" w:rsidP="00CC3572">
            <w:pPr>
              <w:spacing w:after="0" w:line="240" w:lineRule="auto"/>
              <w:ind w:left="135"/>
              <w:rPr>
                <w:rFonts w:ascii="Times New Roman" w:hAnsi="Times New Roman" w:cs="Times New Roman"/>
                <w:sz w:val="24"/>
                <w:szCs w:val="24"/>
              </w:rPr>
            </w:pPr>
            <w:proofErr w:type="spellStart"/>
            <w:r w:rsidRPr="00CC3572">
              <w:rPr>
                <w:rFonts w:ascii="Times New Roman" w:hAnsi="Times New Roman" w:cs="Times New Roman"/>
                <w:b/>
                <w:color w:val="000000"/>
                <w:sz w:val="24"/>
                <w:szCs w:val="24"/>
              </w:rPr>
              <w:t>Раздел</w:t>
            </w:r>
            <w:proofErr w:type="spellEnd"/>
            <w:r w:rsidRPr="00CC3572">
              <w:rPr>
                <w:rFonts w:ascii="Times New Roman" w:hAnsi="Times New Roman" w:cs="Times New Roman"/>
                <w:b/>
                <w:color w:val="000000"/>
                <w:sz w:val="24"/>
                <w:szCs w:val="24"/>
              </w:rPr>
              <w:t xml:space="preserve"> 4.</w:t>
            </w:r>
            <w:r w:rsidRPr="00CC3572">
              <w:rPr>
                <w:rFonts w:ascii="Times New Roman" w:hAnsi="Times New Roman" w:cs="Times New Roman"/>
                <w:color w:val="000000"/>
                <w:sz w:val="24"/>
                <w:szCs w:val="24"/>
              </w:rPr>
              <w:t xml:space="preserve"> </w:t>
            </w:r>
            <w:r w:rsidRPr="00CC3572">
              <w:rPr>
                <w:rFonts w:ascii="Times New Roman" w:hAnsi="Times New Roman" w:cs="Times New Roman"/>
                <w:b/>
                <w:color w:val="000000"/>
                <w:sz w:val="24"/>
                <w:szCs w:val="24"/>
              </w:rPr>
              <w:t>ЭЛЕКТРОДИНАМИКА</w:t>
            </w:r>
          </w:p>
        </w:tc>
      </w:tr>
      <w:tr w:rsidR="00B7722C" w:rsidRPr="00C35111">
        <w:trPr>
          <w:trHeight w:val="144"/>
        </w:trPr>
        <w:tc>
          <w:tcPr>
            <w:tcW w:w="436" w:type="dxa"/>
            <w:tcMar>
              <w:top w:w="50" w:type="dxa"/>
              <w:left w:w="100" w:type="dxa"/>
            </w:tcMar>
            <w:vAlign w:val="center"/>
          </w:tcPr>
          <w:p w:rsidR="00B7722C" w:rsidRPr="00CC3572" w:rsidRDefault="00D96D70" w:rsidP="00CC3572">
            <w:pPr>
              <w:spacing w:after="0" w:line="240" w:lineRule="auto"/>
              <w:rPr>
                <w:rFonts w:ascii="Times New Roman" w:hAnsi="Times New Roman" w:cs="Times New Roman"/>
                <w:sz w:val="24"/>
                <w:szCs w:val="24"/>
              </w:rPr>
            </w:pPr>
            <w:r w:rsidRPr="00CC3572">
              <w:rPr>
                <w:rFonts w:ascii="Times New Roman" w:hAnsi="Times New Roman" w:cs="Times New Roman"/>
                <w:color w:val="000000"/>
                <w:sz w:val="24"/>
                <w:szCs w:val="24"/>
              </w:rPr>
              <w:lastRenderedPageBreak/>
              <w:t>4.1</w:t>
            </w:r>
          </w:p>
        </w:tc>
        <w:tc>
          <w:tcPr>
            <w:tcW w:w="4224" w:type="dxa"/>
            <w:tcMar>
              <w:top w:w="50" w:type="dxa"/>
              <w:left w:w="100" w:type="dxa"/>
            </w:tcMar>
            <w:vAlign w:val="center"/>
          </w:tcPr>
          <w:p w:rsidR="00B7722C" w:rsidRPr="00CC3572" w:rsidRDefault="00D96D70" w:rsidP="00CC3572">
            <w:pPr>
              <w:spacing w:after="0" w:line="240" w:lineRule="auto"/>
              <w:ind w:left="135"/>
              <w:rPr>
                <w:rFonts w:ascii="Times New Roman" w:hAnsi="Times New Roman" w:cs="Times New Roman"/>
                <w:sz w:val="24"/>
                <w:szCs w:val="24"/>
              </w:rPr>
            </w:pPr>
            <w:proofErr w:type="spellStart"/>
            <w:r w:rsidRPr="00CC3572">
              <w:rPr>
                <w:rFonts w:ascii="Times New Roman" w:hAnsi="Times New Roman" w:cs="Times New Roman"/>
                <w:color w:val="000000"/>
                <w:sz w:val="24"/>
                <w:szCs w:val="24"/>
              </w:rPr>
              <w:t>Электрическое</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поле</w:t>
            </w:r>
            <w:proofErr w:type="spellEnd"/>
          </w:p>
        </w:tc>
        <w:tc>
          <w:tcPr>
            <w:tcW w:w="858"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 xml:space="preserve"> 24 </w:t>
            </w:r>
          </w:p>
        </w:tc>
        <w:tc>
          <w:tcPr>
            <w:tcW w:w="1561"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 xml:space="preserve"> 1 </w:t>
            </w:r>
          </w:p>
        </w:tc>
        <w:tc>
          <w:tcPr>
            <w:tcW w:w="1658" w:type="dxa"/>
            <w:tcMar>
              <w:top w:w="50" w:type="dxa"/>
              <w:left w:w="100" w:type="dxa"/>
            </w:tcMar>
            <w:vAlign w:val="center"/>
          </w:tcPr>
          <w:p w:rsidR="00B7722C" w:rsidRPr="00CC3572" w:rsidRDefault="00B7722C" w:rsidP="00CC3572">
            <w:pPr>
              <w:spacing w:after="0" w:line="240" w:lineRule="auto"/>
              <w:ind w:left="135"/>
              <w:jc w:val="center"/>
              <w:rPr>
                <w:rFonts w:ascii="Times New Roman" w:hAnsi="Times New Roman" w:cs="Times New Roman"/>
                <w:sz w:val="24"/>
                <w:szCs w:val="24"/>
              </w:rPr>
            </w:pPr>
          </w:p>
        </w:tc>
        <w:tc>
          <w:tcPr>
            <w:tcW w:w="2313" w:type="dxa"/>
            <w:tcMar>
              <w:top w:w="50" w:type="dxa"/>
              <w:left w:w="100" w:type="dxa"/>
            </w:tcMar>
            <w:vAlign w:val="center"/>
          </w:tcPr>
          <w:p w:rsidR="00B7722C" w:rsidRPr="00CC3572" w:rsidRDefault="00D96D70" w:rsidP="00CC3572">
            <w:pPr>
              <w:spacing w:after="0" w:line="240" w:lineRule="auto"/>
              <w:ind w:left="135"/>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Библиотека ЦОК </w:t>
            </w:r>
            <w:hyperlink r:id="rId16" w:tooltip="https://m.edsoo.ru/f16b68d7" w:history="1">
              <w:r w:rsidRPr="00CC3572">
                <w:rPr>
                  <w:rFonts w:ascii="Times New Roman" w:hAnsi="Times New Roman" w:cs="Times New Roman"/>
                  <w:color w:val="0000FF"/>
                  <w:sz w:val="24"/>
                  <w:szCs w:val="24"/>
                  <w:u w:val="single"/>
                </w:rPr>
                <w:t>https</w:t>
              </w:r>
              <w:r w:rsidRPr="00CC3572">
                <w:rPr>
                  <w:rFonts w:ascii="Times New Roman" w:hAnsi="Times New Roman" w:cs="Times New Roman"/>
                  <w:color w:val="0000FF"/>
                  <w:sz w:val="24"/>
                  <w:szCs w:val="24"/>
                  <w:u w:val="single"/>
                  <w:lang w:val="ru-RU"/>
                </w:rPr>
                <w:t>://</w:t>
              </w:r>
              <w:r w:rsidRPr="00CC3572">
                <w:rPr>
                  <w:rFonts w:ascii="Times New Roman" w:hAnsi="Times New Roman" w:cs="Times New Roman"/>
                  <w:color w:val="0000FF"/>
                  <w:sz w:val="24"/>
                  <w:szCs w:val="24"/>
                  <w:u w:val="single"/>
                </w:rPr>
                <w:t>m</w:t>
              </w:r>
              <w:r w:rsidRPr="00CC3572">
                <w:rPr>
                  <w:rFonts w:ascii="Times New Roman" w:hAnsi="Times New Roman" w:cs="Times New Roman"/>
                  <w:color w:val="0000FF"/>
                  <w:sz w:val="24"/>
                  <w:szCs w:val="24"/>
                  <w:u w:val="single"/>
                  <w:lang w:val="ru-RU"/>
                </w:rPr>
                <w:t>.</w:t>
              </w:r>
              <w:proofErr w:type="spellStart"/>
              <w:r w:rsidRPr="00CC3572">
                <w:rPr>
                  <w:rFonts w:ascii="Times New Roman" w:hAnsi="Times New Roman" w:cs="Times New Roman"/>
                  <w:color w:val="0000FF"/>
                  <w:sz w:val="24"/>
                  <w:szCs w:val="24"/>
                  <w:u w:val="single"/>
                </w:rPr>
                <w:t>edsoo</w:t>
              </w:r>
              <w:proofErr w:type="spellEnd"/>
              <w:r w:rsidRPr="00CC3572">
                <w:rPr>
                  <w:rFonts w:ascii="Times New Roman" w:hAnsi="Times New Roman" w:cs="Times New Roman"/>
                  <w:color w:val="0000FF"/>
                  <w:sz w:val="24"/>
                  <w:szCs w:val="24"/>
                  <w:u w:val="single"/>
                  <w:lang w:val="ru-RU"/>
                </w:rPr>
                <w:t>.</w:t>
              </w:r>
              <w:proofErr w:type="spellStart"/>
              <w:r w:rsidRPr="00CC3572">
                <w:rPr>
                  <w:rFonts w:ascii="Times New Roman" w:hAnsi="Times New Roman" w:cs="Times New Roman"/>
                  <w:color w:val="0000FF"/>
                  <w:sz w:val="24"/>
                  <w:szCs w:val="24"/>
                  <w:u w:val="single"/>
                </w:rPr>
                <w:t>ru</w:t>
              </w:r>
              <w:proofErr w:type="spellEnd"/>
              <w:r w:rsidRPr="00CC3572">
                <w:rPr>
                  <w:rFonts w:ascii="Times New Roman" w:hAnsi="Times New Roman" w:cs="Times New Roman"/>
                  <w:color w:val="0000FF"/>
                  <w:sz w:val="24"/>
                  <w:szCs w:val="24"/>
                  <w:u w:val="single"/>
                  <w:lang w:val="ru-RU"/>
                </w:rPr>
                <w:t>/</w:t>
              </w:r>
              <w:r w:rsidRPr="00CC3572">
                <w:rPr>
                  <w:rFonts w:ascii="Times New Roman" w:hAnsi="Times New Roman" w:cs="Times New Roman"/>
                  <w:color w:val="0000FF"/>
                  <w:sz w:val="24"/>
                  <w:szCs w:val="24"/>
                  <w:u w:val="single"/>
                </w:rPr>
                <w:t>f</w:t>
              </w:r>
              <w:r w:rsidRPr="00CC3572">
                <w:rPr>
                  <w:rFonts w:ascii="Times New Roman" w:hAnsi="Times New Roman" w:cs="Times New Roman"/>
                  <w:color w:val="0000FF"/>
                  <w:sz w:val="24"/>
                  <w:szCs w:val="24"/>
                  <w:u w:val="single"/>
                  <w:lang w:val="ru-RU"/>
                </w:rPr>
                <w:t>16</w:t>
              </w:r>
              <w:r w:rsidRPr="00CC3572">
                <w:rPr>
                  <w:rFonts w:ascii="Times New Roman" w:hAnsi="Times New Roman" w:cs="Times New Roman"/>
                  <w:color w:val="0000FF"/>
                  <w:sz w:val="24"/>
                  <w:szCs w:val="24"/>
                  <w:u w:val="single"/>
                </w:rPr>
                <w:t>b</w:t>
              </w:r>
              <w:r w:rsidRPr="00CC3572">
                <w:rPr>
                  <w:rFonts w:ascii="Times New Roman" w:hAnsi="Times New Roman" w:cs="Times New Roman"/>
                  <w:color w:val="0000FF"/>
                  <w:sz w:val="24"/>
                  <w:szCs w:val="24"/>
                  <w:u w:val="single"/>
                  <w:lang w:val="ru-RU"/>
                </w:rPr>
                <w:t>68</w:t>
              </w:r>
              <w:r w:rsidRPr="00CC3572">
                <w:rPr>
                  <w:rFonts w:ascii="Times New Roman" w:hAnsi="Times New Roman" w:cs="Times New Roman"/>
                  <w:color w:val="0000FF"/>
                  <w:sz w:val="24"/>
                  <w:szCs w:val="24"/>
                  <w:u w:val="single"/>
                </w:rPr>
                <w:t>d</w:t>
              </w:r>
              <w:r w:rsidRPr="00CC3572">
                <w:rPr>
                  <w:rFonts w:ascii="Times New Roman" w:hAnsi="Times New Roman" w:cs="Times New Roman"/>
                  <w:color w:val="0000FF"/>
                  <w:sz w:val="24"/>
                  <w:szCs w:val="24"/>
                  <w:u w:val="single"/>
                  <w:lang w:val="ru-RU"/>
                </w:rPr>
                <w:t>7</w:t>
              </w:r>
            </w:hyperlink>
          </w:p>
        </w:tc>
      </w:tr>
      <w:tr w:rsidR="00B7722C" w:rsidRPr="00C35111">
        <w:trPr>
          <w:trHeight w:val="144"/>
        </w:trPr>
        <w:tc>
          <w:tcPr>
            <w:tcW w:w="436" w:type="dxa"/>
            <w:tcMar>
              <w:top w:w="50" w:type="dxa"/>
              <w:left w:w="100" w:type="dxa"/>
            </w:tcMar>
            <w:vAlign w:val="center"/>
          </w:tcPr>
          <w:p w:rsidR="00B7722C" w:rsidRPr="00CC3572" w:rsidRDefault="00D96D70" w:rsidP="00CC3572">
            <w:pPr>
              <w:spacing w:after="0" w:line="240" w:lineRule="auto"/>
              <w:rPr>
                <w:rFonts w:ascii="Times New Roman" w:hAnsi="Times New Roman" w:cs="Times New Roman"/>
                <w:sz w:val="24"/>
                <w:szCs w:val="24"/>
              </w:rPr>
            </w:pPr>
            <w:r w:rsidRPr="00CC3572">
              <w:rPr>
                <w:rFonts w:ascii="Times New Roman" w:hAnsi="Times New Roman" w:cs="Times New Roman"/>
                <w:color w:val="000000"/>
                <w:sz w:val="24"/>
                <w:szCs w:val="24"/>
              </w:rPr>
              <w:t>4.2</w:t>
            </w:r>
          </w:p>
        </w:tc>
        <w:tc>
          <w:tcPr>
            <w:tcW w:w="4224" w:type="dxa"/>
            <w:tcMar>
              <w:top w:w="50" w:type="dxa"/>
              <w:left w:w="100" w:type="dxa"/>
            </w:tcMar>
            <w:vAlign w:val="center"/>
          </w:tcPr>
          <w:p w:rsidR="00B7722C" w:rsidRPr="00CC3572" w:rsidRDefault="00D96D70" w:rsidP="00CC3572">
            <w:pPr>
              <w:spacing w:after="0" w:line="240" w:lineRule="auto"/>
              <w:ind w:left="135"/>
              <w:rPr>
                <w:rFonts w:ascii="Times New Roman" w:hAnsi="Times New Roman" w:cs="Times New Roman"/>
                <w:sz w:val="24"/>
                <w:szCs w:val="24"/>
              </w:rPr>
            </w:pPr>
            <w:proofErr w:type="spellStart"/>
            <w:r w:rsidRPr="00CC3572">
              <w:rPr>
                <w:rFonts w:ascii="Times New Roman" w:hAnsi="Times New Roman" w:cs="Times New Roman"/>
                <w:color w:val="000000"/>
                <w:sz w:val="24"/>
                <w:szCs w:val="24"/>
              </w:rPr>
              <w:t>Постоянный</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электрический</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ток</w:t>
            </w:r>
            <w:proofErr w:type="spellEnd"/>
          </w:p>
        </w:tc>
        <w:tc>
          <w:tcPr>
            <w:tcW w:w="858"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 xml:space="preserve"> 24 </w:t>
            </w:r>
          </w:p>
        </w:tc>
        <w:tc>
          <w:tcPr>
            <w:tcW w:w="1561"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 xml:space="preserve"> 1 </w:t>
            </w:r>
          </w:p>
        </w:tc>
        <w:tc>
          <w:tcPr>
            <w:tcW w:w="1658" w:type="dxa"/>
            <w:tcMar>
              <w:top w:w="50" w:type="dxa"/>
              <w:left w:w="100" w:type="dxa"/>
            </w:tcMar>
            <w:vAlign w:val="center"/>
          </w:tcPr>
          <w:p w:rsidR="00B7722C" w:rsidRPr="00CC3572" w:rsidRDefault="00B7722C" w:rsidP="00CC3572">
            <w:pPr>
              <w:spacing w:after="0" w:line="240" w:lineRule="auto"/>
              <w:ind w:left="135"/>
              <w:jc w:val="center"/>
              <w:rPr>
                <w:rFonts w:ascii="Times New Roman" w:hAnsi="Times New Roman" w:cs="Times New Roman"/>
                <w:sz w:val="24"/>
                <w:szCs w:val="24"/>
              </w:rPr>
            </w:pPr>
          </w:p>
        </w:tc>
        <w:tc>
          <w:tcPr>
            <w:tcW w:w="2313" w:type="dxa"/>
            <w:tcMar>
              <w:top w:w="50" w:type="dxa"/>
              <w:left w:w="100" w:type="dxa"/>
            </w:tcMar>
            <w:vAlign w:val="center"/>
          </w:tcPr>
          <w:p w:rsidR="00B7722C" w:rsidRPr="00CC3572" w:rsidRDefault="00D96D70" w:rsidP="00CC3572">
            <w:pPr>
              <w:spacing w:after="0" w:line="240" w:lineRule="auto"/>
              <w:ind w:left="135"/>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Библиотека ЦОК </w:t>
            </w:r>
            <w:hyperlink r:id="rId17" w:tooltip="https://m.edsoo.ru/f16b68d7" w:history="1">
              <w:r w:rsidRPr="00CC3572">
                <w:rPr>
                  <w:rFonts w:ascii="Times New Roman" w:hAnsi="Times New Roman" w:cs="Times New Roman"/>
                  <w:color w:val="0000FF"/>
                  <w:sz w:val="24"/>
                  <w:szCs w:val="24"/>
                  <w:u w:val="single"/>
                </w:rPr>
                <w:t>https</w:t>
              </w:r>
              <w:r w:rsidRPr="00CC3572">
                <w:rPr>
                  <w:rFonts w:ascii="Times New Roman" w:hAnsi="Times New Roman" w:cs="Times New Roman"/>
                  <w:color w:val="0000FF"/>
                  <w:sz w:val="24"/>
                  <w:szCs w:val="24"/>
                  <w:u w:val="single"/>
                  <w:lang w:val="ru-RU"/>
                </w:rPr>
                <w:t>://</w:t>
              </w:r>
              <w:r w:rsidRPr="00CC3572">
                <w:rPr>
                  <w:rFonts w:ascii="Times New Roman" w:hAnsi="Times New Roman" w:cs="Times New Roman"/>
                  <w:color w:val="0000FF"/>
                  <w:sz w:val="24"/>
                  <w:szCs w:val="24"/>
                  <w:u w:val="single"/>
                </w:rPr>
                <w:t>m</w:t>
              </w:r>
              <w:r w:rsidRPr="00CC3572">
                <w:rPr>
                  <w:rFonts w:ascii="Times New Roman" w:hAnsi="Times New Roman" w:cs="Times New Roman"/>
                  <w:color w:val="0000FF"/>
                  <w:sz w:val="24"/>
                  <w:szCs w:val="24"/>
                  <w:u w:val="single"/>
                  <w:lang w:val="ru-RU"/>
                </w:rPr>
                <w:t>.</w:t>
              </w:r>
              <w:proofErr w:type="spellStart"/>
              <w:r w:rsidRPr="00CC3572">
                <w:rPr>
                  <w:rFonts w:ascii="Times New Roman" w:hAnsi="Times New Roman" w:cs="Times New Roman"/>
                  <w:color w:val="0000FF"/>
                  <w:sz w:val="24"/>
                  <w:szCs w:val="24"/>
                  <w:u w:val="single"/>
                </w:rPr>
                <w:t>edsoo</w:t>
              </w:r>
              <w:proofErr w:type="spellEnd"/>
              <w:r w:rsidRPr="00CC3572">
                <w:rPr>
                  <w:rFonts w:ascii="Times New Roman" w:hAnsi="Times New Roman" w:cs="Times New Roman"/>
                  <w:color w:val="0000FF"/>
                  <w:sz w:val="24"/>
                  <w:szCs w:val="24"/>
                  <w:u w:val="single"/>
                  <w:lang w:val="ru-RU"/>
                </w:rPr>
                <w:t>.</w:t>
              </w:r>
              <w:proofErr w:type="spellStart"/>
              <w:r w:rsidRPr="00CC3572">
                <w:rPr>
                  <w:rFonts w:ascii="Times New Roman" w:hAnsi="Times New Roman" w:cs="Times New Roman"/>
                  <w:color w:val="0000FF"/>
                  <w:sz w:val="24"/>
                  <w:szCs w:val="24"/>
                  <w:u w:val="single"/>
                </w:rPr>
                <w:t>ru</w:t>
              </w:r>
              <w:proofErr w:type="spellEnd"/>
              <w:r w:rsidRPr="00CC3572">
                <w:rPr>
                  <w:rFonts w:ascii="Times New Roman" w:hAnsi="Times New Roman" w:cs="Times New Roman"/>
                  <w:color w:val="0000FF"/>
                  <w:sz w:val="24"/>
                  <w:szCs w:val="24"/>
                  <w:u w:val="single"/>
                  <w:lang w:val="ru-RU"/>
                </w:rPr>
                <w:t>/</w:t>
              </w:r>
              <w:r w:rsidRPr="00CC3572">
                <w:rPr>
                  <w:rFonts w:ascii="Times New Roman" w:hAnsi="Times New Roman" w:cs="Times New Roman"/>
                  <w:color w:val="0000FF"/>
                  <w:sz w:val="24"/>
                  <w:szCs w:val="24"/>
                  <w:u w:val="single"/>
                </w:rPr>
                <w:t>f</w:t>
              </w:r>
              <w:r w:rsidRPr="00CC3572">
                <w:rPr>
                  <w:rFonts w:ascii="Times New Roman" w:hAnsi="Times New Roman" w:cs="Times New Roman"/>
                  <w:color w:val="0000FF"/>
                  <w:sz w:val="24"/>
                  <w:szCs w:val="24"/>
                  <w:u w:val="single"/>
                  <w:lang w:val="ru-RU"/>
                </w:rPr>
                <w:t>16</w:t>
              </w:r>
              <w:r w:rsidRPr="00CC3572">
                <w:rPr>
                  <w:rFonts w:ascii="Times New Roman" w:hAnsi="Times New Roman" w:cs="Times New Roman"/>
                  <w:color w:val="0000FF"/>
                  <w:sz w:val="24"/>
                  <w:szCs w:val="24"/>
                  <w:u w:val="single"/>
                </w:rPr>
                <w:t>b</w:t>
              </w:r>
              <w:r w:rsidRPr="00CC3572">
                <w:rPr>
                  <w:rFonts w:ascii="Times New Roman" w:hAnsi="Times New Roman" w:cs="Times New Roman"/>
                  <w:color w:val="0000FF"/>
                  <w:sz w:val="24"/>
                  <w:szCs w:val="24"/>
                  <w:u w:val="single"/>
                  <w:lang w:val="ru-RU"/>
                </w:rPr>
                <w:t>68</w:t>
              </w:r>
              <w:r w:rsidRPr="00CC3572">
                <w:rPr>
                  <w:rFonts w:ascii="Times New Roman" w:hAnsi="Times New Roman" w:cs="Times New Roman"/>
                  <w:color w:val="0000FF"/>
                  <w:sz w:val="24"/>
                  <w:szCs w:val="24"/>
                  <w:u w:val="single"/>
                </w:rPr>
                <w:t>d</w:t>
              </w:r>
              <w:r w:rsidRPr="00CC3572">
                <w:rPr>
                  <w:rFonts w:ascii="Times New Roman" w:hAnsi="Times New Roman" w:cs="Times New Roman"/>
                  <w:color w:val="0000FF"/>
                  <w:sz w:val="24"/>
                  <w:szCs w:val="24"/>
                  <w:u w:val="single"/>
                  <w:lang w:val="ru-RU"/>
                </w:rPr>
                <w:t>7</w:t>
              </w:r>
            </w:hyperlink>
          </w:p>
        </w:tc>
      </w:tr>
      <w:tr w:rsidR="00B7722C" w:rsidRPr="00C35111">
        <w:trPr>
          <w:trHeight w:val="144"/>
        </w:trPr>
        <w:tc>
          <w:tcPr>
            <w:tcW w:w="436" w:type="dxa"/>
            <w:tcMar>
              <w:top w:w="50" w:type="dxa"/>
              <w:left w:w="100" w:type="dxa"/>
            </w:tcMar>
            <w:vAlign w:val="center"/>
          </w:tcPr>
          <w:p w:rsidR="00B7722C" w:rsidRPr="00CC3572" w:rsidRDefault="00D96D70" w:rsidP="00CC3572">
            <w:pPr>
              <w:spacing w:after="0" w:line="240" w:lineRule="auto"/>
              <w:rPr>
                <w:rFonts w:ascii="Times New Roman" w:hAnsi="Times New Roman" w:cs="Times New Roman"/>
                <w:sz w:val="24"/>
                <w:szCs w:val="24"/>
              </w:rPr>
            </w:pPr>
            <w:r w:rsidRPr="00CC3572">
              <w:rPr>
                <w:rFonts w:ascii="Times New Roman" w:hAnsi="Times New Roman" w:cs="Times New Roman"/>
                <w:color w:val="000000"/>
                <w:sz w:val="24"/>
                <w:szCs w:val="24"/>
              </w:rPr>
              <w:t>4.3</w:t>
            </w:r>
          </w:p>
        </w:tc>
        <w:tc>
          <w:tcPr>
            <w:tcW w:w="4224" w:type="dxa"/>
            <w:tcMar>
              <w:top w:w="50" w:type="dxa"/>
              <w:left w:w="100" w:type="dxa"/>
            </w:tcMar>
            <w:vAlign w:val="center"/>
          </w:tcPr>
          <w:p w:rsidR="00B7722C" w:rsidRPr="00CC3572" w:rsidRDefault="00D96D70" w:rsidP="00CC3572">
            <w:pPr>
              <w:spacing w:after="0" w:line="240" w:lineRule="auto"/>
              <w:ind w:left="135"/>
              <w:rPr>
                <w:rFonts w:ascii="Times New Roman" w:hAnsi="Times New Roman" w:cs="Times New Roman"/>
                <w:sz w:val="24"/>
                <w:szCs w:val="24"/>
              </w:rPr>
            </w:pPr>
            <w:proofErr w:type="spellStart"/>
            <w:r w:rsidRPr="00CC3572">
              <w:rPr>
                <w:rFonts w:ascii="Times New Roman" w:hAnsi="Times New Roman" w:cs="Times New Roman"/>
                <w:color w:val="000000"/>
                <w:sz w:val="24"/>
                <w:szCs w:val="24"/>
              </w:rPr>
              <w:t>Токи</w:t>
            </w:r>
            <w:proofErr w:type="spellEnd"/>
            <w:r w:rsidRPr="00CC3572">
              <w:rPr>
                <w:rFonts w:ascii="Times New Roman" w:hAnsi="Times New Roman" w:cs="Times New Roman"/>
                <w:color w:val="000000"/>
                <w:sz w:val="24"/>
                <w:szCs w:val="24"/>
              </w:rPr>
              <w:t xml:space="preserve"> в </w:t>
            </w:r>
            <w:proofErr w:type="spellStart"/>
            <w:r w:rsidRPr="00CC3572">
              <w:rPr>
                <w:rFonts w:ascii="Times New Roman" w:hAnsi="Times New Roman" w:cs="Times New Roman"/>
                <w:color w:val="000000"/>
                <w:sz w:val="24"/>
                <w:szCs w:val="24"/>
              </w:rPr>
              <w:t>различных</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средах</w:t>
            </w:r>
            <w:proofErr w:type="spellEnd"/>
          </w:p>
        </w:tc>
        <w:tc>
          <w:tcPr>
            <w:tcW w:w="858"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 xml:space="preserve"> 6 </w:t>
            </w:r>
          </w:p>
        </w:tc>
        <w:tc>
          <w:tcPr>
            <w:tcW w:w="1561" w:type="dxa"/>
            <w:tcMar>
              <w:top w:w="50" w:type="dxa"/>
              <w:left w:w="100" w:type="dxa"/>
            </w:tcMar>
            <w:vAlign w:val="center"/>
          </w:tcPr>
          <w:p w:rsidR="00B7722C" w:rsidRPr="00CC3572" w:rsidRDefault="00B7722C" w:rsidP="00CC3572">
            <w:pPr>
              <w:spacing w:after="0" w:line="240" w:lineRule="auto"/>
              <w:ind w:left="135"/>
              <w:jc w:val="center"/>
              <w:rPr>
                <w:rFonts w:ascii="Times New Roman" w:hAnsi="Times New Roman" w:cs="Times New Roman"/>
                <w:sz w:val="24"/>
                <w:szCs w:val="24"/>
              </w:rPr>
            </w:pPr>
          </w:p>
        </w:tc>
        <w:tc>
          <w:tcPr>
            <w:tcW w:w="1658" w:type="dxa"/>
            <w:tcMar>
              <w:top w:w="50" w:type="dxa"/>
              <w:left w:w="100" w:type="dxa"/>
            </w:tcMar>
            <w:vAlign w:val="center"/>
          </w:tcPr>
          <w:p w:rsidR="00B7722C" w:rsidRPr="00CC3572" w:rsidRDefault="00B7722C" w:rsidP="00CC3572">
            <w:pPr>
              <w:spacing w:after="0" w:line="240" w:lineRule="auto"/>
              <w:ind w:left="135"/>
              <w:jc w:val="center"/>
              <w:rPr>
                <w:rFonts w:ascii="Times New Roman" w:hAnsi="Times New Roman" w:cs="Times New Roman"/>
                <w:sz w:val="24"/>
                <w:szCs w:val="24"/>
              </w:rPr>
            </w:pPr>
          </w:p>
        </w:tc>
        <w:tc>
          <w:tcPr>
            <w:tcW w:w="2313" w:type="dxa"/>
            <w:tcMar>
              <w:top w:w="50" w:type="dxa"/>
              <w:left w:w="100" w:type="dxa"/>
            </w:tcMar>
            <w:vAlign w:val="center"/>
          </w:tcPr>
          <w:p w:rsidR="00B7722C" w:rsidRPr="00CC3572" w:rsidRDefault="00D96D70" w:rsidP="00CC3572">
            <w:pPr>
              <w:spacing w:after="0" w:line="240" w:lineRule="auto"/>
              <w:ind w:left="135"/>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Библиотека ЦОК </w:t>
            </w:r>
            <w:hyperlink r:id="rId18" w:tooltip="https://m.edsoo.ru/f16b68d7" w:history="1">
              <w:r w:rsidRPr="00CC3572">
                <w:rPr>
                  <w:rFonts w:ascii="Times New Roman" w:hAnsi="Times New Roman" w:cs="Times New Roman"/>
                  <w:color w:val="0000FF"/>
                  <w:sz w:val="24"/>
                  <w:szCs w:val="24"/>
                  <w:u w:val="single"/>
                </w:rPr>
                <w:t>https</w:t>
              </w:r>
              <w:r w:rsidRPr="00CC3572">
                <w:rPr>
                  <w:rFonts w:ascii="Times New Roman" w:hAnsi="Times New Roman" w:cs="Times New Roman"/>
                  <w:color w:val="0000FF"/>
                  <w:sz w:val="24"/>
                  <w:szCs w:val="24"/>
                  <w:u w:val="single"/>
                  <w:lang w:val="ru-RU"/>
                </w:rPr>
                <w:t>://</w:t>
              </w:r>
              <w:r w:rsidRPr="00CC3572">
                <w:rPr>
                  <w:rFonts w:ascii="Times New Roman" w:hAnsi="Times New Roman" w:cs="Times New Roman"/>
                  <w:color w:val="0000FF"/>
                  <w:sz w:val="24"/>
                  <w:szCs w:val="24"/>
                  <w:u w:val="single"/>
                </w:rPr>
                <w:t>m</w:t>
              </w:r>
              <w:r w:rsidRPr="00CC3572">
                <w:rPr>
                  <w:rFonts w:ascii="Times New Roman" w:hAnsi="Times New Roman" w:cs="Times New Roman"/>
                  <w:color w:val="0000FF"/>
                  <w:sz w:val="24"/>
                  <w:szCs w:val="24"/>
                  <w:u w:val="single"/>
                  <w:lang w:val="ru-RU"/>
                </w:rPr>
                <w:t>.</w:t>
              </w:r>
              <w:proofErr w:type="spellStart"/>
              <w:r w:rsidRPr="00CC3572">
                <w:rPr>
                  <w:rFonts w:ascii="Times New Roman" w:hAnsi="Times New Roman" w:cs="Times New Roman"/>
                  <w:color w:val="0000FF"/>
                  <w:sz w:val="24"/>
                  <w:szCs w:val="24"/>
                  <w:u w:val="single"/>
                </w:rPr>
                <w:t>edsoo</w:t>
              </w:r>
              <w:proofErr w:type="spellEnd"/>
              <w:r w:rsidRPr="00CC3572">
                <w:rPr>
                  <w:rFonts w:ascii="Times New Roman" w:hAnsi="Times New Roman" w:cs="Times New Roman"/>
                  <w:color w:val="0000FF"/>
                  <w:sz w:val="24"/>
                  <w:szCs w:val="24"/>
                  <w:u w:val="single"/>
                  <w:lang w:val="ru-RU"/>
                </w:rPr>
                <w:t>.</w:t>
              </w:r>
              <w:proofErr w:type="spellStart"/>
              <w:r w:rsidRPr="00CC3572">
                <w:rPr>
                  <w:rFonts w:ascii="Times New Roman" w:hAnsi="Times New Roman" w:cs="Times New Roman"/>
                  <w:color w:val="0000FF"/>
                  <w:sz w:val="24"/>
                  <w:szCs w:val="24"/>
                  <w:u w:val="single"/>
                </w:rPr>
                <w:t>ru</w:t>
              </w:r>
              <w:proofErr w:type="spellEnd"/>
              <w:r w:rsidRPr="00CC3572">
                <w:rPr>
                  <w:rFonts w:ascii="Times New Roman" w:hAnsi="Times New Roman" w:cs="Times New Roman"/>
                  <w:color w:val="0000FF"/>
                  <w:sz w:val="24"/>
                  <w:szCs w:val="24"/>
                  <w:u w:val="single"/>
                  <w:lang w:val="ru-RU"/>
                </w:rPr>
                <w:t>/</w:t>
              </w:r>
              <w:r w:rsidRPr="00CC3572">
                <w:rPr>
                  <w:rFonts w:ascii="Times New Roman" w:hAnsi="Times New Roman" w:cs="Times New Roman"/>
                  <w:color w:val="0000FF"/>
                  <w:sz w:val="24"/>
                  <w:szCs w:val="24"/>
                  <w:u w:val="single"/>
                </w:rPr>
                <w:t>f</w:t>
              </w:r>
              <w:r w:rsidRPr="00CC3572">
                <w:rPr>
                  <w:rFonts w:ascii="Times New Roman" w:hAnsi="Times New Roman" w:cs="Times New Roman"/>
                  <w:color w:val="0000FF"/>
                  <w:sz w:val="24"/>
                  <w:szCs w:val="24"/>
                  <w:u w:val="single"/>
                  <w:lang w:val="ru-RU"/>
                </w:rPr>
                <w:t>16</w:t>
              </w:r>
              <w:r w:rsidRPr="00CC3572">
                <w:rPr>
                  <w:rFonts w:ascii="Times New Roman" w:hAnsi="Times New Roman" w:cs="Times New Roman"/>
                  <w:color w:val="0000FF"/>
                  <w:sz w:val="24"/>
                  <w:szCs w:val="24"/>
                  <w:u w:val="single"/>
                </w:rPr>
                <w:t>b</w:t>
              </w:r>
              <w:r w:rsidRPr="00CC3572">
                <w:rPr>
                  <w:rFonts w:ascii="Times New Roman" w:hAnsi="Times New Roman" w:cs="Times New Roman"/>
                  <w:color w:val="0000FF"/>
                  <w:sz w:val="24"/>
                  <w:szCs w:val="24"/>
                  <w:u w:val="single"/>
                  <w:lang w:val="ru-RU"/>
                </w:rPr>
                <w:t>68</w:t>
              </w:r>
              <w:r w:rsidRPr="00CC3572">
                <w:rPr>
                  <w:rFonts w:ascii="Times New Roman" w:hAnsi="Times New Roman" w:cs="Times New Roman"/>
                  <w:color w:val="0000FF"/>
                  <w:sz w:val="24"/>
                  <w:szCs w:val="24"/>
                  <w:u w:val="single"/>
                </w:rPr>
                <w:t>d</w:t>
              </w:r>
              <w:r w:rsidRPr="00CC3572">
                <w:rPr>
                  <w:rFonts w:ascii="Times New Roman" w:hAnsi="Times New Roman" w:cs="Times New Roman"/>
                  <w:color w:val="0000FF"/>
                  <w:sz w:val="24"/>
                  <w:szCs w:val="24"/>
                  <w:u w:val="single"/>
                  <w:lang w:val="ru-RU"/>
                </w:rPr>
                <w:t>7</w:t>
              </w:r>
            </w:hyperlink>
          </w:p>
        </w:tc>
      </w:tr>
      <w:tr w:rsidR="00B7722C" w:rsidRPr="00CC3572">
        <w:trPr>
          <w:trHeight w:val="144"/>
        </w:trPr>
        <w:tc>
          <w:tcPr>
            <w:tcW w:w="0" w:type="auto"/>
            <w:gridSpan w:val="2"/>
            <w:tcMar>
              <w:top w:w="50" w:type="dxa"/>
              <w:left w:w="100" w:type="dxa"/>
            </w:tcMar>
            <w:vAlign w:val="center"/>
          </w:tcPr>
          <w:p w:rsidR="00B7722C" w:rsidRPr="00CC3572" w:rsidRDefault="00D96D70" w:rsidP="00CC3572">
            <w:pPr>
              <w:spacing w:after="0" w:line="240" w:lineRule="auto"/>
              <w:ind w:left="135"/>
              <w:rPr>
                <w:rFonts w:ascii="Times New Roman" w:hAnsi="Times New Roman" w:cs="Times New Roman"/>
                <w:sz w:val="24"/>
                <w:szCs w:val="24"/>
              </w:rPr>
            </w:pPr>
            <w:proofErr w:type="spellStart"/>
            <w:r w:rsidRPr="00CC3572">
              <w:rPr>
                <w:rFonts w:ascii="Times New Roman" w:hAnsi="Times New Roman" w:cs="Times New Roman"/>
                <w:color w:val="000000"/>
                <w:sz w:val="24"/>
                <w:szCs w:val="24"/>
              </w:rPr>
              <w:t>Итого</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по</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разделу</w:t>
            </w:r>
            <w:proofErr w:type="spellEnd"/>
          </w:p>
        </w:tc>
        <w:tc>
          <w:tcPr>
            <w:tcW w:w="1348"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 xml:space="preserve"> 54 </w:t>
            </w:r>
          </w:p>
        </w:tc>
        <w:tc>
          <w:tcPr>
            <w:tcW w:w="0" w:type="auto"/>
            <w:gridSpan w:val="3"/>
            <w:tcMar>
              <w:top w:w="50" w:type="dxa"/>
              <w:left w:w="100" w:type="dxa"/>
            </w:tcMar>
            <w:vAlign w:val="center"/>
          </w:tcPr>
          <w:p w:rsidR="00B7722C" w:rsidRPr="00CC3572" w:rsidRDefault="00B7722C" w:rsidP="00CC3572">
            <w:pPr>
              <w:spacing w:after="0" w:line="240" w:lineRule="auto"/>
              <w:rPr>
                <w:rFonts w:ascii="Times New Roman" w:hAnsi="Times New Roman" w:cs="Times New Roman"/>
                <w:sz w:val="24"/>
                <w:szCs w:val="24"/>
              </w:rPr>
            </w:pPr>
          </w:p>
        </w:tc>
      </w:tr>
      <w:tr w:rsidR="00B7722C" w:rsidRPr="00CC3572">
        <w:trPr>
          <w:trHeight w:val="144"/>
        </w:trPr>
        <w:tc>
          <w:tcPr>
            <w:tcW w:w="0" w:type="auto"/>
            <w:gridSpan w:val="6"/>
            <w:tcMar>
              <w:top w:w="50" w:type="dxa"/>
              <w:left w:w="100" w:type="dxa"/>
            </w:tcMar>
            <w:vAlign w:val="center"/>
          </w:tcPr>
          <w:p w:rsidR="00B7722C" w:rsidRPr="00CC3572" w:rsidRDefault="00D96D70" w:rsidP="00CC3572">
            <w:pPr>
              <w:spacing w:after="0" w:line="240" w:lineRule="auto"/>
              <w:ind w:left="135"/>
              <w:rPr>
                <w:rFonts w:ascii="Times New Roman" w:hAnsi="Times New Roman" w:cs="Times New Roman"/>
                <w:sz w:val="24"/>
                <w:szCs w:val="24"/>
              </w:rPr>
            </w:pPr>
            <w:proofErr w:type="spellStart"/>
            <w:r w:rsidRPr="00CC3572">
              <w:rPr>
                <w:rFonts w:ascii="Times New Roman" w:hAnsi="Times New Roman" w:cs="Times New Roman"/>
                <w:b/>
                <w:color w:val="000000"/>
                <w:sz w:val="24"/>
                <w:szCs w:val="24"/>
              </w:rPr>
              <w:t>Раздел</w:t>
            </w:r>
            <w:proofErr w:type="spellEnd"/>
            <w:r w:rsidRPr="00CC3572">
              <w:rPr>
                <w:rFonts w:ascii="Times New Roman" w:hAnsi="Times New Roman" w:cs="Times New Roman"/>
                <w:b/>
                <w:color w:val="000000"/>
                <w:sz w:val="24"/>
                <w:szCs w:val="24"/>
              </w:rPr>
              <w:t xml:space="preserve"> 5.</w:t>
            </w:r>
            <w:r w:rsidRPr="00CC3572">
              <w:rPr>
                <w:rFonts w:ascii="Times New Roman" w:hAnsi="Times New Roman" w:cs="Times New Roman"/>
                <w:color w:val="000000"/>
                <w:sz w:val="24"/>
                <w:szCs w:val="24"/>
              </w:rPr>
              <w:t xml:space="preserve"> </w:t>
            </w:r>
            <w:r w:rsidRPr="00CC3572">
              <w:rPr>
                <w:rFonts w:ascii="Times New Roman" w:hAnsi="Times New Roman" w:cs="Times New Roman"/>
                <w:b/>
                <w:color w:val="000000"/>
                <w:sz w:val="24"/>
                <w:szCs w:val="24"/>
              </w:rPr>
              <w:t>ФИЗИЧЕСКИЙ ПРАКТИКУМ</w:t>
            </w:r>
          </w:p>
        </w:tc>
      </w:tr>
      <w:tr w:rsidR="00B7722C" w:rsidRPr="00C35111">
        <w:trPr>
          <w:trHeight w:val="144"/>
        </w:trPr>
        <w:tc>
          <w:tcPr>
            <w:tcW w:w="436" w:type="dxa"/>
            <w:tcMar>
              <w:top w:w="50" w:type="dxa"/>
              <w:left w:w="100" w:type="dxa"/>
            </w:tcMar>
            <w:vAlign w:val="center"/>
          </w:tcPr>
          <w:p w:rsidR="00B7722C" w:rsidRPr="00CC3572" w:rsidRDefault="00D96D70" w:rsidP="00CC3572">
            <w:pPr>
              <w:spacing w:after="0" w:line="240" w:lineRule="auto"/>
              <w:rPr>
                <w:rFonts w:ascii="Times New Roman" w:hAnsi="Times New Roman" w:cs="Times New Roman"/>
                <w:sz w:val="24"/>
                <w:szCs w:val="24"/>
              </w:rPr>
            </w:pPr>
            <w:r w:rsidRPr="00CC3572">
              <w:rPr>
                <w:rFonts w:ascii="Times New Roman" w:hAnsi="Times New Roman" w:cs="Times New Roman"/>
                <w:color w:val="000000"/>
                <w:sz w:val="24"/>
                <w:szCs w:val="24"/>
              </w:rPr>
              <w:t>5.1</w:t>
            </w:r>
          </w:p>
        </w:tc>
        <w:tc>
          <w:tcPr>
            <w:tcW w:w="4224" w:type="dxa"/>
            <w:tcMar>
              <w:top w:w="50" w:type="dxa"/>
              <w:left w:w="100" w:type="dxa"/>
            </w:tcMar>
            <w:vAlign w:val="center"/>
          </w:tcPr>
          <w:p w:rsidR="00B7722C" w:rsidRPr="00CC3572" w:rsidRDefault="00D96D70" w:rsidP="00CC3572">
            <w:pPr>
              <w:spacing w:after="0" w:line="240" w:lineRule="auto"/>
              <w:ind w:left="135"/>
              <w:rPr>
                <w:rFonts w:ascii="Times New Roman" w:hAnsi="Times New Roman" w:cs="Times New Roman"/>
                <w:sz w:val="24"/>
                <w:szCs w:val="24"/>
              </w:rPr>
            </w:pPr>
            <w:proofErr w:type="spellStart"/>
            <w:r w:rsidRPr="00CC3572">
              <w:rPr>
                <w:rFonts w:ascii="Times New Roman" w:hAnsi="Times New Roman" w:cs="Times New Roman"/>
                <w:color w:val="000000"/>
                <w:sz w:val="24"/>
                <w:szCs w:val="24"/>
              </w:rPr>
              <w:t>Физический</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практикум</w:t>
            </w:r>
            <w:proofErr w:type="spellEnd"/>
          </w:p>
        </w:tc>
        <w:tc>
          <w:tcPr>
            <w:tcW w:w="858"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 xml:space="preserve"> 16 </w:t>
            </w:r>
          </w:p>
        </w:tc>
        <w:tc>
          <w:tcPr>
            <w:tcW w:w="1561" w:type="dxa"/>
            <w:tcMar>
              <w:top w:w="50" w:type="dxa"/>
              <w:left w:w="100" w:type="dxa"/>
            </w:tcMar>
            <w:vAlign w:val="center"/>
          </w:tcPr>
          <w:p w:rsidR="00B7722C" w:rsidRPr="00CC3572" w:rsidRDefault="00B7722C" w:rsidP="00CC3572">
            <w:pPr>
              <w:spacing w:after="0" w:line="240" w:lineRule="auto"/>
              <w:ind w:left="135"/>
              <w:jc w:val="center"/>
              <w:rPr>
                <w:rFonts w:ascii="Times New Roman" w:hAnsi="Times New Roman" w:cs="Times New Roman"/>
                <w:sz w:val="24"/>
                <w:szCs w:val="24"/>
              </w:rPr>
            </w:pPr>
          </w:p>
        </w:tc>
        <w:tc>
          <w:tcPr>
            <w:tcW w:w="1658"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 xml:space="preserve"> 16 </w:t>
            </w:r>
          </w:p>
        </w:tc>
        <w:tc>
          <w:tcPr>
            <w:tcW w:w="2313" w:type="dxa"/>
            <w:tcMar>
              <w:top w:w="50" w:type="dxa"/>
              <w:left w:w="100" w:type="dxa"/>
            </w:tcMar>
            <w:vAlign w:val="center"/>
          </w:tcPr>
          <w:p w:rsidR="00B7722C" w:rsidRPr="00CC3572" w:rsidRDefault="00D96D70" w:rsidP="00CC3572">
            <w:pPr>
              <w:spacing w:after="0" w:line="240" w:lineRule="auto"/>
              <w:ind w:left="135"/>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Библиотека ЦОК </w:t>
            </w:r>
            <w:hyperlink r:id="rId19" w:tooltip="https://m.edsoo.ru/f16b68d7" w:history="1">
              <w:r w:rsidRPr="00CC3572">
                <w:rPr>
                  <w:rFonts w:ascii="Times New Roman" w:hAnsi="Times New Roman" w:cs="Times New Roman"/>
                  <w:color w:val="0000FF"/>
                  <w:sz w:val="24"/>
                  <w:szCs w:val="24"/>
                  <w:u w:val="single"/>
                </w:rPr>
                <w:t>https</w:t>
              </w:r>
              <w:r w:rsidRPr="00CC3572">
                <w:rPr>
                  <w:rFonts w:ascii="Times New Roman" w:hAnsi="Times New Roman" w:cs="Times New Roman"/>
                  <w:color w:val="0000FF"/>
                  <w:sz w:val="24"/>
                  <w:szCs w:val="24"/>
                  <w:u w:val="single"/>
                  <w:lang w:val="ru-RU"/>
                </w:rPr>
                <w:t>://</w:t>
              </w:r>
              <w:r w:rsidRPr="00CC3572">
                <w:rPr>
                  <w:rFonts w:ascii="Times New Roman" w:hAnsi="Times New Roman" w:cs="Times New Roman"/>
                  <w:color w:val="0000FF"/>
                  <w:sz w:val="24"/>
                  <w:szCs w:val="24"/>
                  <w:u w:val="single"/>
                </w:rPr>
                <w:t>m</w:t>
              </w:r>
              <w:r w:rsidRPr="00CC3572">
                <w:rPr>
                  <w:rFonts w:ascii="Times New Roman" w:hAnsi="Times New Roman" w:cs="Times New Roman"/>
                  <w:color w:val="0000FF"/>
                  <w:sz w:val="24"/>
                  <w:szCs w:val="24"/>
                  <w:u w:val="single"/>
                  <w:lang w:val="ru-RU"/>
                </w:rPr>
                <w:t>.</w:t>
              </w:r>
              <w:proofErr w:type="spellStart"/>
              <w:r w:rsidRPr="00CC3572">
                <w:rPr>
                  <w:rFonts w:ascii="Times New Roman" w:hAnsi="Times New Roman" w:cs="Times New Roman"/>
                  <w:color w:val="0000FF"/>
                  <w:sz w:val="24"/>
                  <w:szCs w:val="24"/>
                  <w:u w:val="single"/>
                </w:rPr>
                <w:t>edsoo</w:t>
              </w:r>
              <w:proofErr w:type="spellEnd"/>
              <w:r w:rsidRPr="00CC3572">
                <w:rPr>
                  <w:rFonts w:ascii="Times New Roman" w:hAnsi="Times New Roman" w:cs="Times New Roman"/>
                  <w:color w:val="0000FF"/>
                  <w:sz w:val="24"/>
                  <w:szCs w:val="24"/>
                  <w:u w:val="single"/>
                  <w:lang w:val="ru-RU"/>
                </w:rPr>
                <w:t>.</w:t>
              </w:r>
              <w:proofErr w:type="spellStart"/>
              <w:r w:rsidRPr="00CC3572">
                <w:rPr>
                  <w:rFonts w:ascii="Times New Roman" w:hAnsi="Times New Roman" w:cs="Times New Roman"/>
                  <w:color w:val="0000FF"/>
                  <w:sz w:val="24"/>
                  <w:szCs w:val="24"/>
                  <w:u w:val="single"/>
                </w:rPr>
                <w:t>ru</w:t>
              </w:r>
              <w:proofErr w:type="spellEnd"/>
              <w:r w:rsidRPr="00CC3572">
                <w:rPr>
                  <w:rFonts w:ascii="Times New Roman" w:hAnsi="Times New Roman" w:cs="Times New Roman"/>
                  <w:color w:val="0000FF"/>
                  <w:sz w:val="24"/>
                  <w:szCs w:val="24"/>
                  <w:u w:val="single"/>
                  <w:lang w:val="ru-RU"/>
                </w:rPr>
                <w:t>/</w:t>
              </w:r>
              <w:r w:rsidRPr="00CC3572">
                <w:rPr>
                  <w:rFonts w:ascii="Times New Roman" w:hAnsi="Times New Roman" w:cs="Times New Roman"/>
                  <w:color w:val="0000FF"/>
                  <w:sz w:val="24"/>
                  <w:szCs w:val="24"/>
                  <w:u w:val="single"/>
                </w:rPr>
                <w:t>f</w:t>
              </w:r>
              <w:r w:rsidRPr="00CC3572">
                <w:rPr>
                  <w:rFonts w:ascii="Times New Roman" w:hAnsi="Times New Roman" w:cs="Times New Roman"/>
                  <w:color w:val="0000FF"/>
                  <w:sz w:val="24"/>
                  <w:szCs w:val="24"/>
                  <w:u w:val="single"/>
                  <w:lang w:val="ru-RU"/>
                </w:rPr>
                <w:t>16</w:t>
              </w:r>
              <w:r w:rsidRPr="00CC3572">
                <w:rPr>
                  <w:rFonts w:ascii="Times New Roman" w:hAnsi="Times New Roman" w:cs="Times New Roman"/>
                  <w:color w:val="0000FF"/>
                  <w:sz w:val="24"/>
                  <w:szCs w:val="24"/>
                  <w:u w:val="single"/>
                </w:rPr>
                <w:t>b</w:t>
              </w:r>
              <w:r w:rsidRPr="00CC3572">
                <w:rPr>
                  <w:rFonts w:ascii="Times New Roman" w:hAnsi="Times New Roman" w:cs="Times New Roman"/>
                  <w:color w:val="0000FF"/>
                  <w:sz w:val="24"/>
                  <w:szCs w:val="24"/>
                  <w:u w:val="single"/>
                  <w:lang w:val="ru-RU"/>
                </w:rPr>
                <w:t>68</w:t>
              </w:r>
              <w:r w:rsidRPr="00CC3572">
                <w:rPr>
                  <w:rFonts w:ascii="Times New Roman" w:hAnsi="Times New Roman" w:cs="Times New Roman"/>
                  <w:color w:val="0000FF"/>
                  <w:sz w:val="24"/>
                  <w:szCs w:val="24"/>
                  <w:u w:val="single"/>
                </w:rPr>
                <w:t>d</w:t>
              </w:r>
              <w:r w:rsidRPr="00CC3572">
                <w:rPr>
                  <w:rFonts w:ascii="Times New Roman" w:hAnsi="Times New Roman" w:cs="Times New Roman"/>
                  <w:color w:val="0000FF"/>
                  <w:sz w:val="24"/>
                  <w:szCs w:val="24"/>
                  <w:u w:val="single"/>
                  <w:lang w:val="ru-RU"/>
                </w:rPr>
                <w:t>7</w:t>
              </w:r>
            </w:hyperlink>
          </w:p>
        </w:tc>
      </w:tr>
      <w:tr w:rsidR="00B7722C" w:rsidRPr="00CC3572">
        <w:trPr>
          <w:trHeight w:val="144"/>
        </w:trPr>
        <w:tc>
          <w:tcPr>
            <w:tcW w:w="0" w:type="auto"/>
            <w:gridSpan w:val="2"/>
            <w:tcMar>
              <w:top w:w="50" w:type="dxa"/>
              <w:left w:w="100" w:type="dxa"/>
            </w:tcMar>
            <w:vAlign w:val="center"/>
          </w:tcPr>
          <w:p w:rsidR="00B7722C" w:rsidRPr="00CC3572" w:rsidRDefault="00D96D70" w:rsidP="00CC3572">
            <w:pPr>
              <w:spacing w:after="0" w:line="240" w:lineRule="auto"/>
              <w:ind w:left="135"/>
              <w:rPr>
                <w:rFonts w:ascii="Times New Roman" w:hAnsi="Times New Roman" w:cs="Times New Roman"/>
                <w:sz w:val="24"/>
                <w:szCs w:val="24"/>
              </w:rPr>
            </w:pPr>
            <w:proofErr w:type="spellStart"/>
            <w:r w:rsidRPr="00CC3572">
              <w:rPr>
                <w:rFonts w:ascii="Times New Roman" w:hAnsi="Times New Roman" w:cs="Times New Roman"/>
                <w:color w:val="000000"/>
                <w:sz w:val="24"/>
                <w:szCs w:val="24"/>
              </w:rPr>
              <w:t>Итого</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по</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разделу</w:t>
            </w:r>
            <w:proofErr w:type="spellEnd"/>
          </w:p>
        </w:tc>
        <w:tc>
          <w:tcPr>
            <w:tcW w:w="1348"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 xml:space="preserve"> 16 </w:t>
            </w:r>
          </w:p>
        </w:tc>
        <w:tc>
          <w:tcPr>
            <w:tcW w:w="0" w:type="auto"/>
            <w:gridSpan w:val="3"/>
            <w:tcMar>
              <w:top w:w="50" w:type="dxa"/>
              <w:left w:w="100" w:type="dxa"/>
            </w:tcMar>
            <w:vAlign w:val="center"/>
          </w:tcPr>
          <w:p w:rsidR="00B7722C" w:rsidRPr="00CC3572" w:rsidRDefault="00B7722C" w:rsidP="00CC3572">
            <w:pPr>
              <w:spacing w:after="0" w:line="240" w:lineRule="auto"/>
              <w:rPr>
                <w:rFonts w:ascii="Times New Roman" w:hAnsi="Times New Roman" w:cs="Times New Roman"/>
                <w:sz w:val="24"/>
                <w:szCs w:val="24"/>
              </w:rPr>
            </w:pPr>
          </w:p>
        </w:tc>
      </w:tr>
      <w:tr w:rsidR="00B7722C" w:rsidRPr="00C35111">
        <w:trPr>
          <w:trHeight w:val="144"/>
        </w:trPr>
        <w:tc>
          <w:tcPr>
            <w:tcW w:w="0" w:type="auto"/>
            <w:gridSpan w:val="2"/>
            <w:tcMar>
              <w:top w:w="50" w:type="dxa"/>
              <w:left w:w="100" w:type="dxa"/>
            </w:tcMar>
            <w:vAlign w:val="center"/>
          </w:tcPr>
          <w:p w:rsidR="00B7722C" w:rsidRPr="00CC3572" w:rsidRDefault="00D96D70" w:rsidP="00CC3572">
            <w:pPr>
              <w:spacing w:after="0" w:line="240" w:lineRule="auto"/>
              <w:ind w:left="135"/>
              <w:rPr>
                <w:rFonts w:ascii="Times New Roman" w:hAnsi="Times New Roman" w:cs="Times New Roman"/>
                <w:sz w:val="24"/>
                <w:szCs w:val="24"/>
              </w:rPr>
            </w:pPr>
            <w:proofErr w:type="spellStart"/>
            <w:r w:rsidRPr="00CC3572">
              <w:rPr>
                <w:rFonts w:ascii="Times New Roman" w:hAnsi="Times New Roman" w:cs="Times New Roman"/>
                <w:color w:val="000000"/>
                <w:sz w:val="24"/>
                <w:szCs w:val="24"/>
              </w:rPr>
              <w:t>Резервное</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время</w:t>
            </w:r>
            <w:proofErr w:type="spellEnd"/>
          </w:p>
        </w:tc>
        <w:tc>
          <w:tcPr>
            <w:tcW w:w="1348"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 xml:space="preserve"> 10 </w:t>
            </w:r>
          </w:p>
        </w:tc>
        <w:tc>
          <w:tcPr>
            <w:tcW w:w="1561" w:type="dxa"/>
            <w:tcMar>
              <w:top w:w="50" w:type="dxa"/>
              <w:left w:w="100" w:type="dxa"/>
            </w:tcMar>
            <w:vAlign w:val="center"/>
          </w:tcPr>
          <w:p w:rsidR="00B7722C" w:rsidRPr="00CC3572" w:rsidRDefault="00B7722C" w:rsidP="00CC3572">
            <w:pPr>
              <w:spacing w:after="0" w:line="240" w:lineRule="auto"/>
              <w:ind w:left="135"/>
              <w:jc w:val="center"/>
              <w:rPr>
                <w:rFonts w:ascii="Times New Roman" w:hAnsi="Times New Roman" w:cs="Times New Roman"/>
                <w:sz w:val="24"/>
                <w:szCs w:val="24"/>
              </w:rPr>
            </w:pPr>
          </w:p>
        </w:tc>
        <w:tc>
          <w:tcPr>
            <w:tcW w:w="1658" w:type="dxa"/>
            <w:tcMar>
              <w:top w:w="50" w:type="dxa"/>
              <w:left w:w="100" w:type="dxa"/>
            </w:tcMar>
            <w:vAlign w:val="center"/>
          </w:tcPr>
          <w:p w:rsidR="00B7722C" w:rsidRPr="00CC3572" w:rsidRDefault="00B7722C" w:rsidP="00CC3572">
            <w:pPr>
              <w:spacing w:after="0" w:line="240" w:lineRule="auto"/>
              <w:ind w:left="135"/>
              <w:jc w:val="center"/>
              <w:rPr>
                <w:rFonts w:ascii="Times New Roman" w:hAnsi="Times New Roman" w:cs="Times New Roman"/>
                <w:sz w:val="24"/>
                <w:szCs w:val="24"/>
              </w:rPr>
            </w:pPr>
          </w:p>
        </w:tc>
        <w:tc>
          <w:tcPr>
            <w:tcW w:w="2313" w:type="dxa"/>
            <w:tcMar>
              <w:top w:w="50" w:type="dxa"/>
              <w:left w:w="100" w:type="dxa"/>
            </w:tcMar>
            <w:vAlign w:val="center"/>
          </w:tcPr>
          <w:p w:rsidR="00B7722C" w:rsidRPr="00CC3572" w:rsidRDefault="00D96D70" w:rsidP="00CC3572">
            <w:pPr>
              <w:spacing w:after="0" w:line="240" w:lineRule="auto"/>
              <w:ind w:left="135"/>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Библиотека ЦОК </w:t>
            </w:r>
            <w:hyperlink r:id="rId20" w:tooltip="https://m.edsoo.ru/f16b68d7" w:history="1">
              <w:r w:rsidRPr="00CC3572">
                <w:rPr>
                  <w:rFonts w:ascii="Times New Roman" w:hAnsi="Times New Roman" w:cs="Times New Roman"/>
                  <w:color w:val="0000FF"/>
                  <w:sz w:val="24"/>
                  <w:szCs w:val="24"/>
                  <w:u w:val="single"/>
                </w:rPr>
                <w:t>https</w:t>
              </w:r>
              <w:r w:rsidRPr="00CC3572">
                <w:rPr>
                  <w:rFonts w:ascii="Times New Roman" w:hAnsi="Times New Roman" w:cs="Times New Roman"/>
                  <w:color w:val="0000FF"/>
                  <w:sz w:val="24"/>
                  <w:szCs w:val="24"/>
                  <w:u w:val="single"/>
                  <w:lang w:val="ru-RU"/>
                </w:rPr>
                <w:t>://</w:t>
              </w:r>
              <w:r w:rsidRPr="00CC3572">
                <w:rPr>
                  <w:rFonts w:ascii="Times New Roman" w:hAnsi="Times New Roman" w:cs="Times New Roman"/>
                  <w:color w:val="0000FF"/>
                  <w:sz w:val="24"/>
                  <w:szCs w:val="24"/>
                  <w:u w:val="single"/>
                </w:rPr>
                <w:t>m</w:t>
              </w:r>
              <w:r w:rsidRPr="00CC3572">
                <w:rPr>
                  <w:rFonts w:ascii="Times New Roman" w:hAnsi="Times New Roman" w:cs="Times New Roman"/>
                  <w:color w:val="0000FF"/>
                  <w:sz w:val="24"/>
                  <w:szCs w:val="24"/>
                  <w:u w:val="single"/>
                  <w:lang w:val="ru-RU"/>
                </w:rPr>
                <w:t>.</w:t>
              </w:r>
              <w:proofErr w:type="spellStart"/>
              <w:r w:rsidRPr="00CC3572">
                <w:rPr>
                  <w:rFonts w:ascii="Times New Roman" w:hAnsi="Times New Roman" w:cs="Times New Roman"/>
                  <w:color w:val="0000FF"/>
                  <w:sz w:val="24"/>
                  <w:szCs w:val="24"/>
                  <w:u w:val="single"/>
                </w:rPr>
                <w:t>edsoo</w:t>
              </w:r>
              <w:proofErr w:type="spellEnd"/>
              <w:r w:rsidRPr="00CC3572">
                <w:rPr>
                  <w:rFonts w:ascii="Times New Roman" w:hAnsi="Times New Roman" w:cs="Times New Roman"/>
                  <w:color w:val="0000FF"/>
                  <w:sz w:val="24"/>
                  <w:szCs w:val="24"/>
                  <w:u w:val="single"/>
                  <w:lang w:val="ru-RU"/>
                </w:rPr>
                <w:t>.</w:t>
              </w:r>
              <w:proofErr w:type="spellStart"/>
              <w:r w:rsidRPr="00CC3572">
                <w:rPr>
                  <w:rFonts w:ascii="Times New Roman" w:hAnsi="Times New Roman" w:cs="Times New Roman"/>
                  <w:color w:val="0000FF"/>
                  <w:sz w:val="24"/>
                  <w:szCs w:val="24"/>
                  <w:u w:val="single"/>
                </w:rPr>
                <w:t>ru</w:t>
              </w:r>
              <w:proofErr w:type="spellEnd"/>
              <w:r w:rsidRPr="00CC3572">
                <w:rPr>
                  <w:rFonts w:ascii="Times New Roman" w:hAnsi="Times New Roman" w:cs="Times New Roman"/>
                  <w:color w:val="0000FF"/>
                  <w:sz w:val="24"/>
                  <w:szCs w:val="24"/>
                  <w:u w:val="single"/>
                  <w:lang w:val="ru-RU"/>
                </w:rPr>
                <w:t>/</w:t>
              </w:r>
              <w:r w:rsidRPr="00CC3572">
                <w:rPr>
                  <w:rFonts w:ascii="Times New Roman" w:hAnsi="Times New Roman" w:cs="Times New Roman"/>
                  <w:color w:val="0000FF"/>
                  <w:sz w:val="24"/>
                  <w:szCs w:val="24"/>
                  <w:u w:val="single"/>
                </w:rPr>
                <w:t>f</w:t>
              </w:r>
              <w:r w:rsidRPr="00CC3572">
                <w:rPr>
                  <w:rFonts w:ascii="Times New Roman" w:hAnsi="Times New Roman" w:cs="Times New Roman"/>
                  <w:color w:val="0000FF"/>
                  <w:sz w:val="24"/>
                  <w:szCs w:val="24"/>
                  <w:u w:val="single"/>
                  <w:lang w:val="ru-RU"/>
                </w:rPr>
                <w:t>16</w:t>
              </w:r>
              <w:r w:rsidRPr="00CC3572">
                <w:rPr>
                  <w:rFonts w:ascii="Times New Roman" w:hAnsi="Times New Roman" w:cs="Times New Roman"/>
                  <w:color w:val="0000FF"/>
                  <w:sz w:val="24"/>
                  <w:szCs w:val="24"/>
                  <w:u w:val="single"/>
                </w:rPr>
                <w:t>b</w:t>
              </w:r>
              <w:r w:rsidRPr="00CC3572">
                <w:rPr>
                  <w:rFonts w:ascii="Times New Roman" w:hAnsi="Times New Roman" w:cs="Times New Roman"/>
                  <w:color w:val="0000FF"/>
                  <w:sz w:val="24"/>
                  <w:szCs w:val="24"/>
                  <w:u w:val="single"/>
                  <w:lang w:val="ru-RU"/>
                </w:rPr>
                <w:t>68</w:t>
              </w:r>
              <w:r w:rsidRPr="00CC3572">
                <w:rPr>
                  <w:rFonts w:ascii="Times New Roman" w:hAnsi="Times New Roman" w:cs="Times New Roman"/>
                  <w:color w:val="0000FF"/>
                  <w:sz w:val="24"/>
                  <w:szCs w:val="24"/>
                  <w:u w:val="single"/>
                </w:rPr>
                <w:t>d</w:t>
              </w:r>
              <w:r w:rsidRPr="00CC3572">
                <w:rPr>
                  <w:rFonts w:ascii="Times New Roman" w:hAnsi="Times New Roman" w:cs="Times New Roman"/>
                  <w:color w:val="0000FF"/>
                  <w:sz w:val="24"/>
                  <w:szCs w:val="24"/>
                  <w:u w:val="single"/>
                  <w:lang w:val="ru-RU"/>
                </w:rPr>
                <w:t>7</w:t>
              </w:r>
            </w:hyperlink>
          </w:p>
        </w:tc>
      </w:tr>
      <w:tr w:rsidR="00B7722C" w:rsidRPr="00CC3572">
        <w:trPr>
          <w:trHeight w:val="144"/>
        </w:trPr>
        <w:tc>
          <w:tcPr>
            <w:tcW w:w="0" w:type="auto"/>
            <w:gridSpan w:val="2"/>
            <w:tcMar>
              <w:top w:w="50" w:type="dxa"/>
              <w:left w:w="100" w:type="dxa"/>
            </w:tcMar>
            <w:vAlign w:val="center"/>
          </w:tcPr>
          <w:p w:rsidR="00B7722C" w:rsidRPr="00CC3572" w:rsidRDefault="00D96D70" w:rsidP="00CC3572">
            <w:pPr>
              <w:spacing w:after="0" w:line="240" w:lineRule="auto"/>
              <w:ind w:left="135"/>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ОБЩЕЕ КОЛИЧЕСТВО ЧАСОВ ПО ПРОГРАММЕ</w:t>
            </w:r>
          </w:p>
        </w:tc>
        <w:tc>
          <w:tcPr>
            <w:tcW w:w="1348"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lang w:val="ru-RU"/>
              </w:rPr>
              <w:t xml:space="preserve"> </w:t>
            </w:r>
            <w:r w:rsidRPr="00CC3572">
              <w:rPr>
                <w:rFonts w:ascii="Times New Roman" w:hAnsi="Times New Roman" w:cs="Times New Roman"/>
                <w:color w:val="000000"/>
                <w:sz w:val="24"/>
                <w:szCs w:val="24"/>
              </w:rPr>
              <w:t xml:space="preserve">170 </w:t>
            </w:r>
          </w:p>
        </w:tc>
        <w:tc>
          <w:tcPr>
            <w:tcW w:w="1561"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 xml:space="preserve"> 8 </w:t>
            </w:r>
          </w:p>
        </w:tc>
        <w:tc>
          <w:tcPr>
            <w:tcW w:w="1658"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 xml:space="preserve"> 16 </w:t>
            </w:r>
          </w:p>
        </w:tc>
        <w:tc>
          <w:tcPr>
            <w:tcW w:w="2313" w:type="dxa"/>
            <w:tcMar>
              <w:top w:w="50" w:type="dxa"/>
              <w:left w:w="100" w:type="dxa"/>
            </w:tcMar>
            <w:vAlign w:val="center"/>
          </w:tcPr>
          <w:p w:rsidR="00B7722C" w:rsidRPr="00CC3572" w:rsidRDefault="00B7722C" w:rsidP="00CC3572">
            <w:pPr>
              <w:spacing w:after="0" w:line="240" w:lineRule="auto"/>
              <w:rPr>
                <w:rFonts w:ascii="Times New Roman" w:hAnsi="Times New Roman" w:cs="Times New Roman"/>
                <w:sz w:val="24"/>
                <w:szCs w:val="24"/>
              </w:rPr>
            </w:pPr>
          </w:p>
        </w:tc>
      </w:tr>
    </w:tbl>
    <w:p w:rsidR="00B7722C" w:rsidRPr="00CC3572" w:rsidRDefault="00B7722C" w:rsidP="00CC3572">
      <w:pPr>
        <w:spacing w:after="0" w:line="240" w:lineRule="auto"/>
        <w:rPr>
          <w:rFonts w:ascii="Times New Roman" w:hAnsi="Times New Roman" w:cs="Times New Roman"/>
          <w:sz w:val="24"/>
          <w:szCs w:val="24"/>
        </w:rPr>
        <w:sectPr w:rsidR="00B7722C" w:rsidRPr="00CC3572">
          <w:pgSz w:w="16383" w:h="11906" w:orient="landscape"/>
          <w:pgMar w:top="1134" w:right="850" w:bottom="1134" w:left="1701" w:header="709" w:footer="709" w:gutter="0"/>
          <w:cols w:space="1701"/>
          <w:docGrid w:linePitch="360"/>
        </w:sectPr>
      </w:pPr>
    </w:p>
    <w:p w:rsidR="00B7722C" w:rsidRPr="00CC3572" w:rsidRDefault="00D96D70" w:rsidP="00CC3572">
      <w:pPr>
        <w:spacing w:after="0" w:line="240" w:lineRule="auto"/>
        <w:ind w:left="120"/>
        <w:rPr>
          <w:rFonts w:ascii="Times New Roman" w:hAnsi="Times New Roman" w:cs="Times New Roman"/>
          <w:sz w:val="24"/>
          <w:szCs w:val="24"/>
        </w:rPr>
      </w:pPr>
      <w:r w:rsidRPr="00CC3572">
        <w:rPr>
          <w:rFonts w:ascii="Times New Roman" w:hAnsi="Times New Roman" w:cs="Times New Roman"/>
          <w:b/>
          <w:color w:val="000000"/>
          <w:sz w:val="24"/>
          <w:szCs w:val="24"/>
        </w:rPr>
        <w:lastRenderedPageBreak/>
        <w:t xml:space="preserve"> 11 КЛАСС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66"/>
        <w:gridCol w:w="4645"/>
        <w:gridCol w:w="1535"/>
        <w:gridCol w:w="1841"/>
        <w:gridCol w:w="1910"/>
        <w:gridCol w:w="3050"/>
      </w:tblGrid>
      <w:tr w:rsidR="00B7722C" w:rsidRPr="00CC3572">
        <w:trPr>
          <w:trHeight w:val="144"/>
        </w:trPr>
        <w:tc>
          <w:tcPr>
            <w:tcW w:w="501" w:type="dxa"/>
            <w:vMerge w:val="restart"/>
            <w:tcMar>
              <w:top w:w="50" w:type="dxa"/>
              <w:left w:w="100" w:type="dxa"/>
            </w:tcMar>
            <w:vAlign w:val="center"/>
          </w:tcPr>
          <w:p w:rsidR="00B7722C" w:rsidRPr="00CC3572" w:rsidRDefault="00D96D70" w:rsidP="00CC3572">
            <w:pPr>
              <w:spacing w:after="0" w:line="240" w:lineRule="auto"/>
              <w:ind w:left="135"/>
              <w:rPr>
                <w:rFonts w:ascii="Times New Roman" w:hAnsi="Times New Roman" w:cs="Times New Roman"/>
                <w:sz w:val="24"/>
                <w:szCs w:val="24"/>
              </w:rPr>
            </w:pPr>
            <w:r w:rsidRPr="00CC3572">
              <w:rPr>
                <w:rFonts w:ascii="Times New Roman" w:hAnsi="Times New Roman" w:cs="Times New Roman"/>
                <w:b/>
                <w:color w:val="000000"/>
                <w:sz w:val="24"/>
                <w:szCs w:val="24"/>
              </w:rPr>
              <w:t xml:space="preserve">№ п/п </w:t>
            </w:r>
          </w:p>
          <w:p w:rsidR="00B7722C" w:rsidRPr="00CC3572" w:rsidRDefault="00B7722C" w:rsidP="00CC3572">
            <w:pPr>
              <w:spacing w:after="0" w:line="240" w:lineRule="auto"/>
              <w:ind w:left="135"/>
              <w:rPr>
                <w:rFonts w:ascii="Times New Roman" w:hAnsi="Times New Roman" w:cs="Times New Roman"/>
                <w:sz w:val="24"/>
                <w:szCs w:val="24"/>
              </w:rPr>
            </w:pPr>
          </w:p>
        </w:tc>
        <w:tc>
          <w:tcPr>
            <w:tcW w:w="2992" w:type="dxa"/>
            <w:vMerge w:val="restart"/>
            <w:tcMar>
              <w:top w:w="50" w:type="dxa"/>
              <w:left w:w="100" w:type="dxa"/>
            </w:tcMar>
            <w:vAlign w:val="center"/>
          </w:tcPr>
          <w:p w:rsidR="00B7722C" w:rsidRPr="00CC3572" w:rsidRDefault="00D96D70" w:rsidP="00CC3572">
            <w:pPr>
              <w:spacing w:after="0" w:line="240" w:lineRule="auto"/>
              <w:ind w:left="135"/>
              <w:rPr>
                <w:rFonts w:ascii="Times New Roman" w:hAnsi="Times New Roman" w:cs="Times New Roman"/>
                <w:sz w:val="24"/>
                <w:szCs w:val="24"/>
              </w:rPr>
            </w:pPr>
            <w:proofErr w:type="spellStart"/>
            <w:r w:rsidRPr="00CC3572">
              <w:rPr>
                <w:rFonts w:ascii="Times New Roman" w:hAnsi="Times New Roman" w:cs="Times New Roman"/>
                <w:b/>
                <w:color w:val="000000"/>
                <w:sz w:val="24"/>
                <w:szCs w:val="24"/>
              </w:rPr>
              <w:t>Наименование</w:t>
            </w:r>
            <w:proofErr w:type="spellEnd"/>
            <w:r w:rsidRPr="00CC3572">
              <w:rPr>
                <w:rFonts w:ascii="Times New Roman" w:hAnsi="Times New Roman" w:cs="Times New Roman"/>
                <w:b/>
                <w:color w:val="000000"/>
                <w:sz w:val="24"/>
                <w:szCs w:val="24"/>
              </w:rPr>
              <w:t xml:space="preserve"> </w:t>
            </w:r>
            <w:proofErr w:type="spellStart"/>
            <w:r w:rsidRPr="00CC3572">
              <w:rPr>
                <w:rFonts w:ascii="Times New Roman" w:hAnsi="Times New Roman" w:cs="Times New Roman"/>
                <w:b/>
                <w:color w:val="000000"/>
                <w:sz w:val="24"/>
                <w:szCs w:val="24"/>
              </w:rPr>
              <w:t>разделов</w:t>
            </w:r>
            <w:proofErr w:type="spellEnd"/>
            <w:r w:rsidRPr="00CC3572">
              <w:rPr>
                <w:rFonts w:ascii="Times New Roman" w:hAnsi="Times New Roman" w:cs="Times New Roman"/>
                <w:b/>
                <w:color w:val="000000"/>
                <w:sz w:val="24"/>
                <w:szCs w:val="24"/>
              </w:rPr>
              <w:t xml:space="preserve"> и </w:t>
            </w:r>
            <w:proofErr w:type="spellStart"/>
            <w:r w:rsidRPr="00CC3572">
              <w:rPr>
                <w:rFonts w:ascii="Times New Roman" w:hAnsi="Times New Roman" w:cs="Times New Roman"/>
                <w:b/>
                <w:color w:val="000000"/>
                <w:sz w:val="24"/>
                <w:szCs w:val="24"/>
              </w:rPr>
              <w:t>тем</w:t>
            </w:r>
            <w:proofErr w:type="spellEnd"/>
            <w:r w:rsidRPr="00CC3572">
              <w:rPr>
                <w:rFonts w:ascii="Times New Roman" w:hAnsi="Times New Roman" w:cs="Times New Roman"/>
                <w:b/>
                <w:color w:val="000000"/>
                <w:sz w:val="24"/>
                <w:szCs w:val="24"/>
              </w:rPr>
              <w:t xml:space="preserve"> </w:t>
            </w:r>
            <w:proofErr w:type="spellStart"/>
            <w:r w:rsidRPr="00CC3572">
              <w:rPr>
                <w:rFonts w:ascii="Times New Roman" w:hAnsi="Times New Roman" w:cs="Times New Roman"/>
                <w:b/>
                <w:color w:val="000000"/>
                <w:sz w:val="24"/>
                <w:szCs w:val="24"/>
              </w:rPr>
              <w:t>программы</w:t>
            </w:r>
            <w:proofErr w:type="spellEnd"/>
            <w:r w:rsidRPr="00CC3572">
              <w:rPr>
                <w:rFonts w:ascii="Times New Roman" w:hAnsi="Times New Roman" w:cs="Times New Roman"/>
                <w:b/>
                <w:color w:val="000000"/>
                <w:sz w:val="24"/>
                <w:szCs w:val="24"/>
              </w:rPr>
              <w:t xml:space="preserve"> </w:t>
            </w:r>
          </w:p>
          <w:p w:rsidR="00B7722C" w:rsidRPr="00CC3572" w:rsidRDefault="00B7722C" w:rsidP="00CC3572">
            <w:pPr>
              <w:spacing w:after="0" w:line="240" w:lineRule="auto"/>
              <w:ind w:left="135"/>
              <w:rPr>
                <w:rFonts w:ascii="Times New Roman" w:hAnsi="Times New Roman" w:cs="Times New Roman"/>
                <w:sz w:val="24"/>
                <w:szCs w:val="24"/>
              </w:rPr>
            </w:pPr>
          </w:p>
        </w:tc>
        <w:tc>
          <w:tcPr>
            <w:tcW w:w="0" w:type="auto"/>
            <w:gridSpan w:val="3"/>
            <w:tcMar>
              <w:top w:w="50" w:type="dxa"/>
              <w:left w:w="100" w:type="dxa"/>
            </w:tcMar>
            <w:vAlign w:val="center"/>
          </w:tcPr>
          <w:p w:rsidR="00B7722C" w:rsidRPr="00CC3572" w:rsidRDefault="00D96D70" w:rsidP="00CC3572">
            <w:pPr>
              <w:spacing w:after="0" w:line="240" w:lineRule="auto"/>
              <w:rPr>
                <w:rFonts w:ascii="Times New Roman" w:hAnsi="Times New Roman" w:cs="Times New Roman"/>
                <w:sz w:val="24"/>
                <w:szCs w:val="24"/>
              </w:rPr>
            </w:pPr>
            <w:proofErr w:type="spellStart"/>
            <w:r w:rsidRPr="00CC3572">
              <w:rPr>
                <w:rFonts w:ascii="Times New Roman" w:hAnsi="Times New Roman" w:cs="Times New Roman"/>
                <w:b/>
                <w:color w:val="000000"/>
                <w:sz w:val="24"/>
                <w:szCs w:val="24"/>
              </w:rPr>
              <w:t>Количество</w:t>
            </w:r>
            <w:proofErr w:type="spellEnd"/>
            <w:r w:rsidRPr="00CC3572">
              <w:rPr>
                <w:rFonts w:ascii="Times New Roman" w:hAnsi="Times New Roman" w:cs="Times New Roman"/>
                <w:b/>
                <w:color w:val="000000"/>
                <w:sz w:val="24"/>
                <w:szCs w:val="24"/>
              </w:rPr>
              <w:t xml:space="preserve"> </w:t>
            </w:r>
            <w:proofErr w:type="spellStart"/>
            <w:r w:rsidRPr="00CC3572">
              <w:rPr>
                <w:rFonts w:ascii="Times New Roman" w:hAnsi="Times New Roman" w:cs="Times New Roman"/>
                <w:b/>
                <w:color w:val="000000"/>
                <w:sz w:val="24"/>
                <w:szCs w:val="24"/>
              </w:rPr>
              <w:t>часов</w:t>
            </w:r>
            <w:proofErr w:type="spellEnd"/>
          </w:p>
        </w:tc>
        <w:tc>
          <w:tcPr>
            <w:tcW w:w="2646" w:type="dxa"/>
            <w:vMerge w:val="restart"/>
            <w:tcMar>
              <w:top w:w="50" w:type="dxa"/>
              <w:left w:w="100" w:type="dxa"/>
            </w:tcMar>
            <w:vAlign w:val="center"/>
          </w:tcPr>
          <w:p w:rsidR="00B7722C" w:rsidRPr="00CC3572" w:rsidRDefault="00D96D70" w:rsidP="00CC3572">
            <w:pPr>
              <w:spacing w:after="0" w:line="240" w:lineRule="auto"/>
              <w:ind w:left="135"/>
              <w:rPr>
                <w:rFonts w:ascii="Times New Roman" w:hAnsi="Times New Roman" w:cs="Times New Roman"/>
                <w:sz w:val="24"/>
                <w:szCs w:val="24"/>
              </w:rPr>
            </w:pPr>
            <w:proofErr w:type="spellStart"/>
            <w:r w:rsidRPr="00CC3572">
              <w:rPr>
                <w:rFonts w:ascii="Times New Roman" w:hAnsi="Times New Roman" w:cs="Times New Roman"/>
                <w:b/>
                <w:color w:val="000000"/>
                <w:sz w:val="24"/>
                <w:szCs w:val="24"/>
              </w:rPr>
              <w:t>Электронные</w:t>
            </w:r>
            <w:proofErr w:type="spellEnd"/>
            <w:r w:rsidRPr="00CC3572">
              <w:rPr>
                <w:rFonts w:ascii="Times New Roman" w:hAnsi="Times New Roman" w:cs="Times New Roman"/>
                <w:b/>
                <w:color w:val="000000"/>
                <w:sz w:val="24"/>
                <w:szCs w:val="24"/>
              </w:rPr>
              <w:t xml:space="preserve"> (</w:t>
            </w:r>
            <w:proofErr w:type="spellStart"/>
            <w:r w:rsidRPr="00CC3572">
              <w:rPr>
                <w:rFonts w:ascii="Times New Roman" w:hAnsi="Times New Roman" w:cs="Times New Roman"/>
                <w:b/>
                <w:color w:val="000000"/>
                <w:sz w:val="24"/>
                <w:szCs w:val="24"/>
              </w:rPr>
              <w:t>цифровые</w:t>
            </w:r>
            <w:proofErr w:type="spellEnd"/>
            <w:r w:rsidRPr="00CC3572">
              <w:rPr>
                <w:rFonts w:ascii="Times New Roman" w:hAnsi="Times New Roman" w:cs="Times New Roman"/>
                <w:b/>
                <w:color w:val="000000"/>
                <w:sz w:val="24"/>
                <w:szCs w:val="24"/>
              </w:rPr>
              <w:t xml:space="preserve">) </w:t>
            </w:r>
            <w:proofErr w:type="spellStart"/>
            <w:r w:rsidRPr="00CC3572">
              <w:rPr>
                <w:rFonts w:ascii="Times New Roman" w:hAnsi="Times New Roman" w:cs="Times New Roman"/>
                <w:b/>
                <w:color w:val="000000"/>
                <w:sz w:val="24"/>
                <w:szCs w:val="24"/>
              </w:rPr>
              <w:t>образовательные</w:t>
            </w:r>
            <w:proofErr w:type="spellEnd"/>
            <w:r w:rsidRPr="00CC3572">
              <w:rPr>
                <w:rFonts w:ascii="Times New Roman" w:hAnsi="Times New Roman" w:cs="Times New Roman"/>
                <w:b/>
                <w:color w:val="000000"/>
                <w:sz w:val="24"/>
                <w:szCs w:val="24"/>
              </w:rPr>
              <w:t xml:space="preserve"> </w:t>
            </w:r>
            <w:proofErr w:type="spellStart"/>
            <w:r w:rsidRPr="00CC3572">
              <w:rPr>
                <w:rFonts w:ascii="Times New Roman" w:hAnsi="Times New Roman" w:cs="Times New Roman"/>
                <w:b/>
                <w:color w:val="000000"/>
                <w:sz w:val="24"/>
                <w:szCs w:val="24"/>
              </w:rPr>
              <w:t>ресурсы</w:t>
            </w:r>
            <w:proofErr w:type="spellEnd"/>
            <w:r w:rsidRPr="00CC3572">
              <w:rPr>
                <w:rFonts w:ascii="Times New Roman" w:hAnsi="Times New Roman" w:cs="Times New Roman"/>
                <w:b/>
                <w:color w:val="000000"/>
                <w:sz w:val="24"/>
                <w:szCs w:val="24"/>
              </w:rPr>
              <w:t xml:space="preserve"> </w:t>
            </w:r>
          </w:p>
          <w:p w:rsidR="00B7722C" w:rsidRPr="00CC3572" w:rsidRDefault="00B7722C" w:rsidP="00CC3572">
            <w:pPr>
              <w:spacing w:after="0" w:line="240" w:lineRule="auto"/>
              <w:ind w:left="135"/>
              <w:rPr>
                <w:rFonts w:ascii="Times New Roman" w:hAnsi="Times New Roman" w:cs="Times New Roman"/>
                <w:sz w:val="24"/>
                <w:szCs w:val="24"/>
              </w:rPr>
            </w:pPr>
          </w:p>
        </w:tc>
      </w:tr>
      <w:tr w:rsidR="00B7722C" w:rsidRPr="00CC3572">
        <w:trPr>
          <w:trHeight w:val="144"/>
        </w:trPr>
        <w:tc>
          <w:tcPr>
            <w:tcW w:w="0" w:type="auto"/>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rPr>
            </w:pPr>
          </w:p>
        </w:tc>
        <w:tc>
          <w:tcPr>
            <w:tcW w:w="0" w:type="auto"/>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rPr>
            </w:pPr>
          </w:p>
        </w:tc>
        <w:tc>
          <w:tcPr>
            <w:tcW w:w="977" w:type="dxa"/>
            <w:tcMar>
              <w:top w:w="50" w:type="dxa"/>
              <w:left w:w="100" w:type="dxa"/>
            </w:tcMar>
            <w:vAlign w:val="center"/>
          </w:tcPr>
          <w:p w:rsidR="00B7722C" w:rsidRPr="00CC3572" w:rsidRDefault="00D96D70" w:rsidP="00CC3572">
            <w:pPr>
              <w:spacing w:after="0" w:line="240" w:lineRule="auto"/>
              <w:ind w:left="135"/>
              <w:rPr>
                <w:rFonts w:ascii="Times New Roman" w:hAnsi="Times New Roman" w:cs="Times New Roman"/>
                <w:sz w:val="24"/>
                <w:szCs w:val="24"/>
              </w:rPr>
            </w:pPr>
            <w:proofErr w:type="spellStart"/>
            <w:r w:rsidRPr="00CC3572">
              <w:rPr>
                <w:rFonts w:ascii="Times New Roman" w:hAnsi="Times New Roman" w:cs="Times New Roman"/>
                <w:b/>
                <w:color w:val="000000"/>
                <w:sz w:val="24"/>
                <w:szCs w:val="24"/>
              </w:rPr>
              <w:t>Всего</w:t>
            </w:r>
            <w:proofErr w:type="spellEnd"/>
            <w:r w:rsidRPr="00CC3572">
              <w:rPr>
                <w:rFonts w:ascii="Times New Roman" w:hAnsi="Times New Roman" w:cs="Times New Roman"/>
                <w:b/>
                <w:color w:val="000000"/>
                <w:sz w:val="24"/>
                <w:szCs w:val="24"/>
              </w:rPr>
              <w:t xml:space="preserve"> </w:t>
            </w:r>
          </w:p>
          <w:p w:rsidR="00B7722C" w:rsidRPr="00CC3572" w:rsidRDefault="00B7722C" w:rsidP="00CC3572">
            <w:pPr>
              <w:spacing w:after="0" w:line="240" w:lineRule="auto"/>
              <w:ind w:left="135"/>
              <w:rPr>
                <w:rFonts w:ascii="Times New Roman" w:hAnsi="Times New Roman" w:cs="Times New Roman"/>
                <w:sz w:val="24"/>
                <w:szCs w:val="24"/>
              </w:rPr>
            </w:pPr>
          </w:p>
        </w:tc>
        <w:tc>
          <w:tcPr>
            <w:tcW w:w="1699" w:type="dxa"/>
            <w:tcMar>
              <w:top w:w="50" w:type="dxa"/>
              <w:left w:w="100" w:type="dxa"/>
            </w:tcMar>
            <w:vAlign w:val="center"/>
          </w:tcPr>
          <w:p w:rsidR="00B7722C" w:rsidRPr="00CC3572" w:rsidRDefault="00D96D70" w:rsidP="00CC3572">
            <w:pPr>
              <w:spacing w:after="0" w:line="240" w:lineRule="auto"/>
              <w:ind w:left="135"/>
              <w:rPr>
                <w:rFonts w:ascii="Times New Roman" w:hAnsi="Times New Roman" w:cs="Times New Roman"/>
                <w:sz w:val="24"/>
                <w:szCs w:val="24"/>
              </w:rPr>
            </w:pPr>
            <w:proofErr w:type="spellStart"/>
            <w:r w:rsidRPr="00CC3572">
              <w:rPr>
                <w:rFonts w:ascii="Times New Roman" w:hAnsi="Times New Roman" w:cs="Times New Roman"/>
                <w:b/>
                <w:color w:val="000000"/>
                <w:sz w:val="24"/>
                <w:szCs w:val="24"/>
              </w:rPr>
              <w:t>Контрольные</w:t>
            </w:r>
            <w:proofErr w:type="spellEnd"/>
            <w:r w:rsidRPr="00CC3572">
              <w:rPr>
                <w:rFonts w:ascii="Times New Roman" w:hAnsi="Times New Roman" w:cs="Times New Roman"/>
                <w:b/>
                <w:color w:val="000000"/>
                <w:sz w:val="24"/>
                <w:szCs w:val="24"/>
              </w:rPr>
              <w:t xml:space="preserve"> </w:t>
            </w:r>
            <w:proofErr w:type="spellStart"/>
            <w:r w:rsidRPr="00CC3572">
              <w:rPr>
                <w:rFonts w:ascii="Times New Roman" w:hAnsi="Times New Roman" w:cs="Times New Roman"/>
                <w:b/>
                <w:color w:val="000000"/>
                <w:sz w:val="24"/>
                <w:szCs w:val="24"/>
              </w:rPr>
              <w:t>работы</w:t>
            </w:r>
            <w:proofErr w:type="spellEnd"/>
            <w:r w:rsidRPr="00CC3572">
              <w:rPr>
                <w:rFonts w:ascii="Times New Roman" w:hAnsi="Times New Roman" w:cs="Times New Roman"/>
                <w:b/>
                <w:color w:val="000000"/>
                <w:sz w:val="24"/>
                <w:szCs w:val="24"/>
              </w:rPr>
              <w:t xml:space="preserve"> </w:t>
            </w:r>
          </w:p>
          <w:p w:rsidR="00B7722C" w:rsidRPr="00CC3572" w:rsidRDefault="00B7722C" w:rsidP="00CC3572">
            <w:pPr>
              <w:spacing w:after="0" w:line="240" w:lineRule="auto"/>
              <w:ind w:left="135"/>
              <w:rPr>
                <w:rFonts w:ascii="Times New Roman" w:hAnsi="Times New Roman" w:cs="Times New Roman"/>
                <w:sz w:val="24"/>
                <w:szCs w:val="24"/>
              </w:rPr>
            </w:pPr>
          </w:p>
        </w:tc>
        <w:tc>
          <w:tcPr>
            <w:tcW w:w="1787" w:type="dxa"/>
            <w:tcMar>
              <w:top w:w="50" w:type="dxa"/>
              <w:left w:w="100" w:type="dxa"/>
            </w:tcMar>
            <w:vAlign w:val="center"/>
          </w:tcPr>
          <w:p w:rsidR="00B7722C" w:rsidRPr="00CC3572" w:rsidRDefault="00D96D70" w:rsidP="00CC3572">
            <w:pPr>
              <w:spacing w:after="0" w:line="240" w:lineRule="auto"/>
              <w:ind w:left="135"/>
              <w:rPr>
                <w:rFonts w:ascii="Times New Roman" w:hAnsi="Times New Roman" w:cs="Times New Roman"/>
                <w:sz w:val="24"/>
                <w:szCs w:val="24"/>
              </w:rPr>
            </w:pPr>
            <w:proofErr w:type="spellStart"/>
            <w:r w:rsidRPr="00CC3572">
              <w:rPr>
                <w:rFonts w:ascii="Times New Roman" w:hAnsi="Times New Roman" w:cs="Times New Roman"/>
                <w:b/>
                <w:color w:val="000000"/>
                <w:sz w:val="24"/>
                <w:szCs w:val="24"/>
              </w:rPr>
              <w:t>Практические</w:t>
            </w:r>
            <w:proofErr w:type="spellEnd"/>
            <w:r w:rsidRPr="00CC3572">
              <w:rPr>
                <w:rFonts w:ascii="Times New Roman" w:hAnsi="Times New Roman" w:cs="Times New Roman"/>
                <w:b/>
                <w:color w:val="000000"/>
                <w:sz w:val="24"/>
                <w:szCs w:val="24"/>
              </w:rPr>
              <w:t xml:space="preserve"> </w:t>
            </w:r>
            <w:proofErr w:type="spellStart"/>
            <w:r w:rsidRPr="00CC3572">
              <w:rPr>
                <w:rFonts w:ascii="Times New Roman" w:hAnsi="Times New Roman" w:cs="Times New Roman"/>
                <w:b/>
                <w:color w:val="000000"/>
                <w:sz w:val="24"/>
                <w:szCs w:val="24"/>
              </w:rPr>
              <w:t>работы</w:t>
            </w:r>
            <w:proofErr w:type="spellEnd"/>
            <w:r w:rsidRPr="00CC3572">
              <w:rPr>
                <w:rFonts w:ascii="Times New Roman" w:hAnsi="Times New Roman" w:cs="Times New Roman"/>
                <w:b/>
                <w:color w:val="000000"/>
                <w:sz w:val="24"/>
                <w:szCs w:val="24"/>
              </w:rPr>
              <w:t xml:space="preserve"> </w:t>
            </w:r>
          </w:p>
          <w:p w:rsidR="00B7722C" w:rsidRPr="00CC3572" w:rsidRDefault="00B7722C" w:rsidP="00CC3572">
            <w:pPr>
              <w:spacing w:after="0" w:line="240" w:lineRule="auto"/>
              <w:ind w:left="135"/>
              <w:rPr>
                <w:rFonts w:ascii="Times New Roman" w:hAnsi="Times New Roman" w:cs="Times New Roman"/>
                <w:sz w:val="24"/>
                <w:szCs w:val="24"/>
              </w:rPr>
            </w:pPr>
          </w:p>
        </w:tc>
        <w:tc>
          <w:tcPr>
            <w:tcW w:w="0" w:type="auto"/>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rPr>
            </w:pPr>
          </w:p>
        </w:tc>
      </w:tr>
      <w:tr w:rsidR="00B7722C" w:rsidRPr="00CC3572">
        <w:trPr>
          <w:trHeight w:val="144"/>
        </w:trPr>
        <w:tc>
          <w:tcPr>
            <w:tcW w:w="0" w:type="auto"/>
            <w:gridSpan w:val="6"/>
            <w:tcMar>
              <w:top w:w="50" w:type="dxa"/>
              <w:left w:w="100" w:type="dxa"/>
            </w:tcMar>
            <w:vAlign w:val="center"/>
          </w:tcPr>
          <w:p w:rsidR="00B7722C" w:rsidRPr="00CC3572" w:rsidRDefault="00D96D70" w:rsidP="00CC3572">
            <w:pPr>
              <w:spacing w:after="0" w:line="240" w:lineRule="auto"/>
              <w:ind w:left="135"/>
              <w:rPr>
                <w:rFonts w:ascii="Times New Roman" w:hAnsi="Times New Roman" w:cs="Times New Roman"/>
                <w:sz w:val="24"/>
                <w:szCs w:val="24"/>
              </w:rPr>
            </w:pPr>
            <w:proofErr w:type="spellStart"/>
            <w:r w:rsidRPr="00CC3572">
              <w:rPr>
                <w:rFonts w:ascii="Times New Roman" w:hAnsi="Times New Roman" w:cs="Times New Roman"/>
                <w:b/>
                <w:color w:val="000000"/>
                <w:sz w:val="24"/>
                <w:szCs w:val="24"/>
              </w:rPr>
              <w:t>Раздел</w:t>
            </w:r>
            <w:proofErr w:type="spellEnd"/>
            <w:r w:rsidRPr="00CC3572">
              <w:rPr>
                <w:rFonts w:ascii="Times New Roman" w:hAnsi="Times New Roman" w:cs="Times New Roman"/>
                <w:b/>
                <w:color w:val="000000"/>
                <w:sz w:val="24"/>
                <w:szCs w:val="24"/>
              </w:rPr>
              <w:t xml:space="preserve"> 1.</w:t>
            </w:r>
            <w:r w:rsidRPr="00CC3572">
              <w:rPr>
                <w:rFonts w:ascii="Times New Roman" w:hAnsi="Times New Roman" w:cs="Times New Roman"/>
                <w:color w:val="000000"/>
                <w:sz w:val="24"/>
                <w:szCs w:val="24"/>
              </w:rPr>
              <w:t xml:space="preserve"> </w:t>
            </w:r>
            <w:r w:rsidRPr="00CC3572">
              <w:rPr>
                <w:rFonts w:ascii="Times New Roman" w:hAnsi="Times New Roman" w:cs="Times New Roman"/>
                <w:b/>
                <w:color w:val="000000"/>
                <w:sz w:val="24"/>
                <w:szCs w:val="24"/>
              </w:rPr>
              <w:t>ЭЛЕКТРОДИНАМИКА</w:t>
            </w:r>
          </w:p>
        </w:tc>
      </w:tr>
      <w:tr w:rsidR="00B7722C" w:rsidRPr="00C35111">
        <w:trPr>
          <w:trHeight w:val="144"/>
        </w:trPr>
        <w:tc>
          <w:tcPr>
            <w:tcW w:w="501" w:type="dxa"/>
            <w:tcMar>
              <w:top w:w="50" w:type="dxa"/>
              <w:left w:w="100" w:type="dxa"/>
            </w:tcMar>
            <w:vAlign w:val="center"/>
          </w:tcPr>
          <w:p w:rsidR="00B7722C" w:rsidRPr="00CC3572" w:rsidRDefault="00D96D70" w:rsidP="00CC3572">
            <w:pPr>
              <w:spacing w:after="0" w:line="240" w:lineRule="auto"/>
              <w:rPr>
                <w:rFonts w:ascii="Times New Roman" w:hAnsi="Times New Roman" w:cs="Times New Roman"/>
                <w:sz w:val="24"/>
                <w:szCs w:val="24"/>
              </w:rPr>
            </w:pPr>
            <w:r w:rsidRPr="00CC3572">
              <w:rPr>
                <w:rFonts w:ascii="Times New Roman" w:hAnsi="Times New Roman" w:cs="Times New Roman"/>
                <w:color w:val="000000"/>
                <w:sz w:val="24"/>
                <w:szCs w:val="24"/>
              </w:rPr>
              <w:t>1.1</w:t>
            </w:r>
          </w:p>
        </w:tc>
        <w:tc>
          <w:tcPr>
            <w:tcW w:w="2992" w:type="dxa"/>
            <w:tcMar>
              <w:top w:w="50" w:type="dxa"/>
              <w:left w:w="100" w:type="dxa"/>
            </w:tcMar>
            <w:vAlign w:val="center"/>
          </w:tcPr>
          <w:p w:rsidR="00B7722C" w:rsidRPr="00CC3572" w:rsidRDefault="00D96D70" w:rsidP="00CC3572">
            <w:pPr>
              <w:spacing w:after="0" w:line="240" w:lineRule="auto"/>
              <w:ind w:left="135"/>
              <w:rPr>
                <w:rFonts w:ascii="Times New Roman" w:hAnsi="Times New Roman" w:cs="Times New Roman"/>
                <w:sz w:val="24"/>
                <w:szCs w:val="24"/>
              </w:rPr>
            </w:pPr>
            <w:proofErr w:type="spellStart"/>
            <w:r w:rsidRPr="00CC3572">
              <w:rPr>
                <w:rFonts w:ascii="Times New Roman" w:hAnsi="Times New Roman" w:cs="Times New Roman"/>
                <w:color w:val="000000"/>
                <w:sz w:val="24"/>
                <w:szCs w:val="24"/>
              </w:rPr>
              <w:t>Магнитное</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поле</w:t>
            </w:r>
            <w:proofErr w:type="spellEnd"/>
          </w:p>
        </w:tc>
        <w:tc>
          <w:tcPr>
            <w:tcW w:w="977"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 xml:space="preserve"> 14 </w:t>
            </w:r>
          </w:p>
        </w:tc>
        <w:tc>
          <w:tcPr>
            <w:tcW w:w="1699" w:type="dxa"/>
            <w:tcMar>
              <w:top w:w="50" w:type="dxa"/>
              <w:left w:w="100" w:type="dxa"/>
            </w:tcMar>
            <w:vAlign w:val="center"/>
          </w:tcPr>
          <w:p w:rsidR="00B7722C" w:rsidRPr="00CC3572" w:rsidRDefault="00B7722C" w:rsidP="00CC3572">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rsidR="00B7722C" w:rsidRPr="00CC3572" w:rsidRDefault="00B7722C" w:rsidP="00CC3572">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rsidR="00B7722C" w:rsidRPr="00CC3572" w:rsidRDefault="00D96D70" w:rsidP="00CC3572">
            <w:pPr>
              <w:spacing w:after="0" w:line="240" w:lineRule="auto"/>
              <w:ind w:left="135"/>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Библиотека ЦОК </w:t>
            </w:r>
            <w:hyperlink r:id="rId21" w:tooltip="https://m.edsoo.ru/39859ef1" w:history="1">
              <w:r w:rsidRPr="00CC3572">
                <w:rPr>
                  <w:rFonts w:ascii="Times New Roman" w:hAnsi="Times New Roman" w:cs="Times New Roman"/>
                  <w:color w:val="0000FF"/>
                  <w:sz w:val="24"/>
                  <w:szCs w:val="24"/>
                  <w:u w:val="single"/>
                </w:rPr>
                <w:t>https</w:t>
              </w:r>
              <w:r w:rsidRPr="00CC3572">
                <w:rPr>
                  <w:rFonts w:ascii="Times New Roman" w:hAnsi="Times New Roman" w:cs="Times New Roman"/>
                  <w:color w:val="0000FF"/>
                  <w:sz w:val="24"/>
                  <w:szCs w:val="24"/>
                  <w:u w:val="single"/>
                  <w:lang w:val="ru-RU"/>
                </w:rPr>
                <w:t>://</w:t>
              </w:r>
              <w:r w:rsidRPr="00CC3572">
                <w:rPr>
                  <w:rFonts w:ascii="Times New Roman" w:hAnsi="Times New Roman" w:cs="Times New Roman"/>
                  <w:color w:val="0000FF"/>
                  <w:sz w:val="24"/>
                  <w:szCs w:val="24"/>
                  <w:u w:val="single"/>
                </w:rPr>
                <w:t>m</w:t>
              </w:r>
              <w:r w:rsidRPr="00CC3572">
                <w:rPr>
                  <w:rFonts w:ascii="Times New Roman" w:hAnsi="Times New Roman" w:cs="Times New Roman"/>
                  <w:color w:val="0000FF"/>
                  <w:sz w:val="24"/>
                  <w:szCs w:val="24"/>
                  <w:u w:val="single"/>
                  <w:lang w:val="ru-RU"/>
                </w:rPr>
                <w:t>.</w:t>
              </w:r>
              <w:proofErr w:type="spellStart"/>
              <w:r w:rsidRPr="00CC3572">
                <w:rPr>
                  <w:rFonts w:ascii="Times New Roman" w:hAnsi="Times New Roman" w:cs="Times New Roman"/>
                  <w:color w:val="0000FF"/>
                  <w:sz w:val="24"/>
                  <w:szCs w:val="24"/>
                  <w:u w:val="single"/>
                </w:rPr>
                <w:t>edsoo</w:t>
              </w:r>
              <w:proofErr w:type="spellEnd"/>
              <w:r w:rsidRPr="00CC3572">
                <w:rPr>
                  <w:rFonts w:ascii="Times New Roman" w:hAnsi="Times New Roman" w:cs="Times New Roman"/>
                  <w:color w:val="0000FF"/>
                  <w:sz w:val="24"/>
                  <w:szCs w:val="24"/>
                  <w:u w:val="single"/>
                  <w:lang w:val="ru-RU"/>
                </w:rPr>
                <w:t>.</w:t>
              </w:r>
              <w:proofErr w:type="spellStart"/>
              <w:r w:rsidRPr="00CC3572">
                <w:rPr>
                  <w:rFonts w:ascii="Times New Roman" w:hAnsi="Times New Roman" w:cs="Times New Roman"/>
                  <w:color w:val="0000FF"/>
                  <w:sz w:val="24"/>
                  <w:szCs w:val="24"/>
                  <w:u w:val="single"/>
                </w:rPr>
                <w:t>ru</w:t>
              </w:r>
              <w:proofErr w:type="spellEnd"/>
              <w:r w:rsidRPr="00CC3572">
                <w:rPr>
                  <w:rFonts w:ascii="Times New Roman" w:hAnsi="Times New Roman" w:cs="Times New Roman"/>
                  <w:color w:val="0000FF"/>
                  <w:sz w:val="24"/>
                  <w:szCs w:val="24"/>
                  <w:u w:val="single"/>
                  <w:lang w:val="ru-RU"/>
                </w:rPr>
                <w:t>/39859</w:t>
              </w:r>
              <w:proofErr w:type="spellStart"/>
              <w:r w:rsidRPr="00CC3572">
                <w:rPr>
                  <w:rFonts w:ascii="Times New Roman" w:hAnsi="Times New Roman" w:cs="Times New Roman"/>
                  <w:color w:val="0000FF"/>
                  <w:sz w:val="24"/>
                  <w:szCs w:val="24"/>
                  <w:u w:val="single"/>
                </w:rPr>
                <w:t>ef</w:t>
              </w:r>
              <w:proofErr w:type="spellEnd"/>
              <w:r w:rsidRPr="00CC3572">
                <w:rPr>
                  <w:rFonts w:ascii="Times New Roman" w:hAnsi="Times New Roman" w:cs="Times New Roman"/>
                  <w:color w:val="0000FF"/>
                  <w:sz w:val="24"/>
                  <w:szCs w:val="24"/>
                  <w:u w:val="single"/>
                  <w:lang w:val="ru-RU"/>
                </w:rPr>
                <w:t>1</w:t>
              </w:r>
            </w:hyperlink>
          </w:p>
        </w:tc>
      </w:tr>
      <w:tr w:rsidR="00B7722C" w:rsidRPr="00C35111">
        <w:trPr>
          <w:trHeight w:val="144"/>
        </w:trPr>
        <w:tc>
          <w:tcPr>
            <w:tcW w:w="501" w:type="dxa"/>
            <w:tcMar>
              <w:top w:w="50" w:type="dxa"/>
              <w:left w:w="100" w:type="dxa"/>
            </w:tcMar>
            <w:vAlign w:val="center"/>
          </w:tcPr>
          <w:p w:rsidR="00B7722C" w:rsidRPr="00CC3572" w:rsidRDefault="00D96D70" w:rsidP="00CC3572">
            <w:pPr>
              <w:spacing w:after="0" w:line="240" w:lineRule="auto"/>
              <w:rPr>
                <w:rFonts w:ascii="Times New Roman" w:hAnsi="Times New Roman" w:cs="Times New Roman"/>
                <w:sz w:val="24"/>
                <w:szCs w:val="24"/>
              </w:rPr>
            </w:pPr>
            <w:r w:rsidRPr="00CC3572">
              <w:rPr>
                <w:rFonts w:ascii="Times New Roman" w:hAnsi="Times New Roman" w:cs="Times New Roman"/>
                <w:color w:val="000000"/>
                <w:sz w:val="24"/>
                <w:szCs w:val="24"/>
              </w:rPr>
              <w:t>1.2</w:t>
            </w:r>
          </w:p>
        </w:tc>
        <w:tc>
          <w:tcPr>
            <w:tcW w:w="2992" w:type="dxa"/>
            <w:tcMar>
              <w:top w:w="50" w:type="dxa"/>
              <w:left w:w="100" w:type="dxa"/>
            </w:tcMar>
            <w:vAlign w:val="center"/>
          </w:tcPr>
          <w:p w:rsidR="00B7722C" w:rsidRPr="00CC3572" w:rsidRDefault="00D96D70" w:rsidP="00CC3572">
            <w:pPr>
              <w:spacing w:after="0" w:line="240" w:lineRule="auto"/>
              <w:ind w:left="135"/>
              <w:rPr>
                <w:rFonts w:ascii="Times New Roman" w:hAnsi="Times New Roman" w:cs="Times New Roman"/>
                <w:sz w:val="24"/>
                <w:szCs w:val="24"/>
              </w:rPr>
            </w:pPr>
            <w:proofErr w:type="spellStart"/>
            <w:r w:rsidRPr="00CC3572">
              <w:rPr>
                <w:rFonts w:ascii="Times New Roman" w:hAnsi="Times New Roman" w:cs="Times New Roman"/>
                <w:color w:val="000000"/>
                <w:sz w:val="24"/>
                <w:szCs w:val="24"/>
              </w:rPr>
              <w:t>Электромагнитная</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индукция</w:t>
            </w:r>
            <w:proofErr w:type="spellEnd"/>
          </w:p>
        </w:tc>
        <w:tc>
          <w:tcPr>
            <w:tcW w:w="977"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 xml:space="preserve"> 13 </w:t>
            </w:r>
          </w:p>
        </w:tc>
        <w:tc>
          <w:tcPr>
            <w:tcW w:w="1699"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 xml:space="preserve"> 1 </w:t>
            </w:r>
          </w:p>
        </w:tc>
        <w:tc>
          <w:tcPr>
            <w:tcW w:w="1787" w:type="dxa"/>
            <w:tcMar>
              <w:top w:w="50" w:type="dxa"/>
              <w:left w:w="100" w:type="dxa"/>
            </w:tcMar>
            <w:vAlign w:val="center"/>
          </w:tcPr>
          <w:p w:rsidR="00B7722C" w:rsidRPr="00CC3572" w:rsidRDefault="00B7722C" w:rsidP="00CC3572">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rsidR="00B7722C" w:rsidRPr="00CC3572" w:rsidRDefault="00D96D70" w:rsidP="00CC3572">
            <w:pPr>
              <w:spacing w:after="0" w:line="240" w:lineRule="auto"/>
              <w:ind w:left="135"/>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Библиотека ЦОК </w:t>
            </w:r>
            <w:hyperlink r:id="rId22" w:tooltip="https://m.edsoo.ru/39859ef1" w:history="1">
              <w:r w:rsidRPr="00CC3572">
                <w:rPr>
                  <w:rFonts w:ascii="Times New Roman" w:hAnsi="Times New Roman" w:cs="Times New Roman"/>
                  <w:color w:val="0000FF"/>
                  <w:sz w:val="24"/>
                  <w:szCs w:val="24"/>
                  <w:u w:val="single"/>
                </w:rPr>
                <w:t>https</w:t>
              </w:r>
              <w:r w:rsidRPr="00CC3572">
                <w:rPr>
                  <w:rFonts w:ascii="Times New Roman" w:hAnsi="Times New Roman" w:cs="Times New Roman"/>
                  <w:color w:val="0000FF"/>
                  <w:sz w:val="24"/>
                  <w:szCs w:val="24"/>
                  <w:u w:val="single"/>
                  <w:lang w:val="ru-RU"/>
                </w:rPr>
                <w:t>://</w:t>
              </w:r>
              <w:r w:rsidRPr="00CC3572">
                <w:rPr>
                  <w:rFonts w:ascii="Times New Roman" w:hAnsi="Times New Roman" w:cs="Times New Roman"/>
                  <w:color w:val="0000FF"/>
                  <w:sz w:val="24"/>
                  <w:szCs w:val="24"/>
                  <w:u w:val="single"/>
                </w:rPr>
                <w:t>m</w:t>
              </w:r>
              <w:r w:rsidRPr="00CC3572">
                <w:rPr>
                  <w:rFonts w:ascii="Times New Roman" w:hAnsi="Times New Roman" w:cs="Times New Roman"/>
                  <w:color w:val="0000FF"/>
                  <w:sz w:val="24"/>
                  <w:szCs w:val="24"/>
                  <w:u w:val="single"/>
                  <w:lang w:val="ru-RU"/>
                </w:rPr>
                <w:t>.</w:t>
              </w:r>
              <w:proofErr w:type="spellStart"/>
              <w:r w:rsidRPr="00CC3572">
                <w:rPr>
                  <w:rFonts w:ascii="Times New Roman" w:hAnsi="Times New Roman" w:cs="Times New Roman"/>
                  <w:color w:val="0000FF"/>
                  <w:sz w:val="24"/>
                  <w:szCs w:val="24"/>
                  <w:u w:val="single"/>
                </w:rPr>
                <w:t>edsoo</w:t>
              </w:r>
              <w:proofErr w:type="spellEnd"/>
              <w:r w:rsidRPr="00CC3572">
                <w:rPr>
                  <w:rFonts w:ascii="Times New Roman" w:hAnsi="Times New Roman" w:cs="Times New Roman"/>
                  <w:color w:val="0000FF"/>
                  <w:sz w:val="24"/>
                  <w:szCs w:val="24"/>
                  <w:u w:val="single"/>
                  <w:lang w:val="ru-RU"/>
                </w:rPr>
                <w:t>.</w:t>
              </w:r>
              <w:proofErr w:type="spellStart"/>
              <w:r w:rsidRPr="00CC3572">
                <w:rPr>
                  <w:rFonts w:ascii="Times New Roman" w:hAnsi="Times New Roman" w:cs="Times New Roman"/>
                  <w:color w:val="0000FF"/>
                  <w:sz w:val="24"/>
                  <w:szCs w:val="24"/>
                  <w:u w:val="single"/>
                </w:rPr>
                <w:t>ru</w:t>
              </w:r>
              <w:proofErr w:type="spellEnd"/>
              <w:r w:rsidRPr="00CC3572">
                <w:rPr>
                  <w:rFonts w:ascii="Times New Roman" w:hAnsi="Times New Roman" w:cs="Times New Roman"/>
                  <w:color w:val="0000FF"/>
                  <w:sz w:val="24"/>
                  <w:szCs w:val="24"/>
                  <w:u w:val="single"/>
                  <w:lang w:val="ru-RU"/>
                </w:rPr>
                <w:t>/39859</w:t>
              </w:r>
              <w:proofErr w:type="spellStart"/>
              <w:r w:rsidRPr="00CC3572">
                <w:rPr>
                  <w:rFonts w:ascii="Times New Roman" w:hAnsi="Times New Roman" w:cs="Times New Roman"/>
                  <w:color w:val="0000FF"/>
                  <w:sz w:val="24"/>
                  <w:szCs w:val="24"/>
                  <w:u w:val="single"/>
                </w:rPr>
                <w:t>ef</w:t>
              </w:r>
              <w:proofErr w:type="spellEnd"/>
              <w:r w:rsidRPr="00CC3572">
                <w:rPr>
                  <w:rFonts w:ascii="Times New Roman" w:hAnsi="Times New Roman" w:cs="Times New Roman"/>
                  <w:color w:val="0000FF"/>
                  <w:sz w:val="24"/>
                  <w:szCs w:val="24"/>
                  <w:u w:val="single"/>
                  <w:lang w:val="ru-RU"/>
                </w:rPr>
                <w:t>1</w:t>
              </w:r>
            </w:hyperlink>
          </w:p>
        </w:tc>
      </w:tr>
      <w:tr w:rsidR="00B7722C" w:rsidRPr="00CC3572">
        <w:trPr>
          <w:trHeight w:val="144"/>
        </w:trPr>
        <w:tc>
          <w:tcPr>
            <w:tcW w:w="0" w:type="auto"/>
            <w:gridSpan w:val="2"/>
            <w:tcMar>
              <w:top w:w="50" w:type="dxa"/>
              <w:left w:w="100" w:type="dxa"/>
            </w:tcMar>
            <w:vAlign w:val="center"/>
          </w:tcPr>
          <w:p w:rsidR="00B7722C" w:rsidRPr="00CC3572" w:rsidRDefault="00D96D70" w:rsidP="00CC3572">
            <w:pPr>
              <w:spacing w:after="0" w:line="240" w:lineRule="auto"/>
              <w:ind w:left="135"/>
              <w:rPr>
                <w:rFonts w:ascii="Times New Roman" w:hAnsi="Times New Roman" w:cs="Times New Roman"/>
                <w:sz w:val="24"/>
                <w:szCs w:val="24"/>
              </w:rPr>
            </w:pPr>
            <w:proofErr w:type="spellStart"/>
            <w:r w:rsidRPr="00CC3572">
              <w:rPr>
                <w:rFonts w:ascii="Times New Roman" w:hAnsi="Times New Roman" w:cs="Times New Roman"/>
                <w:color w:val="000000"/>
                <w:sz w:val="24"/>
                <w:szCs w:val="24"/>
              </w:rPr>
              <w:t>Итого</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по</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разделу</w:t>
            </w:r>
            <w:proofErr w:type="spellEnd"/>
          </w:p>
        </w:tc>
        <w:tc>
          <w:tcPr>
            <w:tcW w:w="1535"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 xml:space="preserve"> 27 </w:t>
            </w:r>
          </w:p>
        </w:tc>
        <w:tc>
          <w:tcPr>
            <w:tcW w:w="0" w:type="auto"/>
            <w:gridSpan w:val="3"/>
            <w:tcMar>
              <w:top w:w="50" w:type="dxa"/>
              <w:left w:w="100" w:type="dxa"/>
            </w:tcMar>
            <w:vAlign w:val="center"/>
          </w:tcPr>
          <w:p w:rsidR="00B7722C" w:rsidRPr="00CC3572" w:rsidRDefault="00B7722C" w:rsidP="00CC3572">
            <w:pPr>
              <w:spacing w:after="0" w:line="240" w:lineRule="auto"/>
              <w:rPr>
                <w:rFonts w:ascii="Times New Roman" w:hAnsi="Times New Roman" w:cs="Times New Roman"/>
                <w:sz w:val="24"/>
                <w:szCs w:val="24"/>
              </w:rPr>
            </w:pPr>
          </w:p>
        </w:tc>
      </w:tr>
      <w:tr w:rsidR="00B7722C" w:rsidRPr="00CC3572">
        <w:trPr>
          <w:trHeight w:val="144"/>
        </w:trPr>
        <w:tc>
          <w:tcPr>
            <w:tcW w:w="0" w:type="auto"/>
            <w:gridSpan w:val="6"/>
            <w:tcMar>
              <w:top w:w="50" w:type="dxa"/>
              <w:left w:w="100" w:type="dxa"/>
            </w:tcMar>
            <w:vAlign w:val="center"/>
          </w:tcPr>
          <w:p w:rsidR="00B7722C" w:rsidRPr="00CC3572" w:rsidRDefault="00D96D70" w:rsidP="00CC3572">
            <w:pPr>
              <w:spacing w:after="0" w:line="240" w:lineRule="auto"/>
              <w:ind w:left="135"/>
              <w:rPr>
                <w:rFonts w:ascii="Times New Roman" w:hAnsi="Times New Roman" w:cs="Times New Roman"/>
                <w:sz w:val="24"/>
                <w:szCs w:val="24"/>
              </w:rPr>
            </w:pPr>
            <w:proofErr w:type="spellStart"/>
            <w:r w:rsidRPr="00CC3572">
              <w:rPr>
                <w:rFonts w:ascii="Times New Roman" w:hAnsi="Times New Roman" w:cs="Times New Roman"/>
                <w:b/>
                <w:color w:val="000000"/>
                <w:sz w:val="24"/>
                <w:szCs w:val="24"/>
              </w:rPr>
              <w:t>Раздел</w:t>
            </w:r>
            <w:proofErr w:type="spellEnd"/>
            <w:r w:rsidRPr="00CC3572">
              <w:rPr>
                <w:rFonts w:ascii="Times New Roman" w:hAnsi="Times New Roman" w:cs="Times New Roman"/>
                <w:b/>
                <w:color w:val="000000"/>
                <w:sz w:val="24"/>
                <w:szCs w:val="24"/>
              </w:rPr>
              <w:t xml:space="preserve"> 2.</w:t>
            </w:r>
            <w:r w:rsidRPr="00CC3572">
              <w:rPr>
                <w:rFonts w:ascii="Times New Roman" w:hAnsi="Times New Roman" w:cs="Times New Roman"/>
                <w:color w:val="000000"/>
                <w:sz w:val="24"/>
                <w:szCs w:val="24"/>
              </w:rPr>
              <w:t xml:space="preserve"> </w:t>
            </w:r>
            <w:r w:rsidRPr="00CC3572">
              <w:rPr>
                <w:rFonts w:ascii="Times New Roman" w:hAnsi="Times New Roman" w:cs="Times New Roman"/>
                <w:b/>
                <w:color w:val="000000"/>
                <w:sz w:val="24"/>
                <w:szCs w:val="24"/>
              </w:rPr>
              <w:t>КОЛЕБАНИЯ И ВОЛНЫ</w:t>
            </w:r>
          </w:p>
        </w:tc>
      </w:tr>
      <w:tr w:rsidR="00B7722C" w:rsidRPr="00C35111">
        <w:trPr>
          <w:trHeight w:val="144"/>
        </w:trPr>
        <w:tc>
          <w:tcPr>
            <w:tcW w:w="501" w:type="dxa"/>
            <w:tcMar>
              <w:top w:w="50" w:type="dxa"/>
              <w:left w:w="100" w:type="dxa"/>
            </w:tcMar>
            <w:vAlign w:val="center"/>
          </w:tcPr>
          <w:p w:rsidR="00B7722C" w:rsidRPr="00CC3572" w:rsidRDefault="00D96D70" w:rsidP="00CC3572">
            <w:pPr>
              <w:spacing w:after="0" w:line="240" w:lineRule="auto"/>
              <w:rPr>
                <w:rFonts w:ascii="Times New Roman" w:hAnsi="Times New Roman" w:cs="Times New Roman"/>
                <w:sz w:val="24"/>
                <w:szCs w:val="24"/>
              </w:rPr>
            </w:pPr>
            <w:r w:rsidRPr="00CC3572">
              <w:rPr>
                <w:rFonts w:ascii="Times New Roman" w:hAnsi="Times New Roman" w:cs="Times New Roman"/>
                <w:color w:val="000000"/>
                <w:sz w:val="24"/>
                <w:szCs w:val="24"/>
              </w:rPr>
              <w:t>2.1</w:t>
            </w:r>
          </w:p>
        </w:tc>
        <w:tc>
          <w:tcPr>
            <w:tcW w:w="2992" w:type="dxa"/>
            <w:tcMar>
              <w:top w:w="50" w:type="dxa"/>
              <w:left w:w="100" w:type="dxa"/>
            </w:tcMar>
            <w:vAlign w:val="center"/>
          </w:tcPr>
          <w:p w:rsidR="00B7722C" w:rsidRPr="00CC3572" w:rsidRDefault="00D96D70" w:rsidP="00CC3572">
            <w:pPr>
              <w:spacing w:after="0" w:line="240" w:lineRule="auto"/>
              <w:ind w:left="135"/>
              <w:rPr>
                <w:rFonts w:ascii="Times New Roman" w:hAnsi="Times New Roman" w:cs="Times New Roman"/>
                <w:sz w:val="24"/>
                <w:szCs w:val="24"/>
              </w:rPr>
            </w:pPr>
            <w:proofErr w:type="spellStart"/>
            <w:r w:rsidRPr="00CC3572">
              <w:rPr>
                <w:rFonts w:ascii="Times New Roman" w:hAnsi="Times New Roman" w:cs="Times New Roman"/>
                <w:color w:val="000000"/>
                <w:sz w:val="24"/>
                <w:szCs w:val="24"/>
              </w:rPr>
              <w:t>Механические</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колебания</w:t>
            </w:r>
            <w:proofErr w:type="spellEnd"/>
          </w:p>
        </w:tc>
        <w:tc>
          <w:tcPr>
            <w:tcW w:w="977"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 xml:space="preserve"> 10 </w:t>
            </w:r>
          </w:p>
        </w:tc>
        <w:tc>
          <w:tcPr>
            <w:tcW w:w="1699" w:type="dxa"/>
            <w:tcMar>
              <w:top w:w="50" w:type="dxa"/>
              <w:left w:w="100" w:type="dxa"/>
            </w:tcMar>
            <w:vAlign w:val="center"/>
          </w:tcPr>
          <w:p w:rsidR="00B7722C" w:rsidRPr="00CC3572" w:rsidRDefault="00B7722C" w:rsidP="00CC3572">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rsidR="00B7722C" w:rsidRPr="00CC3572" w:rsidRDefault="00B7722C" w:rsidP="00CC3572">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rsidR="00B7722C" w:rsidRPr="00CC3572" w:rsidRDefault="00D96D70" w:rsidP="00CC3572">
            <w:pPr>
              <w:spacing w:after="0" w:line="240" w:lineRule="auto"/>
              <w:ind w:left="135"/>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Библиотека ЦОК </w:t>
            </w:r>
            <w:hyperlink r:id="rId23" w:tooltip="https://m.edsoo.ru/39859ef1" w:history="1">
              <w:r w:rsidRPr="00CC3572">
                <w:rPr>
                  <w:rFonts w:ascii="Times New Roman" w:hAnsi="Times New Roman" w:cs="Times New Roman"/>
                  <w:color w:val="0000FF"/>
                  <w:sz w:val="24"/>
                  <w:szCs w:val="24"/>
                  <w:u w:val="single"/>
                </w:rPr>
                <w:t>https</w:t>
              </w:r>
              <w:r w:rsidRPr="00CC3572">
                <w:rPr>
                  <w:rFonts w:ascii="Times New Roman" w:hAnsi="Times New Roman" w:cs="Times New Roman"/>
                  <w:color w:val="0000FF"/>
                  <w:sz w:val="24"/>
                  <w:szCs w:val="24"/>
                  <w:u w:val="single"/>
                  <w:lang w:val="ru-RU"/>
                </w:rPr>
                <w:t>://</w:t>
              </w:r>
              <w:r w:rsidRPr="00CC3572">
                <w:rPr>
                  <w:rFonts w:ascii="Times New Roman" w:hAnsi="Times New Roman" w:cs="Times New Roman"/>
                  <w:color w:val="0000FF"/>
                  <w:sz w:val="24"/>
                  <w:szCs w:val="24"/>
                  <w:u w:val="single"/>
                </w:rPr>
                <w:t>m</w:t>
              </w:r>
              <w:r w:rsidRPr="00CC3572">
                <w:rPr>
                  <w:rFonts w:ascii="Times New Roman" w:hAnsi="Times New Roman" w:cs="Times New Roman"/>
                  <w:color w:val="0000FF"/>
                  <w:sz w:val="24"/>
                  <w:szCs w:val="24"/>
                  <w:u w:val="single"/>
                  <w:lang w:val="ru-RU"/>
                </w:rPr>
                <w:t>.</w:t>
              </w:r>
              <w:proofErr w:type="spellStart"/>
              <w:r w:rsidRPr="00CC3572">
                <w:rPr>
                  <w:rFonts w:ascii="Times New Roman" w:hAnsi="Times New Roman" w:cs="Times New Roman"/>
                  <w:color w:val="0000FF"/>
                  <w:sz w:val="24"/>
                  <w:szCs w:val="24"/>
                  <w:u w:val="single"/>
                </w:rPr>
                <w:t>edsoo</w:t>
              </w:r>
              <w:proofErr w:type="spellEnd"/>
              <w:r w:rsidRPr="00CC3572">
                <w:rPr>
                  <w:rFonts w:ascii="Times New Roman" w:hAnsi="Times New Roman" w:cs="Times New Roman"/>
                  <w:color w:val="0000FF"/>
                  <w:sz w:val="24"/>
                  <w:szCs w:val="24"/>
                  <w:u w:val="single"/>
                  <w:lang w:val="ru-RU"/>
                </w:rPr>
                <w:t>.</w:t>
              </w:r>
              <w:proofErr w:type="spellStart"/>
              <w:r w:rsidRPr="00CC3572">
                <w:rPr>
                  <w:rFonts w:ascii="Times New Roman" w:hAnsi="Times New Roman" w:cs="Times New Roman"/>
                  <w:color w:val="0000FF"/>
                  <w:sz w:val="24"/>
                  <w:szCs w:val="24"/>
                  <w:u w:val="single"/>
                </w:rPr>
                <w:t>ru</w:t>
              </w:r>
              <w:proofErr w:type="spellEnd"/>
              <w:r w:rsidRPr="00CC3572">
                <w:rPr>
                  <w:rFonts w:ascii="Times New Roman" w:hAnsi="Times New Roman" w:cs="Times New Roman"/>
                  <w:color w:val="0000FF"/>
                  <w:sz w:val="24"/>
                  <w:szCs w:val="24"/>
                  <w:u w:val="single"/>
                  <w:lang w:val="ru-RU"/>
                </w:rPr>
                <w:t>/39859</w:t>
              </w:r>
              <w:proofErr w:type="spellStart"/>
              <w:r w:rsidRPr="00CC3572">
                <w:rPr>
                  <w:rFonts w:ascii="Times New Roman" w:hAnsi="Times New Roman" w:cs="Times New Roman"/>
                  <w:color w:val="0000FF"/>
                  <w:sz w:val="24"/>
                  <w:szCs w:val="24"/>
                  <w:u w:val="single"/>
                </w:rPr>
                <w:t>ef</w:t>
              </w:r>
              <w:proofErr w:type="spellEnd"/>
              <w:r w:rsidRPr="00CC3572">
                <w:rPr>
                  <w:rFonts w:ascii="Times New Roman" w:hAnsi="Times New Roman" w:cs="Times New Roman"/>
                  <w:color w:val="0000FF"/>
                  <w:sz w:val="24"/>
                  <w:szCs w:val="24"/>
                  <w:u w:val="single"/>
                  <w:lang w:val="ru-RU"/>
                </w:rPr>
                <w:t>1</w:t>
              </w:r>
            </w:hyperlink>
          </w:p>
        </w:tc>
      </w:tr>
      <w:tr w:rsidR="00B7722C" w:rsidRPr="00C35111">
        <w:trPr>
          <w:trHeight w:val="144"/>
        </w:trPr>
        <w:tc>
          <w:tcPr>
            <w:tcW w:w="501" w:type="dxa"/>
            <w:tcMar>
              <w:top w:w="50" w:type="dxa"/>
              <w:left w:w="100" w:type="dxa"/>
            </w:tcMar>
            <w:vAlign w:val="center"/>
          </w:tcPr>
          <w:p w:rsidR="00B7722C" w:rsidRPr="00CC3572" w:rsidRDefault="00D96D70" w:rsidP="00CC3572">
            <w:pPr>
              <w:spacing w:after="0" w:line="240" w:lineRule="auto"/>
              <w:rPr>
                <w:rFonts w:ascii="Times New Roman" w:hAnsi="Times New Roman" w:cs="Times New Roman"/>
                <w:sz w:val="24"/>
                <w:szCs w:val="24"/>
              </w:rPr>
            </w:pPr>
            <w:r w:rsidRPr="00CC3572">
              <w:rPr>
                <w:rFonts w:ascii="Times New Roman" w:hAnsi="Times New Roman" w:cs="Times New Roman"/>
                <w:color w:val="000000"/>
                <w:sz w:val="24"/>
                <w:szCs w:val="24"/>
              </w:rPr>
              <w:t>2.2</w:t>
            </w:r>
          </w:p>
        </w:tc>
        <w:tc>
          <w:tcPr>
            <w:tcW w:w="2992" w:type="dxa"/>
            <w:tcMar>
              <w:top w:w="50" w:type="dxa"/>
              <w:left w:w="100" w:type="dxa"/>
            </w:tcMar>
            <w:vAlign w:val="center"/>
          </w:tcPr>
          <w:p w:rsidR="00B7722C" w:rsidRPr="00CC3572" w:rsidRDefault="00D96D70" w:rsidP="00CC3572">
            <w:pPr>
              <w:spacing w:after="0" w:line="240" w:lineRule="auto"/>
              <w:ind w:left="135"/>
              <w:rPr>
                <w:rFonts w:ascii="Times New Roman" w:hAnsi="Times New Roman" w:cs="Times New Roman"/>
                <w:sz w:val="24"/>
                <w:szCs w:val="24"/>
              </w:rPr>
            </w:pPr>
            <w:proofErr w:type="spellStart"/>
            <w:r w:rsidRPr="00CC3572">
              <w:rPr>
                <w:rFonts w:ascii="Times New Roman" w:hAnsi="Times New Roman" w:cs="Times New Roman"/>
                <w:color w:val="000000"/>
                <w:sz w:val="24"/>
                <w:szCs w:val="24"/>
              </w:rPr>
              <w:t>Электромагнитные</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колебания</w:t>
            </w:r>
            <w:proofErr w:type="spellEnd"/>
          </w:p>
        </w:tc>
        <w:tc>
          <w:tcPr>
            <w:tcW w:w="977"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 xml:space="preserve"> 15 </w:t>
            </w:r>
          </w:p>
        </w:tc>
        <w:tc>
          <w:tcPr>
            <w:tcW w:w="1699" w:type="dxa"/>
            <w:tcMar>
              <w:top w:w="50" w:type="dxa"/>
              <w:left w:w="100" w:type="dxa"/>
            </w:tcMar>
            <w:vAlign w:val="center"/>
          </w:tcPr>
          <w:p w:rsidR="00B7722C" w:rsidRPr="00CC3572" w:rsidRDefault="00B7722C" w:rsidP="00CC3572">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rsidR="00B7722C" w:rsidRPr="00CC3572" w:rsidRDefault="00B7722C" w:rsidP="00CC3572">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rsidR="00B7722C" w:rsidRPr="00CC3572" w:rsidRDefault="00D96D70" w:rsidP="00CC3572">
            <w:pPr>
              <w:spacing w:after="0" w:line="240" w:lineRule="auto"/>
              <w:ind w:left="135"/>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Библиотека ЦОК </w:t>
            </w:r>
            <w:hyperlink r:id="rId24" w:tooltip="https://m.edsoo.ru/39859ef1" w:history="1">
              <w:r w:rsidRPr="00CC3572">
                <w:rPr>
                  <w:rFonts w:ascii="Times New Roman" w:hAnsi="Times New Roman" w:cs="Times New Roman"/>
                  <w:color w:val="0000FF"/>
                  <w:sz w:val="24"/>
                  <w:szCs w:val="24"/>
                  <w:u w:val="single"/>
                </w:rPr>
                <w:t>https</w:t>
              </w:r>
              <w:r w:rsidRPr="00CC3572">
                <w:rPr>
                  <w:rFonts w:ascii="Times New Roman" w:hAnsi="Times New Roman" w:cs="Times New Roman"/>
                  <w:color w:val="0000FF"/>
                  <w:sz w:val="24"/>
                  <w:szCs w:val="24"/>
                  <w:u w:val="single"/>
                  <w:lang w:val="ru-RU"/>
                </w:rPr>
                <w:t>://</w:t>
              </w:r>
              <w:r w:rsidRPr="00CC3572">
                <w:rPr>
                  <w:rFonts w:ascii="Times New Roman" w:hAnsi="Times New Roman" w:cs="Times New Roman"/>
                  <w:color w:val="0000FF"/>
                  <w:sz w:val="24"/>
                  <w:szCs w:val="24"/>
                  <w:u w:val="single"/>
                </w:rPr>
                <w:t>m</w:t>
              </w:r>
              <w:r w:rsidRPr="00CC3572">
                <w:rPr>
                  <w:rFonts w:ascii="Times New Roman" w:hAnsi="Times New Roman" w:cs="Times New Roman"/>
                  <w:color w:val="0000FF"/>
                  <w:sz w:val="24"/>
                  <w:szCs w:val="24"/>
                  <w:u w:val="single"/>
                  <w:lang w:val="ru-RU"/>
                </w:rPr>
                <w:t>.</w:t>
              </w:r>
              <w:proofErr w:type="spellStart"/>
              <w:r w:rsidRPr="00CC3572">
                <w:rPr>
                  <w:rFonts w:ascii="Times New Roman" w:hAnsi="Times New Roman" w:cs="Times New Roman"/>
                  <w:color w:val="0000FF"/>
                  <w:sz w:val="24"/>
                  <w:szCs w:val="24"/>
                  <w:u w:val="single"/>
                </w:rPr>
                <w:t>edsoo</w:t>
              </w:r>
              <w:proofErr w:type="spellEnd"/>
              <w:r w:rsidRPr="00CC3572">
                <w:rPr>
                  <w:rFonts w:ascii="Times New Roman" w:hAnsi="Times New Roman" w:cs="Times New Roman"/>
                  <w:color w:val="0000FF"/>
                  <w:sz w:val="24"/>
                  <w:szCs w:val="24"/>
                  <w:u w:val="single"/>
                  <w:lang w:val="ru-RU"/>
                </w:rPr>
                <w:t>.</w:t>
              </w:r>
              <w:proofErr w:type="spellStart"/>
              <w:r w:rsidRPr="00CC3572">
                <w:rPr>
                  <w:rFonts w:ascii="Times New Roman" w:hAnsi="Times New Roman" w:cs="Times New Roman"/>
                  <w:color w:val="0000FF"/>
                  <w:sz w:val="24"/>
                  <w:szCs w:val="24"/>
                  <w:u w:val="single"/>
                </w:rPr>
                <w:t>ru</w:t>
              </w:r>
              <w:proofErr w:type="spellEnd"/>
              <w:r w:rsidRPr="00CC3572">
                <w:rPr>
                  <w:rFonts w:ascii="Times New Roman" w:hAnsi="Times New Roman" w:cs="Times New Roman"/>
                  <w:color w:val="0000FF"/>
                  <w:sz w:val="24"/>
                  <w:szCs w:val="24"/>
                  <w:u w:val="single"/>
                  <w:lang w:val="ru-RU"/>
                </w:rPr>
                <w:t>/39859</w:t>
              </w:r>
              <w:proofErr w:type="spellStart"/>
              <w:r w:rsidRPr="00CC3572">
                <w:rPr>
                  <w:rFonts w:ascii="Times New Roman" w:hAnsi="Times New Roman" w:cs="Times New Roman"/>
                  <w:color w:val="0000FF"/>
                  <w:sz w:val="24"/>
                  <w:szCs w:val="24"/>
                  <w:u w:val="single"/>
                </w:rPr>
                <w:t>ef</w:t>
              </w:r>
              <w:proofErr w:type="spellEnd"/>
              <w:r w:rsidRPr="00CC3572">
                <w:rPr>
                  <w:rFonts w:ascii="Times New Roman" w:hAnsi="Times New Roman" w:cs="Times New Roman"/>
                  <w:color w:val="0000FF"/>
                  <w:sz w:val="24"/>
                  <w:szCs w:val="24"/>
                  <w:u w:val="single"/>
                  <w:lang w:val="ru-RU"/>
                </w:rPr>
                <w:t>1</w:t>
              </w:r>
            </w:hyperlink>
          </w:p>
        </w:tc>
      </w:tr>
      <w:tr w:rsidR="00B7722C" w:rsidRPr="00C35111">
        <w:trPr>
          <w:trHeight w:val="144"/>
        </w:trPr>
        <w:tc>
          <w:tcPr>
            <w:tcW w:w="501" w:type="dxa"/>
            <w:tcMar>
              <w:top w:w="50" w:type="dxa"/>
              <w:left w:w="100" w:type="dxa"/>
            </w:tcMar>
            <w:vAlign w:val="center"/>
          </w:tcPr>
          <w:p w:rsidR="00B7722C" w:rsidRPr="00CC3572" w:rsidRDefault="00D96D70" w:rsidP="00CC3572">
            <w:pPr>
              <w:spacing w:after="0" w:line="240" w:lineRule="auto"/>
              <w:rPr>
                <w:rFonts w:ascii="Times New Roman" w:hAnsi="Times New Roman" w:cs="Times New Roman"/>
                <w:sz w:val="24"/>
                <w:szCs w:val="24"/>
              </w:rPr>
            </w:pPr>
            <w:r w:rsidRPr="00CC3572">
              <w:rPr>
                <w:rFonts w:ascii="Times New Roman" w:hAnsi="Times New Roman" w:cs="Times New Roman"/>
                <w:color w:val="000000"/>
                <w:sz w:val="24"/>
                <w:szCs w:val="24"/>
              </w:rPr>
              <w:t>2.3</w:t>
            </w:r>
          </w:p>
        </w:tc>
        <w:tc>
          <w:tcPr>
            <w:tcW w:w="2992" w:type="dxa"/>
            <w:tcMar>
              <w:top w:w="50" w:type="dxa"/>
              <w:left w:w="100" w:type="dxa"/>
            </w:tcMar>
            <w:vAlign w:val="center"/>
          </w:tcPr>
          <w:p w:rsidR="00B7722C" w:rsidRPr="00CC3572" w:rsidRDefault="00D96D70" w:rsidP="00CC3572">
            <w:pPr>
              <w:spacing w:after="0" w:line="240" w:lineRule="auto"/>
              <w:ind w:left="135"/>
              <w:rPr>
                <w:rFonts w:ascii="Times New Roman" w:hAnsi="Times New Roman" w:cs="Times New Roman"/>
                <w:sz w:val="24"/>
                <w:szCs w:val="24"/>
              </w:rPr>
            </w:pPr>
            <w:proofErr w:type="spellStart"/>
            <w:r w:rsidRPr="00CC3572">
              <w:rPr>
                <w:rFonts w:ascii="Times New Roman" w:hAnsi="Times New Roman" w:cs="Times New Roman"/>
                <w:color w:val="000000"/>
                <w:sz w:val="24"/>
                <w:szCs w:val="24"/>
              </w:rPr>
              <w:t>Механические</w:t>
            </w:r>
            <w:proofErr w:type="spellEnd"/>
            <w:r w:rsidRPr="00CC3572">
              <w:rPr>
                <w:rFonts w:ascii="Times New Roman" w:hAnsi="Times New Roman" w:cs="Times New Roman"/>
                <w:color w:val="000000"/>
                <w:sz w:val="24"/>
                <w:szCs w:val="24"/>
              </w:rPr>
              <w:t xml:space="preserve"> и </w:t>
            </w:r>
            <w:proofErr w:type="spellStart"/>
            <w:r w:rsidRPr="00CC3572">
              <w:rPr>
                <w:rFonts w:ascii="Times New Roman" w:hAnsi="Times New Roman" w:cs="Times New Roman"/>
                <w:color w:val="000000"/>
                <w:sz w:val="24"/>
                <w:szCs w:val="24"/>
              </w:rPr>
              <w:t>электромагнитные</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волны</w:t>
            </w:r>
            <w:proofErr w:type="spellEnd"/>
          </w:p>
        </w:tc>
        <w:tc>
          <w:tcPr>
            <w:tcW w:w="977"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 xml:space="preserve"> 10 </w:t>
            </w:r>
          </w:p>
        </w:tc>
        <w:tc>
          <w:tcPr>
            <w:tcW w:w="1699"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 xml:space="preserve"> 1 </w:t>
            </w:r>
          </w:p>
        </w:tc>
        <w:tc>
          <w:tcPr>
            <w:tcW w:w="1787" w:type="dxa"/>
            <w:tcMar>
              <w:top w:w="50" w:type="dxa"/>
              <w:left w:w="100" w:type="dxa"/>
            </w:tcMar>
            <w:vAlign w:val="center"/>
          </w:tcPr>
          <w:p w:rsidR="00B7722C" w:rsidRPr="00CC3572" w:rsidRDefault="00B7722C" w:rsidP="00CC3572">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rsidR="00B7722C" w:rsidRPr="00CC3572" w:rsidRDefault="00D96D70" w:rsidP="00CC3572">
            <w:pPr>
              <w:spacing w:after="0" w:line="240" w:lineRule="auto"/>
              <w:ind w:left="135"/>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Библиотека ЦОК </w:t>
            </w:r>
            <w:hyperlink r:id="rId25" w:tooltip="https://m.edsoo.ru/39859ef1" w:history="1">
              <w:r w:rsidRPr="00CC3572">
                <w:rPr>
                  <w:rFonts w:ascii="Times New Roman" w:hAnsi="Times New Roman" w:cs="Times New Roman"/>
                  <w:color w:val="0000FF"/>
                  <w:sz w:val="24"/>
                  <w:szCs w:val="24"/>
                  <w:u w:val="single"/>
                </w:rPr>
                <w:t>https</w:t>
              </w:r>
              <w:r w:rsidRPr="00CC3572">
                <w:rPr>
                  <w:rFonts w:ascii="Times New Roman" w:hAnsi="Times New Roman" w:cs="Times New Roman"/>
                  <w:color w:val="0000FF"/>
                  <w:sz w:val="24"/>
                  <w:szCs w:val="24"/>
                  <w:u w:val="single"/>
                  <w:lang w:val="ru-RU"/>
                </w:rPr>
                <w:t>://</w:t>
              </w:r>
              <w:r w:rsidRPr="00CC3572">
                <w:rPr>
                  <w:rFonts w:ascii="Times New Roman" w:hAnsi="Times New Roman" w:cs="Times New Roman"/>
                  <w:color w:val="0000FF"/>
                  <w:sz w:val="24"/>
                  <w:szCs w:val="24"/>
                  <w:u w:val="single"/>
                </w:rPr>
                <w:t>m</w:t>
              </w:r>
              <w:r w:rsidRPr="00CC3572">
                <w:rPr>
                  <w:rFonts w:ascii="Times New Roman" w:hAnsi="Times New Roman" w:cs="Times New Roman"/>
                  <w:color w:val="0000FF"/>
                  <w:sz w:val="24"/>
                  <w:szCs w:val="24"/>
                  <w:u w:val="single"/>
                  <w:lang w:val="ru-RU"/>
                </w:rPr>
                <w:t>.</w:t>
              </w:r>
              <w:proofErr w:type="spellStart"/>
              <w:r w:rsidRPr="00CC3572">
                <w:rPr>
                  <w:rFonts w:ascii="Times New Roman" w:hAnsi="Times New Roman" w:cs="Times New Roman"/>
                  <w:color w:val="0000FF"/>
                  <w:sz w:val="24"/>
                  <w:szCs w:val="24"/>
                  <w:u w:val="single"/>
                </w:rPr>
                <w:t>edsoo</w:t>
              </w:r>
              <w:proofErr w:type="spellEnd"/>
              <w:r w:rsidRPr="00CC3572">
                <w:rPr>
                  <w:rFonts w:ascii="Times New Roman" w:hAnsi="Times New Roman" w:cs="Times New Roman"/>
                  <w:color w:val="0000FF"/>
                  <w:sz w:val="24"/>
                  <w:szCs w:val="24"/>
                  <w:u w:val="single"/>
                  <w:lang w:val="ru-RU"/>
                </w:rPr>
                <w:t>.</w:t>
              </w:r>
              <w:proofErr w:type="spellStart"/>
              <w:r w:rsidRPr="00CC3572">
                <w:rPr>
                  <w:rFonts w:ascii="Times New Roman" w:hAnsi="Times New Roman" w:cs="Times New Roman"/>
                  <w:color w:val="0000FF"/>
                  <w:sz w:val="24"/>
                  <w:szCs w:val="24"/>
                  <w:u w:val="single"/>
                </w:rPr>
                <w:t>ru</w:t>
              </w:r>
              <w:proofErr w:type="spellEnd"/>
              <w:r w:rsidRPr="00CC3572">
                <w:rPr>
                  <w:rFonts w:ascii="Times New Roman" w:hAnsi="Times New Roman" w:cs="Times New Roman"/>
                  <w:color w:val="0000FF"/>
                  <w:sz w:val="24"/>
                  <w:szCs w:val="24"/>
                  <w:u w:val="single"/>
                  <w:lang w:val="ru-RU"/>
                </w:rPr>
                <w:t>/39859</w:t>
              </w:r>
              <w:proofErr w:type="spellStart"/>
              <w:r w:rsidRPr="00CC3572">
                <w:rPr>
                  <w:rFonts w:ascii="Times New Roman" w:hAnsi="Times New Roman" w:cs="Times New Roman"/>
                  <w:color w:val="0000FF"/>
                  <w:sz w:val="24"/>
                  <w:szCs w:val="24"/>
                  <w:u w:val="single"/>
                </w:rPr>
                <w:t>ef</w:t>
              </w:r>
              <w:proofErr w:type="spellEnd"/>
              <w:r w:rsidRPr="00CC3572">
                <w:rPr>
                  <w:rFonts w:ascii="Times New Roman" w:hAnsi="Times New Roman" w:cs="Times New Roman"/>
                  <w:color w:val="0000FF"/>
                  <w:sz w:val="24"/>
                  <w:szCs w:val="24"/>
                  <w:u w:val="single"/>
                  <w:lang w:val="ru-RU"/>
                </w:rPr>
                <w:t>1</w:t>
              </w:r>
            </w:hyperlink>
          </w:p>
        </w:tc>
      </w:tr>
      <w:tr w:rsidR="00B7722C" w:rsidRPr="00C35111">
        <w:trPr>
          <w:trHeight w:val="144"/>
        </w:trPr>
        <w:tc>
          <w:tcPr>
            <w:tcW w:w="501" w:type="dxa"/>
            <w:tcMar>
              <w:top w:w="50" w:type="dxa"/>
              <w:left w:w="100" w:type="dxa"/>
            </w:tcMar>
            <w:vAlign w:val="center"/>
          </w:tcPr>
          <w:p w:rsidR="00B7722C" w:rsidRPr="00CC3572" w:rsidRDefault="00D96D70" w:rsidP="00CC3572">
            <w:pPr>
              <w:spacing w:after="0" w:line="240" w:lineRule="auto"/>
              <w:rPr>
                <w:rFonts w:ascii="Times New Roman" w:hAnsi="Times New Roman" w:cs="Times New Roman"/>
                <w:sz w:val="24"/>
                <w:szCs w:val="24"/>
              </w:rPr>
            </w:pPr>
            <w:r w:rsidRPr="00CC3572">
              <w:rPr>
                <w:rFonts w:ascii="Times New Roman" w:hAnsi="Times New Roman" w:cs="Times New Roman"/>
                <w:color w:val="000000"/>
                <w:sz w:val="24"/>
                <w:szCs w:val="24"/>
              </w:rPr>
              <w:t>2.4</w:t>
            </w:r>
          </w:p>
        </w:tc>
        <w:tc>
          <w:tcPr>
            <w:tcW w:w="2992" w:type="dxa"/>
            <w:tcMar>
              <w:top w:w="50" w:type="dxa"/>
              <w:left w:w="100" w:type="dxa"/>
            </w:tcMar>
            <w:vAlign w:val="center"/>
          </w:tcPr>
          <w:p w:rsidR="00B7722C" w:rsidRPr="00CC3572" w:rsidRDefault="00D96D70" w:rsidP="00CC3572">
            <w:pPr>
              <w:spacing w:after="0" w:line="240" w:lineRule="auto"/>
              <w:ind w:left="135"/>
              <w:rPr>
                <w:rFonts w:ascii="Times New Roman" w:hAnsi="Times New Roman" w:cs="Times New Roman"/>
                <w:sz w:val="24"/>
                <w:szCs w:val="24"/>
              </w:rPr>
            </w:pPr>
            <w:proofErr w:type="spellStart"/>
            <w:r w:rsidRPr="00CC3572">
              <w:rPr>
                <w:rFonts w:ascii="Times New Roman" w:hAnsi="Times New Roman" w:cs="Times New Roman"/>
                <w:color w:val="000000"/>
                <w:sz w:val="24"/>
                <w:szCs w:val="24"/>
              </w:rPr>
              <w:t>Оптика</w:t>
            </w:r>
            <w:proofErr w:type="spellEnd"/>
          </w:p>
        </w:tc>
        <w:tc>
          <w:tcPr>
            <w:tcW w:w="977"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 xml:space="preserve"> 25 </w:t>
            </w:r>
          </w:p>
        </w:tc>
        <w:tc>
          <w:tcPr>
            <w:tcW w:w="1699"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 xml:space="preserve"> 1 </w:t>
            </w:r>
          </w:p>
        </w:tc>
        <w:tc>
          <w:tcPr>
            <w:tcW w:w="1787" w:type="dxa"/>
            <w:tcMar>
              <w:top w:w="50" w:type="dxa"/>
              <w:left w:w="100" w:type="dxa"/>
            </w:tcMar>
            <w:vAlign w:val="center"/>
          </w:tcPr>
          <w:p w:rsidR="00B7722C" w:rsidRPr="00CC3572" w:rsidRDefault="00B7722C" w:rsidP="00CC3572">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rsidR="00B7722C" w:rsidRPr="00CC3572" w:rsidRDefault="00D96D70" w:rsidP="00CC3572">
            <w:pPr>
              <w:spacing w:after="0" w:line="240" w:lineRule="auto"/>
              <w:ind w:left="135"/>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Библиотека ЦОК </w:t>
            </w:r>
            <w:hyperlink r:id="rId26" w:tooltip="https://m.edsoo.ru/39859ef1" w:history="1">
              <w:r w:rsidRPr="00CC3572">
                <w:rPr>
                  <w:rFonts w:ascii="Times New Roman" w:hAnsi="Times New Roman" w:cs="Times New Roman"/>
                  <w:color w:val="0000FF"/>
                  <w:sz w:val="24"/>
                  <w:szCs w:val="24"/>
                  <w:u w:val="single"/>
                </w:rPr>
                <w:t>https</w:t>
              </w:r>
              <w:r w:rsidRPr="00CC3572">
                <w:rPr>
                  <w:rFonts w:ascii="Times New Roman" w:hAnsi="Times New Roman" w:cs="Times New Roman"/>
                  <w:color w:val="0000FF"/>
                  <w:sz w:val="24"/>
                  <w:szCs w:val="24"/>
                  <w:u w:val="single"/>
                  <w:lang w:val="ru-RU"/>
                </w:rPr>
                <w:t>://</w:t>
              </w:r>
              <w:r w:rsidRPr="00CC3572">
                <w:rPr>
                  <w:rFonts w:ascii="Times New Roman" w:hAnsi="Times New Roman" w:cs="Times New Roman"/>
                  <w:color w:val="0000FF"/>
                  <w:sz w:val="24"/>
                  <w:szCs w:val="24"/>
                  <w:u w:val="single"/>
                </w:rPr>
                <w:t>m</w:t>
              </w:r>
              <w:r w:rsidRPr="00CC3572">
                <w:rPr>
                  <w:rFonts w:ascii="Times New Roman" w:hAnsi="Times New Roman" w:cs="Times New Roman"/>
                  <w:color w:val="0000FF"/>
                  <w:sz w:val="24"/>
                  <w:szCs w:val="24"/>
                  <w:u w:val="single"/>
                  <w:lang w:val="ru-RU"/>
                </w:rPr>
                <w:t>.</w:t>
              </w:r>
              <w:proofErr w:type="spellStart"/>
              <w:r w:rsidRPr="00CC3572">
                <w:rPr>
                  <w:rFonts w:ascii="Times New Roman" w:hAnsi="Times New Roman" w:cs="Times New Roman"/>
                  <w:color w:val="0000FF"/>
                  <w:sz w:val="24"/>
                  <w:szCs w:val="24"/>
                  <w:u w:val="single"/>
                </w:rPr>
                <w:t>edsoo</w:t>
              </w:r>
              <w:proofErr w:type="spellEnd"/>
              <w:r w:rsidRPr="00CC3572">
                <w:rPr>
                  <w:rFonts w:ascii="Times New Roman" w:hAnsi="Times New Roman" w:cs="Times New Roman"/>
                  <w:color w:val="0000FF"/>
                  <w:sz w:val="24"/>
                  <w:szCs w:val="24"/>
                  <w:u w:val="single"/>
                  <w:lang w:val="ru-RU"/>
                </w:rPr>
                <w:t>.</w:t>
              </w:r>
              <w:proofErr w:type="spellStart"/>
              <w:r w:rsidRPr="00CC3572">
                <w:rPr>
                  <w:rFonts w:ascii="Times New Roman" w:hAnsi="Times New Roman" w:cs="Times New Roman"/>
                  <w:color w:val="0000FF"/>
                  <w:sz w:val="24"/>
                  <w:szCs w:val="24"/>
                  <w:u w:val="single"/>
                </w:rPr>
                <w:t>ru</w:t>
              </w:r>
              <w:proofErr w:type="spellEnd"/>
              <w:r w:rsidRPr="00CC3572">
                <w:rPr>
                  <w:rFonts w:ascii="Times New Roman" w:hAnsi="Times New Roman" w:cs="Times New Roman"/>
                  <w:color w:val="0000FF"/>
                  <w:sz w:val="24"/>
                  <w:szCs w:val="24"/>
                  <w:u w:val="single"/>
                  <w:lang w:val="ru-RU"/>
                </w:rPr>
                <w:t>/39859</w:t>
              </w:r>
              <w:proofErr w:type="spellStart"/>
              <w:r w:rsidRPr="00CC3572">
                <w:rPr>
                  <w:rFonts w:ascii="Times New Roman" w:hAnsi="Times New Roman" w:cs="Times New Roman"/>
                  <w:color w:val="0000FF"/>
                  <w:sz w:val="24"/>
                  <w:szCs w:val="24"/>
                  <w:u w:val="single"/>
                </w:rPr>
                <w:t>ef</w:t>
              </w:r>
              <w:proofErr w:type="spellEnd"/>
              <w:r w:rsidRPr="00CC3572">
                <w:rPr>
                  <w:rFonts w:ascii="Times New Roman" w:hAnsi="Times New Roman" w:cs="Times New Roman"/>
                  <w:color w:val="0000FF"/>
                  <w:sz w:val="24"/>
                  <w:szCs w:val="24"/>
                  <w:u w:val="single"/>
                  <w:lang w:val="ru-RU"/>
                </w:rPr>
                <w:t>1</w:t>
              </w:r>
            </w:hyperlink>
          </w:p>
        </w:tc>
      </w:tr>
      <w:tr w:rsidR="00B7722C" w:rsidRPr="00CC3572">
        <w:trPr>
          <w:trHeight w:val="144"/>
        </w:trPr>
        <w:tc>
          <w:tcPr>
            <w:tcW w:w="0" w:type="auto"/>
            <w:gridSpan w:val="2"/>
            <w:tcMar>
              <w:top w:w="50" w:type="dxa"/>
              <w:left w:w="100" w:type="dxa"/>
            </w:tcMar>
            <w:vAlign w:val="center"/>
          </w:tcPr>
          <w:p w:rsidR="00B7722C" w:rsidRPr="00CC3572" w:rsidRDefault="00D96D70" w:rsidP="00CC3572">
            <w:pPr>
              <w:spacing w:after="0" w:line="240" w:lineRule="auto"/>
              <w:ind w:left="135"/>
              <w:rPr>
                <w:rFonts w:ascii="Times New Roman" w:hAnsi="Times New Roman" w:cs="Times New Roman"/>
                <w:sz w:val="24"/>
                <w:szCs w:val="24"/>
              </w:rPr>
            </w:pPr>
            <w:proofErr w:type="spellStart"/>
            <w:r w:rsidRPr="00CC3572">
              <w:rPr>
                <w:rFonts w:ascii="Times New Roman" w:hAnsi="Times New Roman" w:cs="Times New Roman"/>
                <w:color w:val="000000"/>
                <w:sz w:val="24"/>
                <w:szCs w:val="24"/>
              </w:rPr>
              <w:t>Итого</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по</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разделу</w:t>
            </w:r>
            <w:proofErr w:type="spellEnd"/>
          </w:p>
        </w:tc>
        <w:tc>
          <w:tcPr>
            <w:tcW w:w="1535"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 xml:space="preserve"> 60 </w:t>
            </w:r>
          </w:p>
        </w:tc>
        <w:tc>
          <w:tcPr>
            <w:tcW w:w="0" w:type="auto"/>
            <w:gridSpan w:val="3"/>
            <w:tcMar>
              <w:top w:w="50" w:type="dxa"/>
              <w:left w:w="100" w:type="dxa"/>
            </w:tcMar>
            <w:vAlign w:val="center"/>
          </w:tcPr>
          <w:p w:rsidR="00B7722C" w:rsidRPr="00CC3572" w:rsidRDefault="00B7722C" w:rsidP="00CC3572">
            <w:pPr>
              <w:spacing w:after="0" w:line="240" w:lineRule="auto"/>
              <w:rPr>
                <w:rFonts w:ascii="Times New Roman" w:hAnsi="Times New Roman" w:cs="Times New Roman"/>
                <w:sz w:val="24"/>
                <w:szCs w:val="24"/>
              </w:rPr>
            </w:pPr>
          </w:p>
        </w:tc>
      </w:tr>
      <w:tr w:rsidR="00B7722C" w:rsidRPr="00C35111">
        <w:trPr>
          <w:trHeight w:val="144"/>
        </w:trPr>
        <w:tc>
          <w:tcPr>
            <w:tcW w:w="0" w:type="auto"/>
            <w:gridSpan w:val="6"/>
            <w:tcMar>
              <w:top w:w="50" w:type="dxa"/>
              <w:left w:w="100" w:type="dxa"/>
            </w:tcMar>
            <w:vAlign w:val="center"/>
          </w:tcPr>
          <w:p w:rsidR="00B7722C" w:rsidRPr="00CC3572" w:rsidRDefault="00D96D70" w:rsidP="00CC3572">
            <w:pPr>
              <w:spacing w:after="0" w:line="240" w:lineRule="auto"/>
              <w:ind w:left="135"/>
              <w:rPr>
                <w:rFonts w:ascii="Times New Roman" w:hAnsi="Times New Roman" w:cs="Times New Roman"/>
                <w:sz w:val="24"/>
                <w:szCs w:val="24"/>
                <w:lang w:val="ru-RU"/>
              </w:rPr>
            </w:pPr>
            <w:r w:rsidRPr="00CC3572">
              <w:rPr>
                <w:rFonts w:ascii="Times New Roman" w:hAnsi="Times New Roman" w:cs="Times New Roman"/>
                <w:b/>
                <w:color w:val="000000"/>
                <w:sz w:val="24"/>
                <w:szCs w:val="24"/>
                <w:lang w:val="ru-RU"/>
              </w:rPr>
              <w:t>Раздел 3.</w:t>
            </w:r>
            <w:r w:rsidRPr="00CC3572">
              <w:rPr>
                <w:rFonts w:ascii="Times New Roman" w:hAnsi="Times New Roman" w:cs="Times New Roman"/>
                <w:color w:val="000000"/>
                <w:sz w:val="24"/>
                <w:szCs w:val="24"/>
                <w:lang w:val="ru-RU"/>
              </w:rPr>
              <w:t xml:space="preserve"> </w:t>
            </w:r>
            <w:r w:rsidRPr="00CC3572">
              <w:rPr>
                <w:rFonts w:ascii="Times New Roman" w:hAnsi="Times New Roman" w:cs="Times New Roman"/>
                <w:b/>
                <w:color w:val="000000"/>
                <w:sz w:val="24"/>
                <w:szCs w:val="24"/>
                <w:lang w:val="ru-RU"/>
              </w:rPr>
              <w:t>ОСНОВЫ СПЕЦИАЛЬНОЙ ТЕОРИИ ОТНОСИТЕЛЬНОСТИ</w:t>
            </w:r>
          </w:p>
        </w:tc>
      </w:tr>
      <w:tr w:rsidR="00B7722C" w:rsidRPr="00C35111">
        <w:trPr>
          <w:trHeight w:val="144"/>
        </w:trPr>
        <w:tc>
          <w:tcPr>
            <w:tcW w:w="501" w:type="dxa"/>
            <w:tcMar>
              <w:top w:w="50" w:type="dxa"/>
              <w:left w:w="100" w:type="dxa"/>
            </w:tcMar>
            <w:vAlign w:val="center"/>
          </w:tcPr>
          <w:p w:rsidR="00B7722C" w:rsidRPr="00CC3572" w:rsidRDefault="00D96D70" w:rsidP="00CC3572">
            <w:pPr>
              <w:spacing w:after="0" w:line="240" w:lineRule="auto"/>
              <w:rPr>
                <w:rFonts w:ascii="Times New Roman" w:hAnsi="Times New Roman" w:cs="Times New Roman"/>
                <w:sz w:val="24"/>
                <w:szCs w:val="24"/>
              </w:rPr>
            </w:pPr>
            <w:r w:rsidRPr="00CC3572">
              <w:rPr>
                <w:rFonts w:ascii="Times New Roman" w:hAnsi="Times New Roman" w:cs="Times New Roman"/>
                <w:color w:val="000000"/>
                <w:sz w:val="24"/>
                <w:szCs w:val="24"/>
              </w:rPr>
              <w:t>3.1</w:t>
            </w:r>
          </w:p>
        </w:tc>
        <w:tc>
          <w:tcPr>
            <w:tcW w:w="2992" w:type="dxa"/>
            <w:tcMar>
              <w:top w:w="50" w:type="dxa"/>
              <w:left w:w="100" w:type="dxa"/>
            </w:tcMar>
            <w:vAlign w:val="center"/>
          </w:tcPr>
          <w:p w:rsidR="00B7722C" w:rsidRPr="00CC3572" w:rsidRDefault="00D96D70" w:rsidP="00CC3572">
            <w:pPr>
              <w:spacing w:after="0" w:line="240" w:lineRule="auto"/>
              <w:ind w:left="135"/>
              <w:rPr>
                <w:rFonts w:ascii="Times New Roman" w:hAnsi="Times New Roman" w:cs="Times New Roman"/>
                <w:sz w:val="24"/>
                <w:szCs w:val="24"/>
              </w:rPr>
            </w:pPr>
            <w:proofErr w:type="spellStart"/>
            <w:r w:rsidRPr="00CC3572">
              <w:rPr>
                <w:rFonts w:ascii="Times New Roman" w:hAnsi="Times New Roman" w:cs="Times New Roman"/>
                <w:color w:val="000000"/>
                <w:sz w:val="24"/>
                <w:szCs w:val="24"/>
              </w:rPr>
              <w:t>Основы</w:t>
            </w:r>
            <w:proofErr w:type="spellEnd"/>
            <w:r w:rsidRPr="00CC3572">
              <w:rPr>
                <w:rFonts w:ascii="Times New Roman" w:hAnsi="Times New Roman" w:cs="Times New Roman"/>
                <w:color w:val="000000"/>
                <w:sz w:val="24"/>
                <w:szCs w:val="24"/>
              </w:rPr>
              <w:t xml:space="preserve"> СТО</w:t>
            </w:r>
          </w:p>
        </w:tc>
        <w:tc>
          <w:tcPr>
            <w:tcW w:w="977"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 xml:space="preserve"> 5 </w:t>
            </w:r>
          </w:p>
        </w:tc>
        <w:tc>
          <w:tcPr>
            <w:tcW w:w="1699"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 xml:space="preserve"> 1 </w:t>
            </w:r>
          </w:p>
        </w:tc>
        <w:tc>
          <w:tcPr>
            <w:tcW w:w="1787" w:type="dxa"/>
            <w:tcMar>
              <w:top w:w="50" w:type="dxa"/>
              <w:left w:w="100" w:type="dxa"/>
            </w:tcMar>
            <w:vAlign w:val="center"/>
          </w:tcPr>
          <w:p w:rsidR="00B7722C" w:rsidRPr="00CC3572" w:rsidRDefault="00B7722C" w:rsidP="00CC3572">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rsidR="00B7722C" w:rsidRPr="00CC3572" w:rsidRDefault="00D96D70" w:rsidP="00CC3572">
            <w:pPr>
              <w:spacing w:after="0" w:line="240" w:lineRule="auto"/>
              <w:ind w:left="135"/>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Библиотека ЦОК </w:t>
            </w:r>
            <w:hyperlink r:id="rId27" w:tooltip="https://m.edsoo.ru/39859ef1" w:history="1">
              <w:r w:rsidRPr="00CC3572">
                <w:rPr>
                  <w:rFonts w:ascii="Times New Roman" w:hAnsi="Times New Roman" w:cs="Times New Roman"/>
                  <w:color w:val="0000FF"/>
                  <w:sz w:val="24"/>
                  <w:szCs w:val="24"/>
                  <w:u w:val="single"/>
                </w:rPr>
                <w:t>https</w:t>
              </w:r>
              <w:r w:rsidRPr="00CC3572">
                <w:rPr>
                  <w:rFonts w:ascii="Times New Roman" w:hAnsi="Times New Roman" w:cs="Times New Roman"/>
                  <w:color w:val="0000FF"/>
                  <w:sz w:val="24"/>
                  <w:szCs w:val="24"/>
                  <w:u w:val="single"/>
                  <w:lang w:val="ru-RU"/>
                </w:rPr>
                <w:t>://</w:t>
              </w:r>
              <w:r w:rsidRPr="00CC3572">
                <w:rPr>
                  <w:rFonts w:ascii="Times New Roman" w:hAnsi="Times New Roman" w:cs="Times New Roman"/>
                  <w:color w:val="0000FF"/>
                  <w:sz w:val="24"/>
                  <w:szCs w:val="24"/>
                  <w:u w:val="single"/>
                </w:rPr>
                <w:t>m</w:t>
              </w:r>
              <w:r w:rsidRPr="00CC3572">
                <w:rPr>
                  <w:rFonts w:ascii="Times New Roman" w:hAnsi="Times New Roman" w:cs="Times New Roman"/>
                  <w:color w:val="0000FF"/>
                  <w:sz w:val="24"/>
                  <w:szCs w:val="24"/>
                  <w:u w:val="single"/>
                  <w:lang w:val="ru-RU"/>
                </w:rPr>
                <w:t>.</w:t>
              </w:r>
              <w:proofErr w:type="spellStart"/>
              <w:r w:rsidRPr="00CC3572">
                <w:rPr>
                  <w:rFonts w:ascii="Times New Roman" w:hAnsi="Times New Roman" w:cs="Times New Roman"/>
                  <w:color w:val="0000FF"/>
                  <w:sz w:val="24"/>
                  <w:szCs w:val="24"/>
                  <w:u w:val="single"/>
                </w:rPr>
                <w:t>edsoo</w:t>
              </w:r>
              <w:proofErr w:type="spellEnd"/>
              <w:r w:rsidRPr="00CC3572">
                <w:rPr>
                  <w:rFonts w:ascii="Times New Roman" w:hAnsi="Times New Roman" w:cs="Times New Roman"/>
                  <w:color w:val="0000FF"/>
                  <w:sz w:val="24"/>
                  <w:szCs w:val="24"/>
                  <w:u w:val="single"/>
                  <w:lang w:val="ru-RU"/>
                </w:rPr>
                <w:t>.</w:t>
              </w:r>
              <w:proofErr w:type="spellStart"/>
              <w:r w:rsidRPr="00CC3572">
                <w:rPr>
                  <w:rFonts w:ascii="Times New Roman" w:hAnsi="Times New Roman" w:cs="Times New Roman"/>
                  <w:color w:val="0000FF"/>
                  <w:sz w:val="24"/>
                  <w:szCs w:val="24"/>
                  <w:u w:val="single"/>
                </w:rPr>
                <w:t>ru</w:t>
              </w:r>
              <w:proofErr w:type="spellEnd"/>
              <w:r w:rsidRPr="00CC3572">
                <w:rPr>
                  <w:rFonts w:ascii="Times New Roman" w:hAnsi="Times New Roman" w:cs="Times New Roman"/>
                  <w:color w:val="0000FF"/>
                  <w:sz w:val="24"/>
                  <w:szCs w:val="24"/>
                  <w:u w:val="single"/>
                  <w:lang w:val="ru-RU"/>
                </w:rPr>
                <w:t>/39859</w:t>
              </w:r>
              <w:proofErr w:type="spellStart"/>
              <w:r w:rsidRPr="00CC3572">
                <w:rPr>
                  <w:rFonts w:ascii="Times New Roman" w:hAnsi="Times New Roman" w:cs="Times New Roman"/>
                  <w:color w:val="0000FF"/>
                  <w:sz w:val="24"/>
                  <w:szCs w:val="24"/>
                  <w:u w:val="single"/>
                </w:rPr>
                <w:t>ef</w:t>
              </w:r>
              <w:proofErr w:type="spellEnd"/>
              <w:r w:rsidRPr="00CC3572">
                <w:rPr>
                  <w:rFonts w:ascii="Times New Roman" w:hAnsi="Times New Roman" w:cs="Times New Roman"/>
                  <w:color w:val="0000FF"/>
                  <w:sz w:val="24"/>
                  <w:szCs w:val="24"/>
                  <w:u w:val="single"/>
                  <w:lang w:val="ru-RU"/>
                </w:rPr>
                <w:t>1</w:t>
              </w:r>
            </w:hyperlink>
          </w:p>
        </w:tc>
      </w:tr>
      <w:tr w:rsidR="00B7722C" w:rsidRPr="00CC3572">
        <w:trPr>
          <w:trHeight w:val="144"/>
        </w:trPr>
        <w:tc>
          <w:tcPr>
            <w:tcW w:w="0" w:type="auto"/>
            <w:gridSpan w:val="2"/>
            <w:tcMar>
              <w:top w:w="50" w:type="dxa"/>
              <w:left w:w="100" w:type="dxa"/>
            </w:tcMar>
            <w:vAlign w:val="center"/>
          </w:tcPr>
          <w:p w:rsidR="00B7722C" w:rsidRPr="00CC3572" w:rsidRDefault="00D96D70" w:rsidP="00CC3572">
            <w:pPr>
              <w:spacing w:after="0" w:line="240" w:lineRule="auto"/>
              <w:ind w:left="135"/>
              <w:rPr>
                <w:rFonts w:ascii="Times New Roman" w:hAnsi="Times New Roman" w:cs="Times New Roman"/>
                <w:sz w:val="24"/>
                <w:szCs w:val="24"/>
              </w:rPr>
            </w:pPr>
            <w:proofErr w:type="spellStart"/>
            <w:r w:rsidRPr="00CC3572">
              <w:rPr>
                <w:rFonts w:ascii="Times New Roman" w:hAnsi="Times New Roman" w:cs="Times New Roman"/>
                <w:color w:val="000000"/>
                <w:sz w:val="24"/>
                <w:szCs w:val="24"/>
              </w:rPr>
              <w:t>Итого</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по</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разделу</w:t>
            </w:r>
            <w:proofErr w:type="spellEnd"/>
          </w:p>
        </w:tc>
        <w:tc>
          <w:tcPr>
            <w:tcW w:w="1535"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 xml:space="preserve"> 5 </w:t>
            </w:r>
          </w:p>
        </w:tc>
        <w:tc>
          <w:tcPr>
            <w:tcW w:w="0" w:type="auto"/>
            <w:gridSpan w:val="3"/>
            <w:tcMar>
              <w:top w:w="50" w:type="dxa"/>
              <w:left w:w="100" w:type="dxa"/>
            </w:tcMar>
            <w:vAlign w:val="center"/>
          </w:tcPr>
          <w:p w:rsidR="00B7722C" w:rsidRPr="00CC3572" w:rsidRDefault="00B7722C" w:rsidP="00CC3572">
            <w:pPr>
              <w:spacing w:after="0" w:line="240" w:lineRule="auto"/>
              <w:rPr>
                <w:rFonts w:ascii="Times New Roman" w:hAnsi="Times New Roman" w:cs="Times New Roman"/>
                <w:sz w:val="24"/>
                <w:szCs w:val="24"/>
              </w:rPr>
            </w:pPr>
          </w:p>
        </w:tc>
      </w:tr>
      <w:tr w:rsidR="00B7722C" w:rsidRPr="00CC3572">
        <w:trPr>
          <w:trHeight w:val="144"/>
        </w:trPr>
        <w:tc>
          <w:tcPr>
            <w:tcW w:w="0" w:type="auto"/>
            <w:gridSpan w:val="6"/>
            <w:tcMar>
              <w:top w:w="50" w:type="dxa"/>
              <w:left w:w="100" w:type="dxa"/>
            </w:tcMar>
            <w:vAlign w:val="center"/>
          </w:tcPr>
          <w:p w:rsidR="00B7722C" w:rsidRPr="00CC3572" w:rsidRDefault="00D96D70" w:rsidP="00CC3572">
            <w:pPr>
              <w:spacing w:after="0" w:line="240" w:lineRule="auto"/>
              <w:ind w:left="135"/>
              <w:rPr>
                <w:rFonts w:ascii="Times New Roman" w:hAnsi="Times New Roman" w:cs="Times New Roman"/>
                <w:sz w:val="24"/>
                <w:szCs w:val="24"/>
              </w:rPr>
            </w:pPr>
            <w:proofErr w:type="spellStart"/>
            <w:r w:rsidRPr="00CC3572">
              <w:rPr>
                <w:rFonts w:ascii="Times New Roman" w:hAnsi="Times New Roman" w:cs="Times New Roman"/>
                <w:b/>
                <w:color w:val="000000"/>
                <w:sz w:val="24"/>
                <w:szCs w:val="24"/>
              </w:rPr>
              <w:t>Раздел</w:t>
            </w:r>
            <w:proofErr w:type="spellEnd"/>
            <w:r w:rsidRPr="00CC3572">
              <w:rPr>
                <w:rFonts w:ascii="Times New Roman" w:hAnsi="Times New Roman" w:cs="Times New Roman"/>
                <w:b/>
                <w:color w:val="000000"/>
                <w:sz w:val="24"/>
                <w:szCs w:val="24"/>
              </w:rPr>
              <w:t xml:space="preserve"> 4.</w:t>
            </w:r>
            <w:r w:rsidRPr="00CC3572">
              <w:rPr>
                <w:rFonts w:ascii="Times New Roman" w:hAnsi="Times New Roman" w:cs="Times New Roman"/>
                <w:color w:val="000000"/>
                <w:sz w:val="24"/>
                <w:szCs w:val="24"/>
              </w:rPr>
              <w:t xml:space="preserve"> </w:t>
            </w:r>
            <w:r w:rsidRPr="00CC3572">
              <w:rPr>
                <w:rFonts w:ascii="Times New Roman" w:hAnsi="Times New Roman" w:cs="Times New Roman"/>
                <w:b/>
                <w:color w:val="000000"/>
                <w:sz w:val="24"/>
                <w:szCs w:val="24"/>
              </w:rPr>
              <w:t>КВАНТОВАЯ ФИЗИКА</w:t>
            </w:r>
          </w:p>
        </w:tc>
      </w:tr>
      <w:tr w:rsidR="00B7722C" w:rsidRPr="00C35111">
        <w:trPr>
          <w:trHeight w:val="144"/>
        </w:trPr>
        <w:tc>
          <w:tcPr>
            <w:tcW w:w="501" w:type="dxa"/>
            <w:tcMar>
              <w:top w:w="50" w:type="dxa"/>
              <w:left w:w="100" w:type="dxa"/>
            </w:tcMar>
            <w:vAlign w:val="center"/>
          </w:tcPr>
          <w:p w:rsidR="00B7722C" w:rsidRPr="00CC3572" w:rsidRDefault="00D96D70" w:rsidP="00CC3572">
            <w:pPr>
              <w:spacing w:after="0" w:line="240" w:lineRule="auto"/>
              <w:rPr>
                <w:rFonts w:ascii="Times New Roman" w:hAnsi="Times New Roman" w:cs="Times New Roman"/>
                <w:sz w:val="24"/>
                <w:szCs w:val="24"/>
              </w:rPr>
            </w:pPr>
            <w:r w:rsidRPr="00CC3572">
              <w:rPr>
                <w:rFonts w:ascii="Times New Roman" w:hAnsi="Times New Roman" w:cs="Times New Roman"/>
                <w:color w:val="000000"/>
                <w:sz w:val="24"/>
                <w:szCs w:val="24"/>
              </w:rPr>
              <w:t>4.1</w:t>
            </w:r>
          </w:p>
        </w:tc>
        <w:tc>
          <w:tcPr>
            <w:tcW w:w="2992" w:type="dxa"/>
            <w:tcMar>
              <w:top w:w="50" w:type="dxa"/>
              <w:left w:w="100" w:type="dxa"/>
            </w:tcMar>
            <w:vAlign w:val="center"/>
          </w:tcPr>
          <w:p w:rsidR="00B7722C" w:rsidRPr="00CC3572" w:rsidRDefault="00D96D70" w:rsidP="00CC3572">
            <w:pPr>
              <w:spacing w:after="0" w:line="240" w:lineRule="auto"/>
              <w:ind w:left="135"/>
              <w:rPr>
                <w:rFonts w:ascii="Times New Roman" w:hAnsi="Times New Roman" w:cs="Times New Roman"/>
                <w:sz w:val="24"/>
                <w:szCs w:val="24"/>
              </w:rPr>
            </w:pPr>
            <w:proofErr w:type="spellStart"/>
            <w:r w:rsidRPr="00CC3572">
              <w:rPr>
                <w:rFonts w:ascii="Times New Roman" w:hAnsi="Times New Roman" w:cs="Times New Roman"/>
                <w:color w:val="000000"/>
                <w:sz w:val="24"/>
                <w:szCs w:val="24"/>
              </w:rPr>
              <w:t>Корпускулярно-волновой</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дуализм</w:t>
            </w:r>
            <w:proofErr w:type="spellEnd"/>
          </w:p>
        </w:tc>
        <w:tc>
          <w:tcPr>
            <w:tcW w:w="977"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 xml:space="preserve"> 15 </w:t>
            </w:r>
          </w:p>
        </w:tc>
        <w:tc>
          <w:tcPr>
            <w:tcW w:w="1699" w:type="dxa"/>
            <w:tcMar>
              <w:top w:w="50" w:type="dxa"/>
              <w:left w:w="100" w:type="dxa"/>
            </w:tcMar>
            <w:vAlign w:val="center"/>
          </w:tcPr>
          <w:p w:rsidR="00B7722C" w:rsidRPr="00CC3572" w:rsidRDefault="00B7722C" w:rsidP="00CC3572">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rsidR="00B7722C" w:rsidRPr="00CC3572" w:rsidRDefault="00B7722C" w:rsidP="00CC3572">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rsidR="00B7722C" w:rsidRPr="00CC3572" w:rsidRDefault="00D96D70" w:rsidP="00CC3572">
            <w:pPr>
              <w:spacing w:after="0" w:line="240" w:lineRule="auto"/>
              <w:ind w:left="135"/>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Библиотека ЦОК </w:t>
            </w:r>
            <w:hyperlink r:id="rId28" w:tooltip="https://m.edsoo.ru/39859ef1" w:history="1">
              <w:r w:rsidRPr="00CC3572">
                <w:rPr>
                  <w:rFonts w:ascii="Times New Roman" w:hAnsi="Times New Roman" w:cs="Times New Roman"/>
                  <w:color w:val="0000FF"/>
                  <w:sz w:val="24"/>
                  <w:szCs w:val="24"/>
                  <w:u w:val="single"/>
                </w:rPr>
                <w:t>https</w:t>
              </w:r>
              <w:r w:rsidRPr="00CC3572">
                <w:rPr>
                  <w:rFonts w:ascii="Times New Roman" w:hAnsi="Times New Roman" w:cs="Times New Roman"/>
                  <w:color w:val="0000FF"/>
                  <w:sz w:val="24"/>
                  <w:szCs w:val="24"/>
                  <w:u w:val="single"/>
                  <w:lang w:val="ru-RU"/>
                </w:rPr>
                <w:t>://</w:t>
              </w:r>
              <w:r w:rsidRPr="00CC3572">
                <w:rPr>
                  <w:rFonts w:ascii="Times New Roman" w:hAnsi="Times New Roman" w:cs="Times New Roman"/>
                  <w:color w:val="0000FF"/>
                  <w:sz w:val="24"/>
                  <w:szCs w:val="24"/>
                  <w:u w:val="single"/>
                </w:rPr>
                <w:t>m</w:t>
              </w:r>
              <w:r w:rsidRPr="00CC3572">
                <w:rPr>
                  <w:rFonts w:ascii="Times New Roman" w:hAnsi="Times New Roman" w:cs="Times New Roman"/>
                  <w:color w:val="0000FF"/>
                  <w:sz w:val="24"/>
                  <w:szCs w:val="24"/>
                  <w:u w:val="single"/>
                  <w:lang w:val="ru-RU"/>
                </w:rPr>
                <w:t>.</w:t>
              </w:r>
              <w:proofErr w:type="spellStart"/>
              <w:r w:rsidRPr="00CC3572">
                <w:rPr>
                  <w:rFonts w:ascii="Times New Roman" w:hAnsi="Times New Roman" w:cs="Times New Roman"/>
                  <w:color w:val="0000FF"/>
                  <w:sz w:val="24"/>
                  <w:szCs w:val="24"/>
                  <w:u w:val="single"/>
                </w:rPr>
                <w:t>edsoo</w:t>
              </w:r>
              <w:proofErr w:type="spellEnd"/>
              <w:r w:rsidRPr="00CC3572">
                <w:rPr>
                  <w:rFonts w:ascii="Times New Roman" w:hAnsi="Times New Roman" w:cs="Times New Roman"/>
                  <w:color w:val="0000FF"/>
                  <w:sz w:val="24"/>
                  <w:szCs w:val="24"/>
                  <w:u w:val="single"/>
                  <w:lang w:val="ru-RU"/>
                </w:rPr>
                <w:t>.</w:t>
              </w:r>
              <w:proofErr w:type="spellStart"/>
              <w:r w:rsidRPr="00CC3572">
                <w:rPr>
                  <w:rFonts w:ascii="Times New Roman" w:hAnsi="Times New Roman" w:cs="Times New Roman"/>
                  <w:color w:val="0000FF"/>
                  <w:sz w:val="24"/>
                  <w:szCs w:val="24"/>
                  <w:u w:val="single"/>
                </w:rPr>
                <w:t>ru</w:t>
              </w:r>
              <w:proofErr w:type="spellEnd"/>
              <w:r w:rsidRPr="00CC3572">
                <w:rPr>
                  <w:rFonts w:ascii="Times New Roman" w:hAnsi="Times New Roman" w:cs="Times New Roman"/>
                  <w:color w:val="0000FF"/>
                  <w:sz w:val="24"/>
                  <w:szCs w:val="24"/>
                  <w:u w:val="single"/>
                  <w:lang w:val="ru-RU"/>
                </w:rPr>
                <w:t>/39859</w:t>
              </w:r>
              <w:proofErr w:type="spellStart"/>
              <w:r w:rsidRPr="00CC3572">
                <w:rPr>
                  <w:rFonts w:ascii="Times New Roman" w:hAnsi="Times New Roman" w:cs="Times New Roman"/>
                  <w:color w:val="0000FF"/>
                  <w:sz w:val="24"/>
                  <w:szCs w:val="24"/>
                  <w:u w:val="single"/>
                </w:rPr>
                <w:t>ef</w:t>
              </w:r>
              <w:proofErr w:type="spellEnd"/>
              <w:r w:rsidRPr="00CC3572">
                <w:rPr>
                  <w:rFonts w:ascii="Times New Roman" w:hAnsi="Times New Roman" w:cs="Times New Roman"/>
                  <w:color w:val="0000FF"/>
                  <w:sz w:val="24"/>
                  <w:szCs w:val="24"/>
                  <w:u w:val="single"/>
                  <w:lang w:val="ru-RU"/>
                </w:rPr>
                <w:t>1</w:t>
              </w:r>
            </w:hyperlink>
          </w:p>
        </w:tc>
      </w:tr>
      <w:tr w:rsidR="00B7722C" w:rsidRPr="00C35111">
        <w:trPr>
          <w:trHeight w:val="144"/>
        </w:trPr>
        <w:tc>
          <w:tcPr>
            <w:tcW w:w="501" w:type="dxa"/>
            <w:tcMar>
              <w:top w:w="50" w:type="dxa"/>
              <w:left w:w="100" w:type="dxa"/>
            </w:tcMar>
            <w:vAlign w:val="center"/>
          </w:tcPr>
          <w:p w:rsidR="00B7722C" w:rsidRPr="00CC3572" w:rsidRDefault="00D96D70" w:rsidP="00CC3572">
            <w:pPr>
              <w:spacing w:after="0" w:line="240" w:lineRule="auto"/>
              <w:rPr>
                <w:rFonts w:ascii="Times New Roman" w:hAnsi="Times New Roman" w:cs="Times New Roman"/>
                <w:sz w:val="24"/>
                <w:szCs w:val="24"/>
              </w:rPr>
            </w:pPr>
            <w:r w:rsidRPr="00CC3572">
              <w:rPr>
                <w:rFonts w:ascii="Times New Roman" w:hAnsi="Times New Roman" w:cs="Times New Roman"/>
                <w:color w:val="000000"/>
                <w:sz w:val="24"/>
                <w:szCs w:val="24"/>
              </w:rPr>
              <w:lastRenderedPageBreak/>
              <w:t>4.2</w:t>
            </w:r>
          </w:p>
        </w:tc>
        <w:tc>
          <w:tcPr>
            <w:tcW w:w="2992" w:type="dxa"/>
            <w:tcMar>
              <w:top w:w="50" w:type="dxa"/>
              <w:left w:w="100" w:type="dxa"/>
            </w:tcMar>
            <w:vAlign w:val="center"/>
          </w:tcPr>
          <w:p w:rsidR="00B7722C" w:rsidRPr="00CC3572" w:rsidRDefault="00D96D70" w:rsidP="00CC3572">
            <w:pPr>
              <w:spacing w:after="0" w:line="240" w:lineRule="auto"/>
              <w:ind w:left="135"/>
              <w:rPr>
                <w:rFonts w:ascii="Times New Roman" w:hAnsi="Times New Roman" w:cs="Times New Roman"/>
                <w:sz w:val="24"/>
                <w:szCs w:val="24"/>
              </w:rPr>
            </w:pPr>
            <w:proofErr w:type="spellStart"/>
            <w:r w:rsidRPr="00CC3572">
              <w:rPr>
                <w:rFonts w:ascii="Times New Roman" w:hAnsi="Times New Roman" w:cs="Times New Roman"/>
                <w:color w:val="000000"/>
                <w:sz w:val="24"/>
                <w:szCs w:val="24"/>
              </w:rPr>
              <w:t>Физика</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атома</w:t>
            </w:r>
            <w:proofErr w:type="spellEnd"/>
          </w:p>
        </w:tc>
        <w:tc>
          <w:tcPr>
            <w:tcW w:w="977"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 xml:space="preserve"> 5 </w:t>
            </w:r>
          </w:p>
        </w:tc>
        <w:tc>
          <w:tcPr>
            <w:tcW w:w="1699" w:type="dxa"/>
            <w:tcMar>
              <w:top w:w="50" w:type="dxa"/>
              <w:left w:w="100" w:type="dxa"/>
            </w:tcMar>
            <w:vAlign w:val="center"/>
          </w:tcPr>
          <w:p w:rsidR="00B7722C" w:rsidRPr="00CC3572" w:rsidRDefault="00B7722C" w:rsidP="00CC3572">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rsidR="00B7722C" w:rsidRPr="00CC3572" w:rsidRDefault="00B7722C" w:rsidP="00CC3572">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rsidR="00B7722C" w:rsidRPr="00CC3572" w:rsidRDefault="00D96D70" w:rsidP="00CC3572">
            <w:pPr>
              <w:spacing w:after="0" w:line="240" w:lineRule="auto"/>
              <w:ind w:left="135"/>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Библиотека ЦОК </w:t>
            </w:r>
            <w:hyperlink r:id="rId29" w:tooltip="https://m.edsoo.ru/39859ef1" w:history="1">
              <w:r w:rsidRPr="00CC3572">
                <w:rPr>
                  <w:rFonts w:ascii="Times New Roman" w:hAnsi="Times New Roman" w:cs="Times New Roman"/>
                  <w:color w:val="0000FF"/>
                  <w:sz w:val="24"/>
                  <w:szCs w:val="24"/>
                  <w:u w:val="single"/>
                </w:rPr>
                <w:t>https</w:t>
              </w:r>
              <w:r w:rsidRPr="00CC3572">
                <w:rPr>
                  <w:rFonts w:ascii="Times New Roman" w:hAnsi="Times New Roman" w:cs="Times New Roman"/>
                  <w:color w:val="0000FF"/>
                  <w:sz w:val="24"/>
                  <w:szCs w:val="24"/>
                  <w:u w:val="single"/>
                  <w:lang w:val="ru-RU"/>
                </w:rPr>
                <w:t>://</w:t>
              </w:r>
              <w:r w:rsidRPr="00CC3572">
                <w:rPr>
                  <w:rFonts w:ascii="Times New Roman" w:hAnsi="Times New Roman" w:cs="Times New Roman"/>
                  <w:color w:val="0000FF"/>
                  <w:sz w:val="24"/>
                  <w:szCs w:val="24"/>
                  <w:u w:val="single"/>
                </w:rPr>
                <w:t>m</w:t>
              </w:r>
              <w:r w:rsidRPr="00CC3572">
                <w:rPr>
                  <w:rFonts w:ascii="Times New Roman" w:hAnsi="Times New Roman" w:cs="Times New Roman"/>
                  <w:color w:val="0000FF"/>
                  <w:sz w:val="24"/>
                  <w:szCs w:val="24"/>
                  <w:u w:val="single"/>
                  <w:lang w:val="ru-RU"/>
                </w:rPr>
                <w:t>.</w:t>
              </w:r>
              <w:proofErr w:type="spellStart"/>
              <w:r w:rsidRPr="00CC3572">
                <w:rPr>
                  <w:rFonts w:ascii="Times New Roman" w:hAnsi="Times New Roman" w:cs="Times New Roman"/>
                  <w:color w:val="0000FF"/>
                  <w:sz w:val="24"/>
                  <w:szCs w:val="24"/>
                  <w:u w:val="single"/>
                </w:rPr>
                <w:t>edsoo</w:t>
              </w:r>
              <w:proofErr w:type="spellEnd"/>
              <w:r w:rsidRPr="00CC3572">
                <w:rPr>
                  <w:rFonts w:ascii="Times New Roman" w:hAnsi="Times New Roman" w:cs="Times New Roman"/>
                  <w:color w:val="0000FF"/>
                  <w:sz w:val="24"/>
                  <w:szCs w:val="24"/>
                  <w:u w:val="single"/>
                  <w:lang w:val="ru-RU"/>
                </w:rPr>
                <w:t>.</w:t>
              </w:r>
              <w:proofErr w:type="spellStart"/>
              <w:r w:rsidRPr="00CC3572">
                <w:rPr>
                  <w:rFonts w:ascii="Times New Roman" w:hAnsi="Times New Roman" w:cs="Times New Roman"/>
                  <w:color w:val="0000FF"/>
                  <w:sz w:val="24"/>
                  <w:szCs w:val="24"/>
                  <w:u w:val="single"/>
                </w:rPr>
                <w:t>ru</w:t>
              </w:r>
              <w:proofErr w:type="spellEnd"/>
              <w:r w:rsidRPr="00CC3572">
                <w:rPr>
                  <w:rFonts w:ascii="Times New Roman" w:hAnsi="Times New Roman" w:cs="Times New Roman"/>
                  <w:color w:val="0000FF"/>
                  <w:sz w:val="24"/>
                  <w:szCs w:val="24"/>
                  <w:u w:val="single"/>
                  <w:lang w:val="ru-RU"/>
                </w:rPr>
                <w:t>/39859</w:t>
              </w:r>
              <w:proofErr w:type="spellStart"/>
              <w:r w:rsidRPr="00CC3572">
                <w:rPr>
                  <w:rFonts w:ascii="Times New Roman" w:hAnsi="Times New Roman" w:cs="Times New Roman"/>
                  <w:color w:val="0000FF"/>
                  <w:sz w:val="24"/>
                  <w:szCs w:val="24"/>
                  <w:u w:val="single"/>
                </w:rPr>
                <w:t>ef</w:t>
              </w:r>
              <w:proofErr w:type="spellEnd"/>
              <w:r w:rsidRPr="00CC3572">
                <w:rPr>
                  <w:rFonts w:ascii="Times New Roman" w:hAnsi="Times New Roman" w:cs="Times New Roman"/>
                  <w:color w:val="0000FF"/>
                  <w:sz w:val="24"/>
                  <w:szCs w:val="24"/>
                  <w:u w:val="single"/>
                  <w:lang w:val="ru-RU"/>
                </w:rPr>
                <w:t>1</w:t>
              </w:r>
            </w:hyperlink>
          </w:p>
        </w:tc>
      </w:tr>
      <w:tr w:rsidR="00B7722C" w:rsidRPr="00C35111">
        <w:trPr>
          <w:trHeight w:val="144"/>
        </w:trPr>
        <w:tc>
          <w:tcPr>
            <w:tcW w:w="501" w:type="dxa"/>
            <w:tcMar>
              <w:top w:w="50" w:type="dxa"/>
              <w:left w:w="100" w:type="dxa"/>
            </w:tcMar>
            <w:vAlign w:val="center"/>
          </w:tcPr>
          <w:p w:rsidR="00B7722C" w:rsidRPr="00CC3572" w:rsidRDefault="00D96D70" w:rsidP="00CC3572">
            <w:pPr>
              <w:spacing w:after="0" w:line="240" w:lineRule="auto"/>
              <w:rPr>
                <w:rFonts w:ascii="Times New Roman" w:hAnsi="Times New Roman" w:cs="Times New Roman"/>
                <w:sz w:val="24"/>
                <w:szCs w:val="24"/>
              </w:rPr>
            </w:pPr>
            <w:r w:rsidRPr="00CC3572">
              <w:rPr>
                <w:rFonts w:ascii="Times New Roman" w:hAnsi="Times New Roman" w:cs="Times New Roman"/>
                <w:color w:val="000000"/>
                <w:sz w:val="24"/>
                <w:szCs w:val="24"/>
              </w:rPr>
              <w:t>4.3</w:t>
            </w:r>
          </w:p>
        </w:tc>
        <w:tc>
          <w:tcPr>
            <w:tcW w:w="2992" w:type="dxa"/>
            <w:tcMar>
              <w:top w:w="50" w:type="dxa"/>
              <w:left w:w="100" w:type="dxa"/>
            </w:tcMar>
            <w:vAlign w:val="center"/>
          </w:tcPr>
          <w:p w:rsidR="00B7722C" w:rsidRPr="00CC3572" w:rsidRDefault="00D96D70" w:rsidP="00CC3572">
            <w:pPr>
              <w:spacing w:after="0" w:line="240" w:lineRule="auto"/>
              <w:ind w:left="135"/>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Физика атомного ядра и элементарных частиц</w:t>
            </w:r>
          </w:p>
        </w:tc>
        <w:tc>
          <w:tcPr>
            <w:tcW w:w="977"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lang w:val="ru-RU"/>
              </w:rPr>
              <w:t xml:space="preserve"> </w:t>
            </w:r>
            <w:r w:rsidRPr="00CC3572">
              <w:rPr>
                <w:rFonts w:ascii="Times New Roman" w:hAnsi="Times New Roman" w:cs="Times New Roman"/>
                <w:color w:val="000000"/>
                <w:sz w:val="24"/>
                <w:szCs w:val="24"/>
              </w:rPr>
              <w:t xml:space="preserve">5 </w:t>
            </w:r>
          </w:p>
        </w:tc>
        <w:tc>
          <w:tcPr>
            <w:tcW w:w="1699" w:type="dxa"/>
            <w:tcMar>
              <w:top w:w="50" w:type="dxa"/>
              <w:left w:w="100" w:type="dxa"/>
            </w:tcMar>
            <w:vAlign w:val="center"/>
          </w:tcPr>
          <w:p w:rsidR="00B7722C" w:rsidRPr="00CC3572" w:rsidRDefault="00B7722C" w:rsidP="00CC3572">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rsidR="00B7722C" w:rsidRPr="00CC3572" w:rsidRDefault="00B7722C" w:rsidP="00CC3572">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rsidR="00B7722C" w:rsidRPr="00CC3572" w:rsidRDefault="00D96D70" w:rsidP="00CC3572">
            <w:pPr>
              <w:spacing w:after="0" w:line="240" w:lineRule="auto"/>
              <w:ind w:left="135"/>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Библиотека ЦОК </w:t>
            </w:r>
            <w:hyperlink r:id="rId30" w:tooltip="https://m.edsoo.ru/39859ef1" w:history="1">
              <w:r w:rsidRPr="00CC3572">
                <w:rPr>
                  <w:rFonts w:ascii="Times New Roman" w:hAnsi="Times New Roman" w:cs="Times New Roman"/>
                  <w:color w:val="0000FF"/>
                  <w:sz w:val="24"/>
                  <w:szCs w:val="24"/>
                  <w:u w:val="single"/>
                </w:rPr>
                <w:t>https</w:t>
              </w:r>
              <w:r w:rsidRPr="00CC3572">
                <w:rPr>
                  <w:rFonts w:ascii="Times New Roman" w:hAnsi="Times New Roman" w:cs="Times New Roman"/>
                  <w:color w:val="0000FF"/>
                  <w:sz w:val="24"/>
                  <w:szCs w:val="24"/>
                  <w:u w:val="single"/>
                  <w:lang w:val="ru-RU"/>
                </w:rPr>
                <w:t>://</w:t>
              </w:r>
              <w:r w:rsidRPr="00CC3572">
                <w:rPr>
                  <w:rFonts w:ascii="Times New Roman" w:hAnsi="Times New Roman" w:cs="Times New Roman"/>
                  <w:color w:val="0000FF"/>
                  <w:sz w:val="24"/>
                  <w:szCs w:val="24"/>
                  <w:u w:val="single"/>
                </w:rPr>
                <w:t>m</w:t>
              </w:r>
              <w:r w:rsidRPr="00CC3572">
                <w:rPr>
                  <w:rFonts w:ascii="Times New Roman" w:hAnsi="Times New Roman" w:cs="Times New Roman"/>
                  <w:color w:val="0000FF"/>
                  <w:sz w:val="24"/>
                  <w:szCs w:val="24"/>
                  <w:u w:val="single"/>
                  <w:lang w:val="ru-RU"/>
                </w:rPr>
                <w:t>.</w:t>
              </w:r>
              <w:proofErr w:type="spellStart"/>
              <w:r w:rsidRPr="00CC3572">
                <w:rPr>
                  <w:rFonts w:ascii="Times New Roman" w:hAnsi="Times New Roman" w:cs="Times New Roman"/>
                  <w:color w:val="0000FF"/>
                  <w:sz w:val="24"/>
                  <w:szCs w:val="24"/>
                  <w:u w:val="single"/>
                </w:rPr>
                <w:t>edsoo</w:t>
              </w:r>
              <w:proofErr w:type="spellEnd"/>
              <w:r w:rsidRPr="00CC3572">
                <w:rPr>
                  <w:rFonts w:ascii="Times New Roman" w:hAnsi="Times New Roman" w:cs="Times New Roman"/>
                  <w:color w:val="0000FF"/>
                  <w:sz w:val="24"/>
                  <w:szCs w:val="24"/>
                  <w:u w:val="single"/>
                  <w:lang w:val="ru-RU"/>
                </w:rPr>
                <w:t>.</w:t>
              </w:r>
              <w:proofErr w:type="spellStart"/>
              <w:r w:rsidRPr="00CC3572">
                <w:rPr>
                  <w:rFonts w:ascii="Times New Roman" w:hAnsi="Times New Roman" w:cs="Times New Roman"/>
                  <w:color w:val="0000FF"/>
                  <w:sz w:val="24"/>
                  <w:szCs w:val="24"/>
                  <w:u w:val="single"/>
                </w:rPr>
                <w:t>ru</w:t>
              </w:r>
              <w:proofErr w:type="spellEnd"/>
              <w:r w:rsidRPr="00CC3572">
                <w:rPr>
                  <w:rFonts w:ascii="Times New Roman" w:hAnsi="Times New Roman" w:cs="Times New Roman"/>
                  <w:color w:val="0000FF"/>
                  <w:sz w:val="24"/>
                  <w:szCs w:val="24"/>
                  <w:u w:val="single"/>
                  <w:lang w:val="ru-RU"/>
                </w:rPr>
                <w:t>/39859</w:t>
              </w:r>
              <w:proofErr w:type="spellStart"/>
              <w:r w:rsidRPr="00CC3572">
                <w:rPr>
                  <w:rFonts w:ascii="Times New Roman" w:hAnsi="Times New Roman" w:cs="Times New Roman"/>
                  <w:color w:val="0000FF"/>
                  <w:sz w:val="24"/>
                  <w:szCs w:val="24"/>
                  <w:u w:val="single"/>
                </w:rPr>
                <w:t>ef</w:t>
              </w:r>
              <w:proofErr w:type="spellEnd"/>
              <w:r w:rsidRPr="00CC3572">
                <w:rPr>
                  <w:rFonts w:ascii="Times New Roman" w:hAnsi="Times New Roman" w:cs="Times New Roman"/>
                  <w:color w:val="0000FF"/>
                  <w:sz w:val="24"/>
                  <w:szCs w:val="24"/>
                  <w:u w:val="single"/>
                  <w:lang w:val="ru-RU"/>
                </w:rPr>
                <w:t>1</w:t>
              </w:r>
            </w:hyperlink>
          </w:p>
        </w:tc>
      </w:tr>
      <w:tr w:rsidR="00B7722C" w:rsidRPr="00CC3572">
        <w:trPr>
          <w:trHeight w:val="144"/>
        </w:trPr>
        <w:tc>
          <w:tcPr>
            <w:tcW w:w="0" w:type="auto"/>
            <w:gridSpan w:val="2"/>
            <w:tcMar>
              <w:top w:w="50" w:type="dxa"/>
              <w:left w:w="100" w:type="dxa"/>
            </w:tcMar>
            <w:vAlign w:val="center"/>
          </w:tcPr>
          <w:p w:rsidR="00B7722C" w:rsidRPr="00CC3572" w:rsidRDefault="00D96D70" w:rsidP="00CC3572">
            <w:pPr>
              <w:spacing w:after="0" w:line="240" w:lineRule="auto"/>
              <w:ind w:left="135"/>
              <w:rPr>
                <w:rFonts w:ascii="Times New Roman" w:hAnsi="Times New Roman" w:cs="Times New Roman"/>
                <w:sz w:val="24"/>
                <w:szCs w:val="24"/>
              </w:rPr>
            </w:pPr>
            <w:proofErr w:type="spellStart"/>
            <w:r w:rsidRPr="00CC3572">
              <w:rPr>
                <w:rFonts w:ascii="Times New Roman" w:hAnsi="Times New Roman" w:cs="Times New Roman"/>
                <w:color w:val="000000"/>
                <w:sz w:val="24"/>
                <w:szCs w:val="24"/>
              </w:rPr>
              <w:t>Итого</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по</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разделу</w:t>
            </w:r>
            <w:proofErr w:type="spellEnd"/>
          </w:p>
        </w:tc>
        <w:tc>
          <w:tcPr>
            <w:tcW w:w="1535"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 xml:space="preserve"> 25 </w:t>
            </w:r>
          </w:p>
        </w:tc>
        <w:tc>
          <w:tcPr>
            <w:tcW w:w="0" w:type="auto"/>
            <w:gridSpan w:val="3"/>
            <w:tcMar>
              <w:top w:w="50" w:type="dxa"/>
              <w:left w:w="100" w:type="dxa"/>
            </w:tcMar>
            <w:vAlign w:val="center"/>
          </w:tcPr>
          <w:p w:rsidR="00B7722C" w:rsidRPr="00CC3572" w:rsidRDefault="00B7722C" w:rsidP="00CC3572">
            <w:pPr>
              <w:spacing w:after="0" w:line="240" w:lineRule="auto"/>
              <w:rPr>
                <w:rFonts w:ascii="Times New Roman" w:hAnsi="Times New Roman" w:cs="Times New Roman"/>
                <w:sz w:val="24"/>
                <w:szCs w:val="24"/>
              </w:rPr>
            </w:pPr>
          </w:p>
        </w:tc>
      </w:tr>
      <w:tr w:rsidR="00B7722C" w:rsidRPr="00C35111">
        <w:trPr>
          <w:trHeight w:val="144"/>
        </w:trPr>
        <w:tc>
          <w:tcPr>
            <w:tcW w:w="0" w:type="auto"/>
            <w:gridSpan w:val="6"/>
            <w:tcMar>
              <w:top w:w="50" w:type="dxa"/>
              <w:left w:w="100" w:type="dxa"/>
            </w:tcMar>
            <w:vAlign w:val="center"/>
          </w:tcPr>
          <w:p w:rsidR="00B7722C" w:rsidRPr="00CC3572" w:rsidRDefault="00D96D70" w:rsidP="00CC3572">
            <w:pPr>
              <w:spacing w:after="0" w:line="240" w:lineRule="auto"/>
              <w:ind w:left="135"/>
              <w:rPr>
                <w:rFonts w:ascii="Times New Roman" w:hAnsi="Times New Roman" w:cs="Times New Roman"/>
                <w:sz w:val="24"/>
                <w:szCs w:val="24"/>
                <w:lang w:val="ru-RU"/>
              </w:rPr>
            </w:pPr>
            <w:r w:rsidRPr="00CC3572">
              <w:rPr>
                <w:rFonts w:ascii="Times New Roman" w:hAnsi="Times New Roman" w:cs="Times New Roman"/>
                <w:b/>
                <w:color w:val="000000"/>
                <w:sz w:val="24"/>
                <w:szCs w:val="24"/>
                <w:lang w:val="ru-RU"/>
              </w:rPr>
              <w:t>Раздел 5.</w:t>
            </w:r>
            <w:r w:rsidRPr="00CC3572">
              <w:rPr>
                <w:rFonts w:ascii="Times New Roman" w:hAnsi="Times New Roman" w:cs="Times New Roman"/>
                <w:color w:val="000000"/>
                <w:sz w:val="24"/>
                <w:szCs w:val="24"/>
                <w:lang w:val="ru-RU"/>
              </w:rPr>
              <w:t xml:space="preserve"> </w:t>
            </w:r>
            <w:r w:rsidRPr="00CC3572">
              <w:rPr>
                <w:rFonts w:ascii="Times New Roman" w:hAnsi="Times New Roman" w:cs="Times New Roman"/>
                <w:b/>
                <w:color w:val="000000"/>
                <w:sz w:val="24"/>
                <w:szCs w:val="24"/>
                <w:lang w:val="ru-RU"/>
              </w:rPr>
              <w:t>ЭЛЕМЕНТЫ АСТРОНОМИИ И АСТРОФИЗИКИ</w:t>
            </w:r>
          </w:p>
        </w:tc>
      </w:tr>
      <w:tr w:rsidR="00B7722C" w:rsidRPr="00C35111">
        <w:trPr>
          <w:trHeight w:val="144"/>
        </w:trPr>
        <w:tc>
          <w:tcPr>
            <w:tcW w:w="501" w:type="dxa"/>
            <w:tcMar>
              <w:top w:w="50" w:type="dxa"/>
              <w:left w:w="100" w:type="dxa"/>
            </w:tcMar>
            <w:vAlign w:val="center"/>
          </w:tcPr>
          <w:p w:rsidR="00B7722C" w:rsidRPr="00CC3572" w:rsidRDefault="00D96D70" w:rsidP="00CC3572">
            <w:pPr>
              <w:spacing w:after="0" w:line="240" w:lineRule="auto"/>
              <w:rPr>
                <w:rFonts w:ascii="Times New Roman" w:hAnsi="Times New Roman" w:cs="Times New Roman"/>
                <w:sz w:val="24"/>
                <w:szCs w:val="24"/>
              </w:rPr>
            </w:pPr>
            <w:r w:rsidRPr="00CC3572">
              <w:rPr>
                <w:rFonts w:ascii="Times New Roman" w:hAnsi="Times New Roman" w:cs="Times New Roman"/>
                <w:color w:val="000000"/>
                <w:sz w:val="24"/>
                <w:szCs w:val="24"/>
              </w:rPr>
              <w:t>5.1</w:t>
            </w:r>
          </w:p>
        </w:tc>
        <w:tc>
          <w:tcPr>
            <w:tcW w:w="2992" w:type="dxa"/>
            <w:tcMar>
              <w:top w:w="50" w:type="dxa"/>
              <w:left w:w="100" w:type="dxa"/>
            </w:tcMar>
            <w:vAlign w:val="center"/>
          </w:tcPr>
          <w:p w:rsidR="00B7722C" w:rsidRPr="00CC3572" w:rsidRDefault="00D96D70" w:rsidP="00CC3572">
            <w:pPr>
              <w:spacing w:after="0" w:line="240" w:lineRule="auto"/>
              <w:ind w:left="135"/>
              <w:rPr>
                <w:rFonts w:ascii="Times New Roman" w:hAnsi="Times New Roman" w:cs="Times New Roman"/>
                <w:sz w:val="24"/>
                <w:szCs w:val="24"/>
              </w:rPr>
            </w:pPr>
            <w:proofErr w:type="spellStart"/>
            <w:r w:rsidRPr="00CC3572">
              <w:rPr>
                <w:rFonts w:ascii="Times New Roman" w:hAnsi="Times New Roman" w:cs="Times New Roman"/>
                <w:color w:val="000000"/>
                <w:sz w:val="24"/>
                <w:szCs w:val="24"/>
              </w:rPr>
              <w:t>Элементы</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астрономии</w:t>
            </w:r>
            <w:proofErr w:type="spellEnd"/>
            <w:r w:rsidRPr="00CC3572">
              <w:rPr>
                <w:rFonts w:ascii="Times New Roman" w:hAnsi="Times New Roman" w:cs="Times New Roman"/>
                <w:color w:val="000000"/>
                <w:sz w:val="24"/>
                <w:szCs w:val="24"/>
              </w:rPr>
              <w:t xml:space="preserve"> и </w:t>
            </w:r>
            <w:proofErr w:type="spellStart"/>
            <w:r w:rsidRPr="00CC3572">
              <w:rPr>
                <w:rFonts w:ascii="Times New Roman" w:hAnsi="Times New Roman" w:cs="Times New Roman"/>
                <w:color w:val="000000"/>
                <w:sz w:val="24"/>
                <w:szCs w:val="24"/>
              </w:rPr>
              <w:t>астрофизики</w:t>
            </w:r>
            <w:proofErr w:type="spellEnd"/>
          </w:p>
        </w:tc>
        <w:tc>
          <w:tcPr>
            <w:tcW w:w="977"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 xml:space="preserve"> 12 </w:t>
            </w:r>
          </w:p>
        </w:tc>
        <w:tc>
          <w:tcPr>
            <w:tcW w:w="1699" w:type="dxa"/>
            <w:tcMar>
              <w:top w:w="50" w:type="dxa"/>
              <w:left w:w="100" w:type="dxa"/>
            </w:tcMar>
            <w:vAlign w:val="center"/>
          </w:tcPr>
          <w:p w:rsidR="00B7722C" w:rsidRPr="00CC3572" w:rsidRDefault="00B7722C" w:rsidP="00CC3572">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rsidR="00B7722C" w:rsidRPr="00CC3572" w:rsidRDefault="00B7722C" w:rsidP="00CC3572">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rsidR="00B7722C" w:rsidRPr="00CC3572" w:rsidRDefault="00D96D70" w:rsidP="00CC3572">
            <w:pPr>
              <w:spacing w:after="0" w:line="240" w:lineRule="auto"/>
              <w:ind w:left="135"/>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Библиотека ЦОК </w:t>
            </w:r>
            <w:hyperlink r:id="rId31" w:tooltip="https://m.edsoo.ru/39859ef1" w:history="1">
              <w:r w:rsidRPr="00CC3572">
                <w:rPr>
                  <w:rFonts w:ascii="Times New Roman" w:hAnsi="Times New Roman" w:cs="Times New Roman"/>
                  <w:color w:val="0000FF"/>
                  <w:sz w:val="24"/>
                  <w:szCs w:val="24"/>
                  <w:u w:val="single"/>
                </w:rPr>
                <w:t>https</w:t>
              </w:r>
              <w:r w:rsidRPr="00CC3572">
                <w:rPr>
                  <w:rFonts w:ascii="Times New Roman" w:hAnsi="Times New Roman" w:cs="Times New Roman"/>
                  <w:color w:val="0000FF"/>
                  <w:sz w:val="24"/>
                  <w:szCs w:val="24"/>
                  <w:u w:val="single"/>
                  <w:lang w:val="ru-RU"/>
                </w:rPr>
                <w:t>://</w:t>
              </w:r>
              <w:r w:rsidRPr="00CC3572">
                <w:rPr>
                  <w:rFonts w:ascii="Times New Roman" w:hAnsi="Times New Roman" w:cs="Times New Roman"/>
                  <w:color w:val="0000FF"/>
                  <w:sz w:val="24"/>
                  <w:szCs w:val="24"/>
                  <w:u w:val="single"/>
                </w:rPr>
                <w:t>m</w:t>
              </w:r>
              <w:r w:rsidRPr="00CC3572">
                <w:rPr>
                  <w:rFonts w:ascii="Times New Roman" w:hAnsi="Times New Roman" w:cs="Times New Roman"/>
                  <w:color w:val="0000FF"/>
                  <w:sz w:val="24"/>
                  <w:szCs w:val="24"/>
                  <w:u w:val="single"/>
                  <w:lang w:val="ru-RU"/>
                </w:rPr>
                <w:t>.</w:t>
              </w:r>
              <w:proofErr w:type="spellStart"/>
              <w:r w:rsidRPr="00CC3572">
                <w:rPr>
                  <w:rFonts w:ascii="Times New Roman" w:hAnsi="Times New Roman" w:cs="Times New Roman"/>
                  <w:color w:val="0000FF"/>
                  <w:sz w:val="24"/>
                  <w:szCs w:val="24"/>
                  <w:u w:val="single"/>
                </w:rPr>
                <w:t>edsoo</w:t>
              </w:r>
              <w:proofErr w:type="spellEnd"/>
              <w:r w:rsidRPr="00CC3572">
                <w:rPr>
                  <w:rFonts w:ascii="Times New Roman" w:hAnsi="Times New Roman" w:cs="Times New Roman"/>
                  <w:color w:val="0000FF"/>
                  <w:sz w:val="24"/>
                  <w:szCs w:val="24"/>
                  <w:u w:val="single"/>
                  <w:lang w:val="ru-RU"/>
                </w:rPr>
                <w:t>.</w:t>
              </w:r>
              <w:proofErr w:type="spellStart"/>
              <w:r w:rsidRPr="00CC3572">
                <w:rPr>
                  <w:rFonts w:ascii="Times New Roman" w:hAnsi="Times New Roman" w:cs="Times New Roman"/>
                  <w:color w:val="0000FF"/>
                  <w:sz w:val="24"/>
                  <w:szCs w:val="24"/>
                  <w:u w:val="single"/>
                </w:rPr>
                <w:t>ru</w:t>
              </w:r>
              <w:proofErr w:type="spellEnd"/>
              <w:r w:rsidRPr="00CC3572">
                <w:rPr>
                  <w:rFonts w:ascii="Times New Roman" w:hAnsi="Times New Roman" w:cs="Times New Roman"/>
                  <w:color w:val="0000FF"/>
                  <w:sz w:val="24"/>
                  <w:szCs w:val="24"/>
                  <w:u w:val="single"/>
                  <w:lang w:val="ru-RU"/>
                </w:rPr>
                <w:t>/39859</w:t>
              </w:r>
              <w:proofErr w:type="spellStart"/>
              <w:r w:rsidRPr="00CC3572">
                <w:rPr>
                  <w:rFonts w:ascii="Times New Roman" w:hAnsi="Times New Roman" w:cs="Times New Roman"/>
                  <w:color w:val="0000FF"/>
                  <w:sz w:val="24"/>
                  <w:szCs w:val="24"/>
                  <w:u w:val="single"/>
                </w:rPr>
                <w:t>ef</w:t>
              </w:r>
              <w:proofErr w:type="spellEnd"/>
              <w:r w:rsidRPr="00CC3572">
                <w:rPr>
                  <w:rFonts w:ascii="Times New Roman" w:hAnsi="Times New Roman" w:cs="Times New Roman"/>
                  <w:color w:val="0000FF"/>
                  <w:sz w:val="24"/>
                  <w:szCs w:val="24"/>
                  <w:u w:val="single"/>
                  <w:lang w:val="ru-RU"/>
                </w:rPr>
                <w:t>1</w:t>
              </w:r>
            </w:hyperlink>
          </w:p>
        </w:tc>
      </w:tr>
      <w:tr w:rsidR="00B7722C" w:rsidRPr="00CC3572">
        <w:trPr>
          <w:trHeight w:val="144"/>
        </w:trPr>
        <w:tc>
          <w:tcPr>
            <w:tcW w:w="0" w:type="auto"/>
            <w:gridSpan w:val="2"/>
            <w:tcMar>
              <w:top w:w="50" w:type="dxa"/>
              <w:left w:w="100" w:type="dxa"/>
            </w:tcMar>
            <w:vAlign w:val="center"/>
          </w:tcPr>
          <w:p w:rsidR="00B7722C" w:rsidRPr="00CC3572" w:rsidRDefault="00D96D70" w:rsidP="00CC3572">
            <w:pPr>
              <w:spacing w:after="0" w:line="240" w:lineRule="auto"/>
              <w:ind w:left="135"/>
              <w:rPr>
                <w:rFonts w:ascii="Times New Roman" w:hAnsi="Times New Roman" w:cs="Times New Roman"/>
                <w:sz w:val="24"/>
                <w:szCs w:val="24"/>
              </w:rPr>
            </w:pPr>
            <w:proofErr w:type="spellStart"/>
            <w:r w:rsidRPr="00CC3572">
              <w:rPr>
                <w:rFonts w:ascii="Times New Roman" w:hAnsi="Times New Roman" w:cs="Times New Roman"/>
                <w:color w:val="000000"/>
                <w:sz w:val="24"/>
                <w:szCs w:val="24"/>
              </w:rPr>
              <w:t>Итого</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по</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разделу</w:t>
            </w:r>
            <w:proofErr w:type="spellEnd"/>
          </w:p>
        </w:tc>
        <w:tc>
          <w:tcPr>
            <w:tcW w:w="1535"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 xml:space="preserve"> 12 </w:t>
            </w:r>
          </w:p>
        </w:tc>
        <w:tc>
          <w:tcPr>
            <w:tcW w:w="0" w:type="auto"/>
            <w:gridSpan w:val="3"/>
            <w:tcMar>
              <w:top w:w="50" w:type="dxa"/>
              <w:left w:w="100" w:type="dxa"/>
            </w:tcMar>
            <w:vAlign w:val="center"/>
          </w:tcPr>
          <w:p w:rsidR="00B7722C" w:rsidRPr="00CC3572" w:rsidRDefault="00B7722C" w:rsidP="00CC3572">
            <w:pPr>
              <w:spacing w:after="0" w:line="240" w:lineRule="auto"/>
              <w:rPr>
                <w:rFonts w:ascii="Times New Roman" w:hAnsi="Times New Roman" w:cs="Times New Roman"/>
                <w:sz w:val="24"/>
                <w:szCs w:val="24"/>
              </w:rPr>
            </w:pPr>
          </w:p>
        </w:tc>
      </w:tr>
      <w:tr w:rsidR="00B7722C" w:rsidRPr="00CC3572">
        <w:trPr>
          <w:trHeight w:val="144"/>
        </w:trPr>
        <w:tc>
          <w:tcPr>
            <w:tcW w:w="0" w:type="auto"/>
            <w:gridSpan w:val="6"/>
            <w:tcMar>
              <w:top w:w="50" w:type="dxa"/>
              <w:left w:w="100" w:type="dxa"/>
            </w:tcMar>
            <w:vAlign w:val="center"/>
          </w:tcPr>
          <w:p w:rsidR="00B7722C" w:rsidRPr="00CC3572" w:rsidRDefault="00D96D70" w:rsidP="00CC3572">
            <w:pPr>
              <w:spacing w:after="0" w:line="240" w:lineRule="auto"/>
              <w:ind w:left="135"/>
              <w:rPr>
                <w:rFonts w:ascii="Times New Roman" w:hAnsi="Times New Roman" w:cs="Times New Roman"/>
                <w:sz w:val="24"/>
                <w:szCs w:val="24"/>
              </w:rPr>
            </w:pPr>
            <w:proofErr w:type="spellStart"/>
            <w:r w:rsidRPr="00CC3572">
              <w:rPr>
                <w:rFonts w:ascii="Times New Roman" w:hAnsi="Times New Roman" w:cs="Times New Roman"/>
                <w:b/>
                <w:color w:val="000000"/>
                <w:sz w:val="24"/>
                <w:szCs w:val="24"/>
              </w:rPr>
              <w:t>Раздел</w:t>
            </w:r>
            <w:proofErr w:type="spellEnd"/>
            <w:r w:rsidRPr="00CC3572">
              <w:rPr>
                <w:rFonts w:ascii="Times New Roman" w:hAnsi="Times New Roman" w:cs="Times New Roman"/>
                <w:b/>
                <w:color w:val="000000"/>
                <w:sz w:val="24"/>
                <w:szCs w:val="24"/>
              </w:rPr>
              <w:t xml:space="preserve"> 6.</w:t>
            </w:r>
            <w:r w:rsidRPr="00CC3572">
              <w:rPr>
                <w:rFonts w:ascii="Times New Roman" w:hAnsi="Times New Roman" w:cs="Times New Roman"/>
                <w:color w:val="000000"/>
                <w:sz w:val="24"/>
                <w:szCs w:val="24"/>
              </w:rPr>
              <w:t xml:space="preserve"> </w:t>
            </w:r>
            <w:r w:rsidRPr="00CC3572">
              <w:rPr>
                <w:rFonts w:ascii="Times New Roman" w:hAnsi="Times New Roman" w:cs="Times New Roman"/>
                <w:b/>
                <w:color w:val="000000"/>
                <w:sz w:val="24"/>
                <w:szCs w:val="24"/>
              </w:rPr>
              <w:t>ФИЗИЧЕСКИЙ ПРАКТИКУМ</w:t>
            </w:r>
          </w:p>
        </w:tc>
      </w:tr>
      <w:tr w:rsidR="00B7722C" w:rsidRPr="00C35111">
        <w:trPr>
          <w:trHeight w:val="144"/>
        </w:trPr>
        <w:tc>
          <w:tcPr>
            <w:tcW w:w="501" w:type="dxa"/>
            <w:tcMar>
              <w:top w:w="50" w:type="dxa"/>
              <w:left w:w="100" w:type="dxa"/>
            </w:tcMar>
            <w:vAlign w:val="center"/>
          </w:tcPr>
          <w:p w:rsidR="00B7722C" w:rsidRPr="00CC3572" w:rsidRDefault="00D96D70" w:rsidP="00CC3572">
            <w:pPr>
              <w:spacing w:after="0" w:line="240" w:lineRule="auto"/>
              <w:rPr>
                <w:rFonts w:ascii="Times New Roman" w:hAnsi="Times New Roman" w:cs="Times New Roman"/>
                <w:sz w:val="24"/>
                <w:szCs w:val="24"/>
              </w:rPr>
            </w:pPr>
            <w:r w:rsidRPr="00CC3572">
              <w:rPr>
                <w:rFonts w:ascii="Times New Roman" w:hAnsi="Times New Roman" w:cs="Times New Roman"/>
                <w:color w:val="000000"/>
                <w:sz w:val="24"/>
                <w:szCs w:val="24"/>
              </w:rPr>
              <w:t>6.1</w:t>
            </w:r>
          </w:p>
        </w:tc>
        <w:tc>
          <w:tcPr>
            <w:tcW w:w="2992" w:type="dxa"/>
            <w:tcMar>
              <w:top w:w="50" w:type="dxa"/>
              <w:left w:w="100" w:type="dxa"/>
            </w:tcMar>
            <w:vAlign w:val="center"/>
          </w:tcPr>
          <w:p w:rsidR="00B7722C" w:rsidRPr="00CC3572" w:rsidRDefault="00D96D70" w:rsidP="00CC3572">
            <w:pPr>
              <w:spacing w:after="0" w:line="240" w:lineRule="auto"/>
              <w:ind w:left="135"/>
              <w:rPr>
                <w:rFonts w:ascii="Times New Roman" w:hAnsi="Times New Roman" w:cs="Times New Roman"/>
                <w:sz w:val="24"/>
                <w:szCs w:val="24"/>
              </w:rPr>
            </w:pPr>
            <w:proofErr w:type="spellStart"/>
            <w:r w:rsidRPr="00CC3572">
              <w:rPr>
                <w:rFonts w:ascii="Times New Roman" w:hAnsi="Times New Roman" w:cs="Times New Roman"/>
                <w:color w:val="000000"/>
                <w:sz w:val="24"/>
                <w:szCs w:val="24"/>
              </w:rPr>
              <w:t>Физический</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практикум</w:t>
            </w:r>
            <w:proofErr w:type="spellEnd"/>
          </w:p>
        </w:tc>
        <w:tc>
          <w:tcPr>
            <w:tcW w:w="977"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 xml:space="preserve"> 16 </w:t>
            </w:r>
          </w:p>
        </w:tc>
        <w:tc>
          <w:tcPr>
            <w:tcW w:w="1699" w:type="dxa"/>
            <w:tcMar>
              <w:top w:w="50" w:type="dxa"/>
              <w:left w:w="100" w:type="dxa"/>
            </w:tcMar>
            <w:vAlign w:val="center"/>
          </w:tcPr>
          <w:p w:rsidR="00B7722C" w:rsidRPr="00CC3572" w:rsidRDefault="00B7722C" w:rsidP="00CC3572">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 xml:space="preserve"> 16 </w:t>
            </w:r>
          </w:p>
        </w:tc>
        <w:tc>
          <w:tcPr>
            <w:tcW w:w="2646" w:type="dxa"/>
            <w:tcMar>
              <w:top w:w="50" w:type="dxa"/>
              <w:left w:w="100" w:type="dxa"/>
            </w:tcMar>
            <w:vAlign w:val="center"/>
          </w:tcPr>
          <w:p w:rsidR="00B7722C" w:rsidRPr="00CC3572" w:rsidRDefault="00D96D70" w:rsidP="00CC3572">
            <w:pPr>
              <w:spacing w:after="0" w:line="240" w:lineRule="auto"/>
              <w:ind w:left="135"/>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Библиотека ЦОК </w:t>
            </w:r>
            <w:hyperlink r:id="rId32" w:tooltip="https://m.edsoo.ru/39859ef1" w:history="1">
              <w:r w:rsidRPr="00CC3572">
                <w:rPr>
                  <w:rFonts w:ascii="Times New Roman" w:hAnsi="Times New Roman" w:cs="Times New Roman"/>
                  <w:color w:val="0000FF"/>
                  <w:sz w:val="24"/>
                  <w:szCs w:val="24"/>
                  <w:u w:val="single"/>
                </w:rPr>
                <w:t>https</w:t>
              </w:r>
              <w:r w:rsidRPr="00CC3572">
                <w:rPr>
                  <w:rFonts w:ascii="Times New Roman" w:hAnsi="Times New Roman" w:cs="Times New Roman"/>
                  <w:color w:val="0000FF"/>
                  <w:sz w:val="24"/>
                  <w:szCs w:val="24"/>
                  <w:u w:val="single"/>
                  <w:lang w:val="ru-RU"/>
                </w:rPr>
                <w:t>://</w:t>
              </w:r>
              <w:r w:rsidRPr="00CC3572">
                <w:rPr>
                  <w:rFonts w:ascii="Times New Roman" w:hAnsi="Times New Roman" w:cs="Times New Roman"/>
                  <w:color w:val="0000FF"/>
                  <w:sz w:val="24"/>
                  <w:szCs w:val="24"/>
                  <w:u w:val="single"/>
                </w:rPr>
                <w:t>m</w:t>
              </w:r>
              <w:r w:rsidRPr="00CC3572">
                <w:rPr>
                  <w:rFonts w:ascii="Times New Roman" w:hAnsi="Times New Roman" w:cs="Times New Roman"/>
                  <w:color w:val="0000FF"/>
                  <w:sz w:val="24"/>
                  <w:szCs w:val="24"/>
                  <w:u w:val="single"/>
                  <w:lang w:val="ru-RU"/>
                </w:rPr>
                <w:t>.</w:t>
              </w:r>
              <w:proofErr w:type="spellStart"/>
              <w:r w:rsidRPr="00CC3572">
                <w:rPr>
                  <w:rFonts w:ascii="Times New Roman" w:hAnsi="Times New Roman" w:cs="Times New Roman"/>
                  <w:color w:val="0000FF"/>
                  <w:sz w:val="24"/>
                  <w:szCs w:val="24"/>
                  <w:u w:val="single"/>
                </w:rPr>
                <w:t>edsoo</w:t>
              </w:r>
              <w:proofErr w:type="spellEnd"/>
              <w:r w:rsidRPr="00CC3572">
                <w:rPr>
                  <w:rFonts w:ascii="Times New Roman" w:hAnsi="Times New Roman" w:cs="Times New Roman"/>
                  <w:color w:val="0000FF"/>
                  <w:sz w:val="24"/>
                  <w:szCs w:val="24"/>
                  <w:u w:val="single"/>
                  <w:lang w:val="ru-RU"/>
                </w:rPr>
                <w:t>.</w:t>
              </w:r>
              <w:proofErr w:type="spellStart"/>
              <w:r w:rsidRPr="00CC3572">
                <w:rPr>
                  <w:rFonts w:ascii="Times New Roman" w:hAnsi="Times New Roman" w:cs="Times New Roman"/>
                  <w:color w:val="0000FF"/>
                  <w:sz w:val="24"/>
                  <w:szCs w:val="24"/>
                  <w:u w:val="single"/>
                </w:rPr>
                <w:t>ru</w:t>
              </w:r>
              <w:proofErr w:type="spellEnd"/>
              <w:r w:rsidRPr="00CC3572">
                <w:rPr>
                  <w:rFonts w:ascii="Times New Roman" w:hAnsi="Times New Roman" w:cs="Times New Roman"/>
                  <w:color w:val="0000FF"/>
                  <w:sz w:val="24"/>
                  <w:szCs w:val="24"/>
                  <w:u w:val="single"/>
                  <w:lang w:val="ru-RU"/>
                </w:rPr>
                <w:t>/39859</w:t>
              </w:r>
              <w:proofErr w:type="spellStart"/>
              <w:r w:rsidRPr="00CC3572">
                <w:rPr>
                  <w:rFonts w:ascii="Times New Roman" w:hAnsi="Times New Roman" w:cs="Times New Roman"/>
                  <w:color w:val="0000FF"/>
                  <w:sz w:val="24"/>
                  <w:szCs w:val="24"/>
                  <w:u w:val="single"/>
                </w:rPr>
                <w:t>ef</w:t>
              </w:r>
              <w:proofErr w:type="spellEnd"/>
              <w:r w:rsidRPr="00CC3572">
                <w:rPr>
                  <w:rFonts w:ascii="Times New Roman" w:hAnsi="Times New Roman" w:cs="Times New Roman"/>
                  <w:color w:val="0000FF"/>
                  <w:sz w:val="24"/>
                  <w:szCs w:val="24"/>
                  <w:u w:val="single"/>
                  <w:lang w:val="ru-RU"/>
                </w:rPr>
                <w:t>1</w:t>
              </w:r>
            </w:hyperlink>
          </w:p>
        </w:tc>
      </w:tr>
      <w:tr w:rsidR="00B7722C" w:rsidRPr="00CC3572">
        <w:trPr>
          <w:trHeight w:val="144"/>
        </w:trPr>
        <w:tc>
          <w:tcPr>
            <w:tcW w:w="0" w:type="auto"/>
            <w:gridSpan w:val="2"/>
            <w:tcMar>
              <w:top w:w="50" w:type="dxa"/>
              <w:left w:w="100" w:type="dxa"/>
            </w:tcMar>
            <w:vAlign w:val="center"/>
          </w:tcPr>
          <w:p w:rsidR="00B7722C" w:rsidRPr="00CC3572" w:rsidRDefault="00D96D70" w:rsidP="00CC3572">
            <w:pPr>
              <w:spacing w:after="0" w:line="240" w:lineRule="auto"/>
              <w:ind w:left="135"/>
              <w:rPr>
                <w:rFonts w:ascii="Times New Roman" w:hAnsi="Times New Roman" w:cs="Times New Roman"/>
                <w:sz w:val="24"/>
                <w:szCs w:val="24"/>
              </w:rPr>
            </w:pPr>
            <w:proofErr w:type="spellStart"/>
            <w:r w:rsidRPr="00CC3572">
              <w:rPr>
                <w:rFonts w:ascii="Times New Roman" w:hAnsi="Times New Roman" w:cs="Times New Roman"/>
                <w:color w:val="000000"/>
                <w:sz w:val="24"/>
                <w:szCs w:val="24"/>
              </w:rPr>
              <w:t>Итого</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по</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разделу</w:t>
            </w:r>
            <w:proofErr w:type="spellEnd"/>
          </w:p>
        </w:tc>
        <w:tc>
          <w:tcPr>
            <w:tcW w:w="1535"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 xml:space="preserve"> 16 </w:t>
            </w:r>
          </w:p>
        </w:tc>
        <w:tc>
          <w:tcPr>
            <w:tcW w:w="0" w:type="auto"/>
            <w:gridSpan w:val="3"/>
            <w:tcMar>
              <w:top w:w="50" w:type="dxa"/>
              <w:left w:w="100" w:type="dxa"/>
            </w:tcMar>
            <w:vAlign w:val="center"/>
          </w:tcPr>
          <w:p w:rsidR="00B7722C" w:rsidRPr="00CC3572" w:rsidRDefault="00B7722C" w:rsidP="00CC3572">
            <w:pPr>
              <w:spacing w:after="0" w:line="240" w:lineRule="auto"/>
              <w:rPr>
                <w:rFonts w:ascii="Times New Roman" w:hAnsi="Times New Roman" w:cs="Times New Roman"/>
                <w:sz w:val="24"/>
                <w:szCs w:val="24"/>
              </w:rPr>
            </w:pPr>
          </w:p>
        </w:tc>
      </w:tr>
      <w:tr w:rsidR="00B7722C" w:rsidRPr="00CC3572">
        <w:trPr>
          <w:trHeight w:val="144"/>
        </w:trPr>
        <w:tc>
          <w:tcPr>
            <w:tcW w:w="0" w:type="auto"/>
            <w:gridSpan w:val="6"/>
            <w:tcMar>
              <w:top w:w="50" w:type="dxa"/>
              <w:left w:w="100" w:type="dxa"/>
            </w:tcMar>
            <w:vAlign w:val="center"/>
          </w:tcPr>
          <w:p w:rsidR="00B7722C" w:rsidRPr="00CC3572" w:rsidRDefault="00D96D70" w:rsidP="00CC3572">
            <w:pPr>
              <w:spacing w:after="0" w:line="240" w:lineRule="auto"/>
              <w:ind w:left="135"/>
              <w:rPr>
                <w:rFonts w:ascii="Times New Roman" w:hAnsi="Times New Roman" w:cs="Times New Roman"/>
                <w:sz w:val="24"/>
                <w:szCs w:val="24"/>
              </w:rPr>
            </w:pPr>
            <w:proofErr w:type="spellStart"/>
            <w:r w:rsidRPr="00CC3572">
              <w:rPr>
                <w:rFonts w:ascii="Times New Roman" w:hAnsi="Times New Roman" w:cs="Times New Roman"/>
                <w:b/>
                <w:color w:val="000000"/>
                <w:sz w:val="24"/>
                <w:szCs w:val="24"/>
              </w:rPr>
              <w:t>Раздел</w:t>
            </w:r>
            <w:proofErr w:type="spellEnd"/>
            <w:r w:rsidRPr="00CC3572">
              <w:rPr>
                <w:rFonts w:ascii="Times New Roman" w:hAnsi="Times New Roman" w:cs="Times New Roman"/>
                <w:b/>
                <w:color w:val="000000"/>
                <w:sz w:val="24"/>
                <w:szCs w:val="24"/>
              </w:rPr>
              <w:t xml:space="preserve"> 7.</w:t>
            </w:r>
            <w:r w:rsidRPr="00CC3572">
              <w:rPr>
                <w:rFonts w:ascii="Times New Roman" w:hAnsi="Times New Roman" w:cs="Times New Roman"/>
                <w:color w:val="000000"/>
                <w:sz w:val="24"/>
                <w:szCs w:val="24"/>
              </w:rPr>
              <w:t xml:space="preserve"> </w:t>
            </w:r>
            <w:r w:rsidRPr="00CC3572">
              <w:rPr>
                <w:rFonts w:ascii="Times New Roman" w:hAnsi="Times New Roman" w:cs="Times New Roman"/>
                <w:b/>
                <w:color w:val="000000"/>
                <w:sz w:val="24"/>
                <w:szCs w:val="24"/>
              </w:rPr>
              <w:t>ОБОБЩАЮЩЕЕ ПОВТОРЕНИЕ</w:t>
            </w:r>
          </w:p>
        </w:tc>
      </w:tr>
      <w:tr w:rsidR="00B7722C" w:rsidRPr="00C35111">
        <w:trPr>
          <w:trHeight w:val="144"/>
        </w:trPr>
        <w:tc>
          <w:tcPr>
            <w:tcW w:w="501" w:type="dxa"/>
            <w:tcMar>
              <w:top w:w="50" w:type="dxa"/>
              <w:left w:w="100" w:type="dxa"/>
            </w:tcMar>
            <w:vAlign w:val="center"/>
          </w:tcPr>
          <w:p w:rsidR="00B7722C" w:rsidRPr="00CC3572" w:rsidRDefault="00D96D70" w:rsidP="00CC3572">
            <w:pPr>
              <w:spacing w:after="0" w:line="240" w:lineRule="auto"/>
              <w:rPr>
                <w:rFonts w:ascii="Times New Roman" w:hAnsi="Times New Roman" w:cs="Times New Roman"/>
                <w:sz w:val="24"/>
                <w:szCs w:val="24"/>
              </w:rPr>
            </w:pPr>
            <w:r w:rsidRPr="00CC3572">
              <w:rPr>
                <w:rFonts w:ascii="Times New Roman" w:hAnsi="Times New Roman" w:cs="Times New Roman"/>
                <w:color w:val="000000"/>
                <w:sz w:val="24"/>
                <w:szCs w:val="24"/>
              </w:rPr>
              <w:t>7.1</w:t>
            </w:r>
          </w:p>
        </w:tc>
        <w:tc>
          <w:tcPr>
            <w:tcW w:w="2992" w:type="dxa"/>
            <w:tcMar>
              <w:top w:w="50" w:type="dxa"/>
              <w:left w:w="100" w:type="dxa"/>
            </w:tcMar>
            <w:vAlign w:val="center"/>
          </w:tcPr>
          <w:p w:rsidR="00B7722C" w:rsidRPr="00CC3572" w:rsidRDefault="00D96D70" w:rsidP="00CC3572">
            <w:pPr>
              <w:spacing w:after="0" w:line="240" w:lineRule="auto"/>
              <w:ind w:left="135"/>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Систематизация и обобщение предметного содержания и опыта деятельности, приобретённого при изучении курса физики 10 – 11 классов</w:t>
            </w:r>
          </w:p>
        </w:tc>
        <w:tc>
          <w:tcPr>
            <w:tcW w:w="977"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lang w:val="ru-RU"/>
              </w:rPr>
              <w:t xml:space="preserve"> </w:t>
            </w:r>
            <w:r w:rsidRPr="00CC3572">
              <w:rPr>
                <w:rFonts w:ascii="Times New Roman" w:hAnsi="Times New Roman" w:cs="Times New Roman"/>
                <w:color w:val="000000"/>
                <w:sz w:val="24"/>
                <w:szCs w:val="24"/>
              </w:rPr>
              <w:t xml:space="preserve">15 </w:t>
            </w:r>
          </w:p>
        </w:tc>
        <w:tc>
          <w:tcPr>
            <w:tcW w:w="1699" w:type="dxa"/>
            <w:tcMar>
              <w:top w:w="50" w:type="dxa"/>
              <w:left w:w="100" w:type="dxa"/>
            </w:tcMar>
            <w:vAlign w:val="center"/>
          </w:tcPr>
          <w:p w:rsidR="00B7722C" w:rsidRPr="00CC3572" w:rsidRDefault="00B7722C" w:rsidP="00CC3572">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rsidR="00B7722C" w:rsidRPr="00CC3572" w:rsidRDefault="00B7722C" w:rsidP="00CC3572">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rsidR="00B7722C" w:rsidRPr="00CC3572" w:rsidRDefault="00D96D70" w:rsidP="00CC3572">
            <w:pPr>
              <w:spacing w:after="0" w:line="240" w:lineRule="auto"/>
              <w:ind w:left="135"/>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Библиотека ЦОК </w:t>
            </w:r>
            <w:hyperlink r:id="rId33" w:tooltip="https://m.edsoo.ru/39859ef1" w:history="1">
              <w:r w:rsidRPr="00CC3572">
                <w:rPr>
                  <w:rFonts w:ascii="Times New Roman" w:hAnsi="Times New Roman" w:cs="Times New Roman"/>
                  <w:color w:val="0000FF"/>
                  <w:sz w:val="24"/>
                  <w:szCs w:val="24"/>
                  <w:u w:val="single"/>
                </w:rPr>
                <w:t>https</w:t>
              </w:r>
              <w:r w:rsidRPr="00CC3572">
                <w:rPr>
                  <w:rFonts w:ascii="Times New Roman" w:hAnsi="Times New Roman" w:cs="Times New Roman"/>
                  <w:color w:val="0000FF"/>
                  <w:sz w:val="24"/>
                  <w:szCs w:val="24"/>
                  <w:u w:val="single"/>
                  <w:lang w:val="ru-RU"/>
                </w:rPr>
                <w:t>://</w:t>
              </w:r>
              <w:r w:rsidRPr="00CC3572">
                <w:rPr>
                  <w:rFonts w:ascii="Times New Roman" w:hAnsi="Times New Roman" w:cs="Times New Roman"/>
                  <w:color w:val="0000FF"/>
                  <w:sz w:val="24"/>
                  <w:szCs w:val="24"/>
                  <w:u w:val="single"/>
                </w:rPr>
                <w:t>m</w:t>
              </w:r>
              <w:r w:rsidRPr="00CC3572">
                <w:rPr>
                  <w:rFonts w:ascii="Times New Roman" w:hAnsi="Times New Roman" w:cs="Times New Roman"/>
                  <w:color w:val="0000FF"/>
                  <w:sz w:val="24"/>
                  <w:szCs w:val="24"/>
                  <w:u w:val="single"/>
                  <w:lang w:val="ru-RU"/>
                </w:rPr>
                <w:t>.</w:t>
              </w:r>
              <w:proofErr w:type="spellStart"/>
              <w:r w:rsidRPr="00CC3572">
                <w:rPr>
                  <w:rFonts w:ascii="Times New Roman" w:hAnsi="Times New Roman" w:cs="Times New Roman"/>
                  <w:color w:val="0000FF"/>
                  <w:sz w:val="24"/>
                  <w:szCs w:val="24"/>
                  <w:u w:val="single"/>
                </w:rPr>
                <w:t>edsoo</w:t>
              </w:r>
              <w:proofErr w:type="spellEnd"/>
              <w:r w:rsidRPr="00CC3572">
                <w:rPr>
                  <w:rFonts w:ascii="Times New Roman" w:hAnsi="Times New Roman" w:cs="Times New Roman"/>
                  <w:color w:val="0000FF"/>
                  <w:sz w:val="24"/>
                  <w:szCs w:val="24"/>
                  <w:u w:val="single"/>
                  <w:lang w:val="ru-RU"/>
                </w:rPr>
                <w:t>.</w:t>
              </w:r>
              <w:proofErr w:type="spellStart"/>
              <w:r w:rsidRPr="00CC3572">
                <w:rPr>
                  <w:rFonts w:ascii="Times New Roman" w:hAnsi="Times New Roman" w:cs="Times New Roman"/>
                  <w:color w:val="0000FF"/>
                  <w:sz w:val="24"/>
                  <w:szCs w:val="24"/>
                  <w:u w:val="single"/>
                </w:rPr>
                <w:t>ru</w:t>
              </w:r>
              <w:proofErr w:type="spellEnd"/>
              <w:r w:rsidRPr="00CC3572">
                <w:rPr>
                  <w:rFonts w:ascii="Times New Roman" w:hAnsi="Times New Roman" w:cs="Times New Roman"/>
                  <w:color w:val="0000FF"/>
                  <w:sz w:val="24"/>
                  <w:szCs w:val="24"/>
                  <w:u w:val="single"/>
                  <w:lang w:val="ru-RU"/>
                </w:rPr>
                <w:t>/39859</w:t>
              </w:r>
              <w:proofErr w:type="spellStart"/>
              <w:r w:rsidRPr="00CC3572">
                <w:rPr>
                  <w:rFonts w:ascii="Times New Roman" w:hAnsi="Times New Roman" w:cs="Times New Roman"/>
                  <w:color w:val="0000FF"/>
                  <w:sz w:val="24"/>
                  <w:szCs w:val="24"/>
                  <w:u w:val="single"/>
                </w:rPr>
                <w:t>ef</w:t>
              </w:r>
              <w:proofErr w:type="spellEnd"/>
              <w:r w:rsidRPr="00CC3572">
                <w:rPr>
                  <w:rFonts w:ascii="Times New Roman" w:hAnsi="Times New Roman" w:cs="Times New Roman"/>
                  <w:color w:val="0000FF"/>
                  <w:sz w:val="24"/>
                  <w:szCs w:val="24"/>
                  <w:u w:val="single"/>
                  <w:lang w:val="ru-RU"/>
                </w:rPr>
                <w:t>1</w:t>
              </w:r>
            </w:hyperlink>
          </w:p>
        </w:tc>
      </w:tr>
      <w:tr w:rsidR="00B7722C" w:rsidRPr="00CC3572">
        <w:trPr>
          <w:trHeight w:val="144"/>
        </w:trPr>
        <w:tc>
          <w:tcPr>
            <w:tcW w:w="0" w:type="auto"/>
            <w:gridSpan w:val="2"/>
            <w:tcMar>
              <w:top w:w="50" w:type="dxa"/>
              <w:left w:w="100" w:type="dxa"/>
            </w:tcMar>
            <w:vAlign w:val="center"/>
          </w:tcPr>
          <w:p w:rsidR="00B7722C" w:rsidRPr="00CC3572" w:rsidRDefault="00D96D70" w:rsidP="00CC3572">
            <w:pPr>
              <w:spacing w:after="0" w:line="240" w:lineRule="auto"/>
              <w:ind w:left="135"/>
              <w:rPr>
                <w:rFonts w:ascii="Times New Roman" w:hAnsi="Times New Roman" w:cs="Times New Roman"/>
                <w:sz w:val="24"/>
                <w:szCs w:val="24"/>
              </w:rPr>
            </w:pPr>
            <w:proofErr w:type="spellStart"/>
            <w:r w:rsidRPr="00CC3572">
              <w:rPr>
                <w:rFonts w:ascii="Times New Roman" w:hAnsi="Times New Roman" w:cs="Times New Roman"/>
                <w:color w:val="000000"/>
                <w:sz w:val="24"/>
                <w:szCs w:val="24"/>
              </w:rPr>
              <w:t>Итого</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по</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разделу</w:t>
            </w:r>
            <w:proofErr w:type="spellEnd"/>
          </w:p>
        </w:tc>
        <w:tc>
          <w:tcPr>
            <w:tcW w:w="1535"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 xml:space="preserve"> 15 </w:t>
            </w:r>
          </w:p>
        </w:tc>
        <w:tc>
          <w:tcPr>
            <w:tcW w:w="0" w:type="auto"/>
            <w:gridSpan w:val="3"/>
            <w:tcMar>
              <w:top w:w="50" w:type="dxa"/>
              <w:left w:w="100" w:type="dxa"/>
            </w:tcMar>
            <w:vAlign w:val="center"/>
          </w:tcPr>
          <w:p w:rsidR="00B7722C" w:rsidRPr="00CC3572" w:rsidRDefault="00B7722C" w:rsidP="00CC3572">
            <w:pPr>
              <w:spacing w:after="0" w:line="240" w:lineRule="auto"/>
              <w:rPr>
                <w:rFonts w:ascii="Times New Roman" w:hAnsi="Times New Roman" w:cs="Times New Roman"/>
                <w:sz w:val="24"/>
                <w:szCs w:val="24"/>
              </w:rPr>
            </w:pPr>
          </w:p>
        </w:tc>
      </w:tr>
      <w:tr w:rsidR="00B7722C" w:rsidRPr="00C35111">
        <w:trPr>
          <w:trHeight w:val="144"/>
        </w:trPr>
        <w:tc>
          <w:tcPr>
            <w:tcW w:w="0" w:type="auto"/>
            <w:gridSpan w:val="2"/>
            <w:tcMar>
              <w:top w:w="50" w:type="dxa"/>
              <w:left w:w="100" w:type="dxa"/>
            </w:tcMar>
            <w:vAlign w:val="center"/>
          </w:tcPr>
          <w:p w:rsidR="00B7722C" w:rsidRPr="00CC3572" w:rsidRDefault="00D96D70" w:rsidP="00CC3572">
            <w:pPr>
              <w:spacing w:after="0" w:line="240" w:lineRule="auto"/>
              <w:ind w:left="135"/>
              <w:rPr>
                <w:rFonts w:ascii="Times New Roman" w:hAnsi="Times New Roman" w:cs="Times New Roman"/>
                <w:sz w:val="24"/>
                <w:szCs w:val="24"/>
              </w:rPr>
            </w:pPr>
            <w:proofErr w:type="spellStart"/>
            <w:r w:rsidRPr="00CC3572">
              <w:rPr>
                <w:rFonts w:ascii="Times New Roman" w:hAnsi="Times New Roman" w:cs="Times New Roman"/>
                <w:color w:val="000000"/>
                <w:sz w:val="24"/>
                <w:szCs w:val="24"/>
              </w:rPr>
              <w:t>Резервное</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время</w:t>
            </w:r>
            <w:proofErr w:type="spellEnd"/>
          </w:p>
        </w:tc>
        <w:tc>
          <w:tcPr>
            <w:tcW w:w="1535"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 xml:space="preserve"> 10 </w:t>
            </w:r>
          </w:p>
        </w:tc>
        <w:tc>
          <w:tcPr>
            <w:tcW w:w="1699" w:type="dxa"/>
            <w:tcMar>
              <w:top w:w="50" w:type="dxa"/>
              <w:left w:w="100" w:type="dxa"/>
            </w:tcMar>
            <w:vAlign w:val="center"/>
          </w:tcPr>
          <w:p w:rsidR="00B7722C" w:rsidRPr="00CC3572" w:rsidRDefault="00B7722C" w:rsidP="00CC3572">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rsidR="00B7722C" w:rsidRPr="00CC3572" w:rsidRDefault="00B7722C" w:rsidP="00CC3572">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rsidR="00B7722C" w:rsidRPr="00CC3572" w:rsidRDefault="00D96D70" w:rsidP="00CC3572">
            <w:pPr>
              <w:spacing w:after="0" w:line="240" w:lineRule="auto"/>
              <w:ind w:left="135"/>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Библиотека ЦОК </w:t>
            </w:r>
            <w:hyperlink r:id="rId34" w:tooltip="https://m.edsoo.ru/39859ef1" w:history="1">
              <w:r w:rsidRPr="00CC3572">
                <w:rPr>
                  <w:rFonts w:ascii="Times New Roman" w:hAnsi="Times New Roman" w:cs="Times New Roman"/>
                  <w:color w:val="0000FF"/>
                  <w:sz w:val="24"/>
                  <w:szCs w:val="24"/>
                  <w:u w:val="single"/>
                </w:rPr>
                <w:t>https</w:t>
              </w:r>
              <w:r w:rsidRPr="00CC3572">
                <w:rPr>
                  <w:rFonts w:ascii="Times New Roman" w:hAnsi="Times New Roman" w:cs="Times New Roman"/>
                  <w:color w:val="0000FF"/>
                  <w:sz w:val="24"/>
                  <w:szCs w:val="24"/>
                  <w:u w:val="single"/>
                  <w:lang w:val="ru-RU"/>
                </w:rPr>
                <w:t>://</w:t>
              </w:r>
              <w:r w:rsidRPr="00CC3572">
                <w:rPr>
                  <w:rFonts w:ascii="Times New Roman" w:hAnsi="Times New Roman" w:cs="Times New Roman"/>
                  <w:color w:val="0000FF"/>
                  <w:sz w:val="24"/>
                  <w:szCs w:val="24"/>
                  <w:u w:val="single"/>
                </w:rPr>
                <w:t>m</w:t>
              </w:r>
              <w:r w:rsidRPr="00CC3572">
                <w:rPr>
                  <w:rFonts w:ascii="Times New Roman" w:hAnsi="Times New Roman" w:cs="Times New Roman"/>
                  <w:color w:val="0000FF"/>
                  <w:sz w:val="24"/>
                  <w:szCs w:val="24"/>
                  <w:u w:val="single"/>
                  <w:lang w:val="ru-RU"/>
                </w:rPr>
                <w:t>.</w:t>
              </w:r>
              <w:proofErr w:type="spellStart"/>
              <w:r w:rsidRPr="00CC3572">
                <w:rPr>
                  <w:rFonts w:ascii="Times New Roman" w:hAnsi="Times New Roman" w:cs="Times New Roman"/>
                  <w:color w:val="0000FF"/>
                  <w:sz w:val="24"/>
                  <w:szCs w:val="24"/>
                  <w:u w:val="single"/>
                </w:rPr>
                <w:t>edsoo</w:t>
              </w:r>
              <w:proofErr w:type="spellEnd"/>
              <w:r w:rsidRPr="00CC3572">
                <w:rPr>
                  <w:rFonts w:ascii="Times New Roman" w:hAnsi="Times New Roman" w:cs="Times New Roman"/>
                  <w:color w:val="0000FF"/>
                  <w:sz w:val="24"/>
                  <w:szCs w:val="24"/>
                  <w:u w:val="single"/>
                  <w:lang w:val="ru-RU"/>
                </w:rPr>
                <w:t>.</w:t>
              </w:r>
              <w:proofErr w:type="spellStart"/>
              <w:r w:rsidRPr="00CC3572">
                <w:rPr>
                  <w:rFonts w:ascii="Times New Roman" w:hAnsi="Times New Roman" w:cs="Times New Roman"/>
                  <w:color w:val="0000FF"/>
                  <w:sz w:val="24"/>
                  <w:szCs w:val="24"/>
                  <w:u w:val="single"/>
                </w:rPr>
                <w:t>ru</w:t>
              </w:r>
              <w:proofErr w:type="spellEnd"/>
              <w:r w:rsidRPr="00CC3572">
                <w:rPr>
                  <w:rFonts w:ascii="Times New Roman" w:hAnsi="Times New Roman" w:cs="Times New Roman"/>
                  <w:color w:val="0000FF"/>
                  <w:sz w:val="24"/>
                  <w:szCs w:val="24"/>
                  <w:u w:val="single"/>
                  <w:lang w:val="ru-RU"/>
                </w:rPr>
                <w:t>/39859</w:t>
              </w:r>
              <w:proofErr w:type="spellStart"/>
              <w:r w:rsidRPr="00CC3572">
                <w:rPr>
                  <w:rFonts w:ascii="Times New Roman" w:hAnsi="Times New Roman" w:cs="Times New Roman"/>
                  <w:color w:val="0000FF"/>
                  <w:sz w:val="24"/>
                  <w:szCs w:val="24"/>
                  <w:u w:val="single"/>
                </w:rPr>
                <w:t>ef</w:t>
              </w:r>
              <w:proofErr w:type="spellEnd"/>
              <w:r w:rsidRPr="00CC3572">
                <w:rPr>
                  <w:rFonts w:ascii="Times New Roman" w:hAnsi="Times New Roman" w:cs="Times New Roman"/>
                  <w:color w:val="0000FF"/>
                  <w:sz w:val="24"/>
                  <w:szCs w:val="24"/>
                  <w:u w:val="single"/>
                  <w:lang w:val="ru-RU"/>
                </w:rPr>
                <w:t>1</w:t>
              </w:r>
            </w:hyperlink>
          </w:p>
        </w:tc>
      </w:tr>
      <w:tr w:rsidR="00B7722C" w:rsidRPr="00CC3572">
        <w:trPr>
          <w:trHeight w:val="144"/>
        </w:trPr>
        <w:tc>
          <w:tcPr>
            <w:tcW w:w="0" w:type="auto"/>
            <w:gridSpan w:val="2"/>
            <w:tcMar>
              <w:top w:w="50" w:type="dxa"/>
              <w:left w:w="100" w:type="dxa"/>
            </w:tcMar>
            <w:vAlign w:val="center"/>
          </w:tcPr>
          <w:p w:rsidR="00B7722C" w:rsidRPr="00CC3572" w:rsidRDefault="00D96D70" w:rsidP="00CC3572">
            <w:pPr>
              <w:spacing w:after="0" w:line="240" w:lineRule="auto"/>
              <w:ind w:left="135"/>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ОБЩЕЕ КОЛИЧЕСТВО ЧАСОВ ПО ПРОГРАММЕ</w:t>
            </w:r>
          </w:p>
        </w:tc>
        <w:tc>
          <w:tcPr>
            <w:tcW w:w="1535"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lang w:val="ru-RU"/>
              </w:rPr>
              <w:t xml:space="preserve"> </w:t>
            </w:r>
            <w:r w:rsidRPr="00CC3572">
              <w:rPr>
                <w:rFonts w:ascii="Times New Roman" w:hAnsi="Times New Roman" w:cs="Times New Roman"/>
                <w:color w:val="000000"/>
                <w:sz w:val="24"/>
                <w:szCs w:val="24"/>
              </w:rPr>
              <w:t xml:space="preserve">170 </w:t>
            </w:r>
          </w:p>
        </w:tc>
        <w:tc>
          <w:tcPr>
            <w:tcW w:w="1699"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 xml:space="preserve"> 4 </w:t>
            </w:r>
          </w:p>
        </w:tc>
        <w:tc>
          <w:tcPr>
            <w:tcW w:w="1787"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 xml:space="preserve"> 16 </w:t>
            </w:r>
          </w:p>
        </w:tc>
        <w:tc>
          <w:tcPr>
            <w:tcW w:w="2646" w:type="dxa"/>
            <w:tcMar>
              <w:top w:w="50" w:type="dxa"/>
              <w:left w:w="100" w:type="dxa"/>
            </w:tcMar>
            <w:vAlign w:val="center"/>
          </w:tcPr>
          <w:p w:rsidR="00B7722C" w:rsidRPr="00CC3572" w:rsidRDefault="00B7722C" w:rsidP="00CC3572">
            <w:pPr>
              <w:spacing w:after="0" w:line="240" w:lineRule="auto"/>
              <w:rPr>
                <w:rFonts w:ascii="Times New Roman" w:hAnsi="Times New Roman" w:cs="Times New Roman"/>
                <w:sz w:val="24"/>
                <w:szCs w:val="24"/>
              </w:rPr>
            </w:pPr>
          </w:p>
        </w:tc>
      </w:tr>
    </w:tbl>
    <w:p w:rsidR="00B7722C" w:rsidRPr="00CC3572" w:rsidRDefault="00B7722C" w:rsidP="00CC3572">
      <w:pPr>
        <w:spacing w:after="0" w:line="240" w:lineRule="auto"/>
        <w:rPr>
          <w:rFonts w:ascii="Times New Roman" w:hAnsi="Times New Roman" w:cs="Times New Roman"/>
          <w:sz w:val="24"/>
          <w:szCs w:val="24"/>
        </w:rPr>
      </w:pPr>
    </w:p>
    <w:p w:rsidR="00B7722C" w:rsidRPr="00CC3572" w:rsidRDefault="00B7722C" w:rsidP="00CC3572">
      <w:pPr>
        <w:spacing w:after="0" w:line="240" w:lineRule="auto"/>
        <w:rPr>
          <w:rFonts w:ascii="Times New Roman" w:hAnsi="Times New Roman" w:cs="Times New Roman"/>
          <w:b/>
          <w:color w:val="000000"/>
          <w:sz w:val="24"/>
          <w:szCs w:val="24"/>
        </w:rPr>
      </w:pPr>
    </w:p>
    <w:p w:rsidR="00CC3572" w:rsidRDefault="00CC3572" w:rsidP="00CC3572">
      <w:pPr>
        <w:spacing w:after="0" w:line="240" w:lineRule="auto"/>
        <w:rPr>
          <w:rFonts w:ascii="Times New Roman" w:hAnsi="Times New Roman" w:cs="Times New Roman"/>
          <w:b/>
          <w:color w:val="000000"/>
          <w:sz w:val="24"/>
          <w:szCs w:val="24"/>
          <w:lang w:val="ru-RU"/>
        </w:rPr>
      </w:pPr>
      <w:bookmarkStart w:id="8" w:name="block-69201318"/>
    </w:p>
    <w:p w:rsidR="00CC3572" w:rsidRDefault="00CC3572" w:rsidP="00CC3572">
      <w:pPr>
        <w:spacing w:after="0" w:line="240" w:lineRule="auto"/>
        <w:rPr>
          <w:rFonts w:ascii="Times New Roman" w:hAnsi="Times New Roman" w:cs="Times New Roman"/>
          <w:b/>
          <w:color w:val="000000"/>
          <w:sz w:val="24"/>
          <w:szCs w:val="24"/>
          <w:lang w:val="ru-RU"/>
        </w:rPr>
      </w:pPr>
    </w:p>
    <w:p w:rsidR="00CC3572" w:rsidRDefault="00CC3572" w:rsidP="00CC3572">
      <w:pPr>
        <w:spacing w:after="0" w:line="240" w:lineRule="auto"/>
        <w:rPr>
          <w:rFonts w:ascii="Times New Roman" w:hAnsi="Times New Roman" w:cs="Times New Roman"/>
          <w:b/>
          <w:color w:val="000000"/>
          <w:sz w:val="24"/>
          <w:szCs w:val="24"/>
          <w:lang w:val="ru-RU"/>
        </w:rPr>
      </w:pPr>
    </w:p>
    <w:p w:rsidR="00CC3572" w:rsidRDefault="00CC3572" w:rsidP="00CC3572">
      <w:pPr>
        <w:spacing w:after="0" w:line="240" w:lineRule="auto"/>
        <w:rPr>
          <w:rFonts w:ascii="Times New Roman" w:hAnsi="Times New Roman" w:cs="Times New Roman"/>
          <w:b/>
          <w:color w:val="000000"/>
          <w:sz w:val="24"/>
          <w:szCs w:val="24"/>
          <w:lang w:val="ru-RU"/>
        </w:rPr>
      </w:pPr>
    </w:p>
    <w:p w:rsidR="00CC3572" w:rsidRDefault="00CC3572" w:rsidP="00CC3572">
      <w:pPr>
        <w:spacing w:after="0" w:line="240" w:lineRule="auto"/>
        <w:rPr>
          <w:rFonts w:ascii="Times New Roman" w:hAnsi="Times New Roman" w:cs="Times New Roman"/>
          <w:b/>
          <w:color w:val="000000"/>
          <w:sz w:val="24"/>
          <w:szCs w:val="24"/>
          <w:lang w:val="ru-RU"/>
        </w:rPr>
      </w:pPr>
    </w:p>
    <w:p w:rsidR="00CC3572" w:rsidRDefault="00CC3572" w:rsidP="00CC3572">
      <w:pPr>
        <w:spacing w:after="0" w:line="240" w:lineRule="auto"/>
        <w:rPr>
          <w:rFonts w:ascii="Times New Roman" w:hAnsi="Times New Roman" w:cs="Times New Roman"/>
          <w:b/>
          <w:color w:val="000000"/>
          <w:sz w:val="24"/>
          <w:szCs w:val="24"/>
          <w:lang w:val="ru-RU"/>
        </w:rPr>
      </w:pPr>
    </w:p>
    <w:p w:rsidR="00CC3572" w:rsidRDefault="00CC3572" w:rsidP="00CC3572">
      <w:pPr>
        <w:spacing w:after="0" w:line="240" w:lineRule="auto"/>
        <w:rPr>
          <w:rFonts w:ascii="Times New Roman" w:hAnsi="Times New Roman" w:cs="Times New Roman"/>
          <w:b/>
          <w:color w:val="000000"/>
          <w:sz w:val="24"/>
          <w:szCs w:val="24"/>
          <w:lang w:val="ru-RU"/>
        </w:rPr>
      </w:pPr>
    </w:p>
    <w:p w:rsidR="00B7722C" w:rsidRPr="00CC3572" w:rsidRDefault="00D96D70" w:rsidP="00CC3572">
      <w:pPr>
        <w:spacing w:after="0" w:line="240" w:lineRule="auto"/>
        <w:rPr>
          <w:rFonts w:ascii="Times New Roman" w:hAnsi="Times New Roman" w:cs="Times New Roman"/>
          <w:b/>
          <w:color w:val="000000"/>
          <w:sz w:val="24"/>
          <w:szCs w:val="24"/>
          <w:lang w:val="ru-RU"/>
        </w:rPr>
      </w:pPr>
      <w:r w:rsidRPr="00CC3572">
        <w:rPr>
          <w:rFonts w:ascii="Times New Roman" w:hAnsi="Times New Roman" w:cs="Times New Roman"/>
          <w:b/>
          <w:color w:val="000000"/>
          <w:sz w:val="24"/>
          <w:szCs w:val="24"/>
          <w:lang w:val="ru-RU"/>
        </w:rPr>
        <w:t>ПРОВЕРЯЕМЫЕ ТРЕБОВАНИЯ К РЕЗУЛЬТАТАМ ОСВОЕНИЯ ОСНОВНОЙ ОБРАЗОВАТЕЛЬНОЙ ПРОГРАММЫ10 КЛАСС</w:t>
      </w:r>
    </w:p>
    <w:p w:rsidR="00B7722C" w:rsidRPr="00CC3572" w:rsidRDefault="00B7722C" w:rsidP="00CC3572">
      <w:pPr>
        <w:spacing w:after="0" w:line="240" w:lineRule="auto"/>
        <w:ind w:left="120"/>
        <w:rPr>
          <w:rFonts w:ascii="Times New Roman" w:hAnsi="Times New Roman" w:cs="Times New Roman"/>
          <w:sz w:val="24"/>
          <w:szCs w:val="24"/>
          <w:lang w:val="ru-RU"/>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54"/>
        <w:gridCol w:w="12203"/>
      </w:tblGrid>
      <w:tr w:rsidR="00B7722C" w:rsidRPr="00C35111">
        <w:trPr>
          <w:trHeight w:val="144"/>
        </w:trPr>
        <w:tc>
          <w:tcPr>
            <w:tcW w:w="1758" w:type="dxa"/>
            <w:tcBorders>
              <w:top w:val="single" w:sz="8" w:space="0" w:color="E1E1E1"/>
              <w:left w:val="single" w:sz="8" w:space="0" w:color="E1E1E1"/>
              <w:bottom w:val="single" w:sz="8" w:space="0" w:color="E1E1E1"/>
              <w:right w:val="single" w:sz="8" w:space="0" w:color="E1E1E1"/>
            </w:tcBorders>
            <w:shd w:val="clear" w:color="auto" w:fill="F3F3F3"/>
            <w:tcMar>
              <w:top w:w="50" w:type="dxa"/>
              <w:left w:w="100" w:type="dxa"/>
            </w:tcMar>
            <w:vAlign w:val="center"/>
          </w:tcPr>
          <w:p w:rsidR="00B7722C" w:rsidRPr="00CC3572" w:rsidRDefault="00D96D70" w:rsidP="00CC3572">
            <w:pPr>
              <w:spacing w:after="0" w:line="240" w:lineRule="auto"/>
              <w:ind w:left="135"/>
              <w:rPr>
                <w:rFonts w:ascii="Times New Roman" w:hAnsi="Times New Roman" w:cs="Times New Roman"/>
                <w:sz w:val="24"/>
                <w:szCs w:val="24"/>
              </w:rPr>
            </w:pPr>
            <w:r w:rsidRPr="00CC3572">
              <w:rPr>
                <w:rFonts w:ascii="Times New Roman" w:hAnsi="Times New Roman" w:cs="Times New Roman"/>
                <w:b/>
                <w:color w:val="333333"/>
                <w:sz w:val="24"/>
                <w:szCs w:val="24"/>
                <w:lang w:val="ru-RU"/>
              </w:rPr>
              <w:t xml:space="preserve"> </w:t>
            </w:r>
            <w:proofErr w:type="spellStart"/>
            <w:r w:rsidRPr="00CC3572">
              <w:rPr>
                <w:rFonts w:ascii="Times New Roman" w:hAnsi="Times New Roman" w:cs="Times New Roman"/>
                <w:b/>
                <w:color w:val="333333"/>
                <w:sz w:val="24"/>
                <w:szCs w:val="24"/>
              </w:rPr>
              <w:t>Код</w:t>
            </w:r>
            <w:proofErr w:type="spellEnd"/>
            <w:r w:rsidRPr="00CC3572">
              <w:rPr>
                <w:rFonts w:ascii="Times New Roman" w:hAnsi="Times New Roman" w:cs="Times New Roman"/>
                <w:b/>
                <w:color w:val="333333"/>
                <w:sz w:val="24"/>
                <w:szCs w:val="24"/>
              </w:rPr>
              <w:t xml:space="preserve"> </w:t>
            </w:r>
            <w:proofErr w:type="spellStart"/>
            <w:r w:rsidRPr="00CC3572">
              <w:rPr>
                <w:rFonts w:ascii="Times New Roman" w:hAnsi="Times New Roman" w:cs="Times New Roman"/>
                <w:b/>
                <w:color w:val="333333"/>
                <w:sz w:val="24"/>
                <w:szCs w:val="24"/>
              </w:rPr>
              <w:t>проверяемого</w:t>
            </w:r>
            <w:proofErr w:type="spellEnd"/>
            <w:r w:rsidRPr="00CC3572">
              <w:rPr>
                <w:rFonts w:ascii="Times New Roman" w:hAnsi="Times New Roman" w:cs="Times New Roman"/>
                <w:b/>
                <w:color w:val="333333"/>
                <w:sz w:val="24"/>
                <w:szCs w:val="24"/>
              </w:rPr>
              <w:t xml:space="preserve"> </w:t>
            </w:r>
            <w:proofErr w:type="spellStart"/>
            <w:r w:rsidRPr="00CC3572">
              <w:rPr>
                <w:rFonts w:ascii="Times New Roman" w:hAnsi="Times New Roman" w:cs="Times New Roman"/>
                <w:b/>
                <w:color w:val="333333"/>
                <w:sz w:val="24"/>
                <w:szCs w:val="24"/>
              </w:rPr>
              <w:t>результата</w:t>
            </w:r>
            <w:proofErr w:type="spellEnd"/>
            <w:r w:rsidRPr="00CC3572">
              <w:rPr>
                <w:rFonts w:ascii="Times New Roman" w:hAnsi="Times New Roman" w:cs="Times New Roman"/>
                <w:b/>
                <w:color w:val="333333"/>
                <w:sz w:val="24"/>
                <w:szCs w:val="24"/>
              </w:rPr>
              <w:t xml:space="preserve"> </w:t>
            </w:r>
          </w:p>
        </w:tc>
        <w:tc>
          <w:tcPr>
            <w:tcW w:w="12203" w:type="dxa"/>
            <w:tcBorders>
              <w:top w:val="single" w:sz="8" w:space="0" w:color="E1E1E1"/>
              <w:left w:val="single" w:sz="8" w:space="0" w:color="E1E1E1"/>
              <w:bottom w:val="single" w:sz="8" w:space="0" w:color="E1E1E1"/>
              <w:right w:val="single" w:sz="8" w:space="0" w:color="E1E1E1"/>
            </w:tcBorders>
            <w:shd w:val="clear" w:color="auto" w:fill="F3F3F3"/>
            <w:tcMar>
              <w:top w:w="50" w:type="dxa"/>
              <w:left w:w="100" w:type="dxa"/>
            </w:tcMar>
            <w:vAlign w:val="center"/>
          </w:tcPr>
          <w:p w:rsidR="00B7722C" w:rsidRPr="00CC3572" w:rsidRDefault="00D96D70" w:rsidP="00CC3572">
            <w:pPr>
              <w:spacing w:after="0" w:line="240" w:lineRule="auto"/>
              <w:ind w:left="135"/>
              <w:rPr>
                <w:rFonts w:ascii="Times New Roman" w:hAnsi="Times New Roman" w:cs="Times New Roman"/>
                <w:sz w:val="24"/>
                <w:szCs w:val="24"/>
                <w:lang w:val="ru-RU"/>
              </w:rPr>
            </w:pPr>
            <w:r w:rsidRPr="00CC3572">
              <w:rPr>
                <w:rFonts w:ascii="Times New Roman" w:hAnsi="Times New Roman" w:cs="Times New Roman"/>
                <w:b/>
                <w:color w:val="333333"/>
                <w:sz w:val="24"/>
                <w:szCs w:val="24"/>
                <w:lang w:val="ru-RU"/>
              </w:rPr>
              <w:t xml:space="preserve"> Проверяемые предметные результаты освоения основной образовательной программы среднего общего образования </w:t>
            </w:r>
          </w:p>
        </w:tc>
      </w:tr>
      <w:tr w:rsidR="00B7722C" w:rsidRPr="00C35111">
        <w:trPr>
          <w:trHeight w:val="144"/>
        </w:trPr>
        <w:tc>
          <w:tcPr>
            <w:tcW w:w="1758"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10.1</w:t>
            </w:r>
          </w:p>
        </w:tc>
        <w:tc>
          <w:tcPr>
            <w:tcW w:w="12203" w:type="dxa"/>
            <w:tcMar>
              <w:top w:w="50" w:type="dxa"/>
              <w:left w:w="100" w:type="dxa"/>
            </w:tcMar>
            <w:vAlign w:val="center"/>
          </w:tcPr>
          <w:p w:rsidR="00B7722C" w:rsidRPr="00CC3572" w:rsidRDefault="00D96D70" w:rsidP="00CC3572">
            <w:pPr>
              <w:spacing w:after="0" w:line="240" w:lineRule="auto"/>
              <w:ind w:left="135"/>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w:t>
            </w:r>
          </w:p>
        </w:tc>
      </w:tr>
      <w:tr w:rsidR="00B7722C" w:rsidRPr="00C35111">
        <w:trPr>
          <w:trHeight w:val="144"/>
        </w:trPr>
        <w:tc>
          <w:tcPr>
            <w:tcW w:w="1758"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10.2</w:t>
            </w:r>
          </w:p>
        </w:tc>
        <w:tc>
          <w:tcPr>
            <w:tcW w:w="12203" w:type="dxa"/>
            <w:tcMar>
              <w:top w:w="50" w:type="dxa"/>
              <w:left w:w="100" w:type="dxa"/>
            </w:tcMar>
            <w:vAlign w:val="center"/>
          </w:tcPr>
          <w:p w:rsidR="00B7722C" w:rsidRPr="00CC3572" w:rsidRDefault="00D96D70" w:rsidP="00CC3572">
            <w:pPr>
              <w:spacing w:after="0" w:line="240" w:lineRule="auto"/>
              <w:ind w:left="135"/>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Учитывать границы применения изученных физических моделей: материальная точка, инерциальная система отсчёта, абсолютно твёрдое тело, идеальный газ; модели строения газов, жидкостей и твёрдых тел, точечный электрический заряд – при решении физических задач</w:t>
            </w:r>
          </w:p>
        </w:tc>
      </w:tr>
      <w:tr w:rsidR="00B7722C" w:rsidRPr="00C35111">
        <w:trPr>
          <w:trHeight w:val="144"/>
        </w:trPr>
        <w:tc>
          <w:tcPr>
            <w:tcW w:w="1758"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10.3</w:t>
            </w:r>
          </w:p>
        </w:tc>
        <w:tc>
          <w:tcPr>
            <w:tcW w:w="12203" w:type="dxa"/>
            <w:tcMar>
              <w:top w:w="50" w:type="dxa"/>
              <w:left w:w="100" w:type="dxa"/>
            </w:tcMar>
            <w:vAlign w:val="center"/>
          </w:tcPr>
          <w:p w:rsidR="00B7722C" w:rsidRPr="00CC3572" w:rsidRDefault="00D96D70" w:rsidP="00CC3572">
            <w:pPr>
              <w:spacing w:after="0" w:line="240" w:lineRule="auto"/>
              <w:ind w:left="135"/>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Распознавать физические явления (процессы) и объяснять их на основе законов механики, молекулярно-кинетической теории строения вещества и электродинамики: равномерное и равноускоренное прямолинейное движение, свободное падение тел, движение по окружности, инерция, взаимодействие тел; диффузия, броуновское движение, строение жидкостей и твёрдых тел, изменение объёма тел при нагревании (охлаждении), тепловое равновесие, испарение, конденсация, плавление, кристаллизация, кипение, влажность воздуха, повышение давления газа при его нагревании в закрытом сосуде, связь между параметрами состояния газа в </w:t>
            </w:r>
            <w:proofErr w:type="spellStart"/>
            <w:r w:rsidRPr="00CC3572">
              <w:rPr>
                <w:rFonts w:ascii="Times New Roman" w:hAnsi="Times New Roman" w:cs="Times New Roman"/>
                <w:color w:val="000000"/>
                <w:sz w:val="24"/>
                <w:szCs w:val="24"/>
                <w:lang w:val="ru-RU"/>
              </w:rPr>
              <w:t>изопроцессах</w:t>
            </w:r>
            <w:proofErr w:type="spellEnd"/>
            <w:r w:rsidRPr="00CC3572">
              <w:rPr>
                <w:rFonts w:ascii="Times New Roman" w:hAnsi="Times New Roman" w:cs="Times New Roman"/>
                <w:color w:val="000000"/>
                <w:sz w:val="24"/>
                <w:szCs w:val="24"/>
                <w:lang w:val="ru-RU"/>
              </w:rPr>
              <w:t>; электризация тел, взаимодействие зарядов</w:t>
            </w:r>
          </w:p>
        </w:tc>
      </w:tr>
      <w:tr w:rsidR="00B7722C" w:rsidRPr="00C35111">
        <w:trPr>
          <w:trHeight w:val="144"/>
        </w:trPr>
        <w:tc>
          <w:tcPr>
            <w:tcW w:w="1758"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10.4</w:t>
            </w:r>
          </w:p>
        </w:tc>
        <w:tc>
          <w:tcPr>
            <w:tcW w:w="12203" w:type="dxa"/>
            <w:tcMar>
              <w:top w:w="50" w:type="dxa"/>
              <w:left w:w="100" w:type="dxa"/>
            </w:tcMar>
            <w:vAlign w:val="center"/>
          </w:tcPr>
          <w:p w:rsidR="00B7722C" w:rsidRPr="00CC3572" w:rsidRDefault="00D96D70" w:rsidP="00CC3572">
            <w:pPr>
              <w:spacing w:after="0" w:line="240" w:lineRule="auto"/>
              <w:ind w:left="135"/>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Описывать механическое движение, используя физические величины: координата, путь, перемещение, скорость, ускорение, масса тела, сила, импульс тела, кинетическая энергия, потенциальная энергия, механическая работа, механическая мощность; при описании правильно трактовать физический смысл используемых величин, их обозначения и единицы, находить формулы, связывающие данную физическую величину с другими величинами</w:t>
            </w:r>
          </w:p>
        </w:tc>
      </w:tr>
      <w:tr w:rsidR="00B7722C" w:rsidRPr="00C35111">
        <w:trPr>
          <w:trHeight w:val="144"/>
        </w:trPr>
        <w:tc>
          <w:tcPr>
            <w:tcW w:w="1758"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10.5</w:t>
            </w:r>
          </w:p>
        </w:tc>
        <w:tc>
          <w:tcPr>
            <w:tcW w:w="12203" w:type="dxa"/>
            <w:tcMar>
              <w:top w:w="50" w:type="dxa"/>
              <w:left w:w="100" w:type="dxa"/>
            </w:tcMar>
            <w:vAlign w:val="center"/>
          </w:tcPr>
          <w:p w:rsidR="00B7722C" w:rsidRPr="00CC3572" w:rsidRDefault="00D96D70" w:rsidP="00CC3572">
            <w:pPr>
              <w:spacing w:after="0" w:line="240" w:lineRule="auto"/>
              <w:ind w:left="135"/>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Описывать изученные тепловые свойства тел и тепловые явления, используя физические величины: давление газа, температура, средняя кинетическая энергия хаотического движения молекул, среднеквадратичная скорость молекул, количество теплоты, внутренняя энергия, работа газа, коэффициент полезного действия теплового двигателя; при описании правильно трактовать физический смысл используемых величин, их обозначения и единицы, находить формулы, связывающие данную физическую величину с другими величинам</w:t>
            </w:r>
          </w:p>
        </w:tc>
      </w:tr>
      <w:tr w:rsidR="00B7722C" w:rsidRPr="00C35111">
        <w:trPr>
          <w:trHeight w:val="144"/>
        </w:trPr>
        <w:tc>
          <w:tcPr>
            <w:tcW w:w="1758"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10.6</w:t>
            </w:r>
          </w:p>
        </w:tc>
        <w:tc>
          <w:tcPr>
            <w:tcW w:w="12203" w:type="dxa"/>
            <w:tcMar>
              <w:top w:w="50" w:type="dxa"/>
              <w:left w:w="100" w:type="dxa"/>
            </w:tcMar>
            <w:vAlign w:val="center"/>
          </w:tcPr>
          <w:p w:rsidR="00B7722C" w:rsidRPr="00CC3572" w:rsidRDefault="00D96D70" w:rsidP="00CC3572">
            <w:pPr>
              <w:spacing w:after="0" w:line="240" w:lineRule="auto"/>
              <w:ind w:left="135"/>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Описывать изученные электрические свойства вещества и электрические явления (процессы), используя физические величины: электрический заряд, электрическое поле, напряжённость поля, потенциал, разность потенциалов;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w:t>
            </w:r>
          </w:p>
        </w:tc>
      </w:tr>
      <w:tr w:rsidR="00B7722C" w:rsidRPr="00C35111">
        <w:trPr>
          <w:trHeight w:val="144"/>
        </w:trPr>
        <w:tc>
          <w:tcPr>
            <w:tcW w:w="1758"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lastRenderedPageBreak/>
              <w:t>10.7</w:t>
            </w:r>
          </w:p>
        </w:tc>
        <w:tc>
          <w:tcPr>
            <w:tcW w:w="12203" w:type="dxa"/>
            <w:tcMar>
              <w:top w:w="50" w:type="dxa"/>
              <w:left w:w="100" w:type="dxa"/>
            </w:tcMar>
            <w:vAlign w:val="center"/>
          </w:tcPr>
          <w:p w:rsidR="00B7722C" w:rsidRPr="00CC3572" w:rsidRDefault="00D96D70" w:rsidP="00CC3572">
            <w:pPr>
              <w:spacing w:after="0" w:line="240" w:lineRule="auto"/>
              <w:ind w:left="135"/>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анализировать физические процессы и явления, используя физические законы и принципы: закон всемирного тяготения, </w:t>
            </w:r>
            <w:r w:rsidRPr="00CC3572">
              <w:rPr>
                <w:rFonts w:ascii="Times New Roman" w:hAnsi="Times New Roman" w:cs="Times New Roman"/>
                <w:color w:val="000000"/>
                <w:sz w:val="24"/>
                <w:szCs w:val="24"/>
              </w:rPr>
              <w:t>I</w:t>
            </w:r>
            <w:r w:rsidRPr="00CC3572">
              <w:rPr>
                <w:rFonts w:ascii="Times New Roman" w:hAnsi="Times New Roman" w:cs="Times New Roman"/>
                <w:color w:val="000000"/>
                <w:sz w:val="24"/>
                <w:szCs w:val="24"/>
                <w:lang w:val="ru-RU"/>
              </w:rPr>
              <w:t xml:space="preserve">, </w:t>
            </w:r>
            <w:r w:rsidRPr="00CC3572">
              <w:rPr>
                <w:rFonts w:ascii="Times New Roman" w:hAnsi="Times New Roman" w:cs="Times New Roman"/>
                <w:color w:val="000000"/>
                <w:sz w:val="24"/>
                <w:szCs w:val="24"/>
              </w:rPr>
              <w:t>II</w:t>
            </w:r>
            <w:r w:rsidRPr="00CC3572">
              <w:rPr>
                <w:rFonts w:ascii="Times New Roman" w:hAnsi="Times New Roman" w:cs="Times New Roman"/>
                <w:color w:val="000000"/>
                <w:sz w:val="24"/>
                <w:szCs w:val="24"/>
                <w:lang w:val="ru-RU"/>
              </w:rPr>
              <w:t xml:space="preserve"> и </w:t>
            </w:r>
            <w:r w:rsidRPr="00CC3572">
              <w:rPr>
                <w:rFonts w:ascii="Times New Roman" w:hAnsi="Times New Roman" w:cs="Times New Roman"/>
                <w:color w:val="000000"/>
                <w:sz w:val="24"/>
                <w:szCs w:val="24"/>
              </w:rPr>
              <w:t>III</w:t>
            </w:r>
            <w:r w:rsidRPr="00CC3572">
              <w:rPr>
                <w:rFonts w:ascii="Times New Roman" w:hAnsi="Times New Roman" w:cs="Times New Roman"/>
                <w:color w:val="000000"/>
                <w:sz w:val="24"/>
                <w:szCs w:val="24"/>
                <w:lang w:val="ru-RU"/>
              </w:rPr>
              <w:t xml:space="preserve"> законы Ньютона, закон сохранения механической энергии, закон сохранения импульса, принцип суперпозиции сил, принцип равноправия инерциальных систем отсчёта; молекулярно-кинетическую теорию строения вещества, газовые законы, связь средней кинетической энергии теплового движения молекул с абсолютной температурой, первый закон термодинамики; закон сохранения электрического заряда, закон Кулона; при этом различать словесную формулировку закона, его математическое выражение и условия (границы, области) применимости</w:t>
            </w:r>
          </w:p>
        </w:tc>
      </w:tr>
      <w:tr w:rsidR="00B7722C" w:rsidRPr="00C35111">
        <w:trPr>
          <w:trHeight w:val="144"/>
        </w:trPr>
        <w:tc>
          <w:tcPr>
            <w:tcW w:w="1758"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10.8</w:t>
            </w:r>
          </w:p>
        </w:tc>
        <w:tc>
          <w:tcPr>
            <w:tcW w:w="12203" w:type="dxa"/>
            <w:tcMar>
              <w:top w:w="50" w:type="dxa"/>
              <w:left w:w="100" w:type="dxa"/>
            </w:tcMar>
            <w:vAlign w:val="center"/>
          </w:tcPr>
          <w:p w:rsidR="00B7722C" w:rsidRPr="00CC3572" w:rsidRDefault="00D96D70" w:rsidP="00CC3572">
            <w:pPr>
              <w:spacing w:after="0" w:line="240" w:lineRule="auto"/>
              <w:ind w:left="135"/>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Объяснять основные принципы действия машин, приборов и технических устройств; различать условия их безопасного использования в повседневной жизни</w:t>
            </w:r>
          </w:p>
        </w:tc>
      </w:tr>
      <w:tr w:rsidR="00B7722C" w:rsidRPr="00C35111">
        <w:trPr>
          <w:trHeight w:val="144"/>
        </w:trPr>
        <w:tc>
          <w:tcPr>
            <w:tcW w:w="1758"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10.9</w:t>
            </w:r>
          </w:p>
        </w:tc>
        <w:tc>
          <w:tcPr>
            <w:tcW w:w="12203" w:type="dxa"/>
            <w:tcMar>
              <w:top w:w="50" w:type="dxa"/>
              <w:left w:w="100" w:type="dxa"/>
            </w:tcMar>
            <w:vAlign w:val="center"/>
          </w:tcPr>
          <w:p w:rsidR="00B7722C" w:rsidRPr="00CC3572" w:rsidRDefault="00D96D70" w:rsidP="00CC3572">
            <w:pPr>
              <w:spacing w:after="0" w:line="240" w:lineRule="auto"/>
              <w:ind w:left="135"/>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Выполнять эксперименты по исследованию физических явлений и процессов с использованием прямых и косвенных измерений; при этом формулировать проблему (задачу) и гипотезу учебного эксперимента, собирать установку из предложенного оборудования, проводить опыт и формулировать выводы</w:t>
            </w:r>
          </w:p>
        </w:tc>
      </w:tr>
      <w:tr w:rsidR="00B7722C" w:rsidRPr="00C35111">
        <w:trPr>
          <w:trHeight w:val="144"/>
        </w:trPr>
        <w:tc>
          <w:tcPr>
            <w:tcW w:w="1758"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10.10</w:t>
            </w:r>
          </w:p>
        </w:tc>
        <w:tc>
          <w:tcPr>
            <w:tcW w:w="12203" w:type="dxa"/>
            <w:tcMar>
              <w:top w:w="50" w:type="dxa"/>
              <w:left w:w="100" w:type="dxa"/>
            </w:tcMar>
            <w:vAlign w:val="center"/>
          </w:tcPr>
          <w:p w:rsidR="00B7722C" w:rsidRPr="00CC3572" w:rsidRDefault="00D96D70" w:rsidP="00CC3572">
            <w:pPr>
              <w:spacing w:after="0" w:line="240" w:lineRule="auto"/>
              <w:ind w:left="135"/>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Осуществлять прямые и косвенные измерения физических величин; при этом выбирать оптимальный способ измерения и использовать известные методы оценки погрешностей измерений</w:t>
            </w:r>
          </w:p>
        </w:tc>
      </w:tr>
      <w:tr w:rsidR="00B7722C" w:rsidRPr="00C35111">
        <w:trPr>
          <w:trHeight w:val="144"/>
        </w:trPr>
        <w:tc>
          <w:tcPr>
            <w:tcW w:w="1758"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10.11</w:t>
            </w:r>
          </w:p>
        </w:tc>
        <w:tc>
          <w:tcPr>
            <w:tcW w:w="12203" w:type="dxa"/>
            <w:tcMar>
              <w:top w:w="50" w:type="dxa"/>
              <w:left w:w="100" w:type="dxa"/>
            </w:tcMar>
            <w:vAlign w:val="center"/>
          </w:tcPr>
          <w:p w:rsidR="00B7722C" w:rsidRPr="00CC3572" w:rsidRDefault="00D96D70" w:rsidP="00CC3572">
            <w:pPr>
              <w:spacing w:after="0" w:line="240" w:lineRule="auto"/>
              <w:ind w:left="135"/>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Исследовать зависимости между физическими величинами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tc>
      </w:tr>
      <w:tr w:rsidR="00B7722C" w:rsidRPr="00C35111">
        <w:trPr>
          <w:trHeight w:val="144"/>
        </w:trPr>
        <w:tc>
          <w:tcPr>
            <w:tcW w:w="1758"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10.12</w:t>
            </w:r>
          </w:p>
        </w:tc>
        <w:tc>
          <w:tcPr>
            <w:tcW w:w="12203" w:type="dxa"/>
            <w:tcMar>
              <w:top w:w="50" w:type="dxa"/>
              <w:left w:w="100" w:type="dxa"/>
            </w:tcMar>
            <w:vAlign w:val="center"/>
          </w:tcPr>
          <w:p w:rsidR="00B7722C" w:rsidRPr="00CC3572" w:rsidRDefault="00D96D70" w:rsidP="00CC3572">
            <w:pPr>
              <w:spacing w:after="0" w:line="240" w:lineRule="auto"/>
              <w:ind w:left="135"/>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Соблюдать правила безопасного труда при проведении исследований в рамках учебного эксперимента, учебно-исследовательской и проектной деятельности с использованием измерительных устройств и лабораторного оборудования</w:t>
            </w:r>
          </w:p>
        </w:tc>
      </w:tr>
      <w:tr w:rsidR="00B7722C" w:rsidRPr="00C35111">
        <w:trPr>
          <w:trHeight w:val="144"/>
        </w:trPr>
        <w:tc>
          <w:tcPr>
            <w:tcW w:w="1758"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10.13</w:t>
            </w:r>
          </w:p>
        </w:tc>
        <w:tc>
          <w:tcPr>
            <w:tcW w:w="12203" w:type="dxa"/>
            <w:tcMar>
              <w:top w:w="50" w:type="dxa"/>
              <w:left w:w="100" w:type="dxa"/>
            </w:tcMar>
            <w:vAlign w:val="center"/>
          </w:tcPr>
          <w:p w:rsidR="00B7722C" w:rsidRPr="00CC3572" w:rsidRDefault="00D96D70" w:rsidP="00CC3572">
            <w:pPr>
              <w:spacing w:after="0" w:line="240" w:lineRule="auto"/>
              <w:ind w:left="135"/>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Решать расчётные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её решения, проводить расчёты и оценивать реальность полученного значения физической величины</w:t>
            </w:r>
          </w:p>
        </w:tc>
      </w:tr>
      <w:tr w:rsidR="00B7722C" w:rsidRPr="00C35111">
        <w:trPr>
          <w:trHeight w:val="144"/>
        </w:trPr>
        <w:tc>
          <w:tcPr>
            <w:tcW w:w="1758"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10.14</w:t>
            </w:r>
          </w:p>
        </w:tc>
        <w:tc>
          <w:tcPr>
            <w:tcW w:w="12203" w:type="dxa"/>
            <w:tcMar>
              <w:top w:w="50" w:type="dxa"/>
              <w:left w:w="100" w:type="dxa"/>
            </w:tcMar>
            <w:vAlign w:val="center"/>
          </w:tcPr>
          <w:p w:rsidR="00B7722C" w:rsidRPr="00CC3572" w:rsidRDefault="00D96D70" w:rsidP="00CC3572">
            <w:pPr>
              <w:spacing w:after="0" w:line="240" w:lineRule="auto"/>
              <w:ind w:left="135"/>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Решать качественные задачи: выстраивать логически непротиворечивую цепочку рассуждений с опорой на изученные законы, закономерности и физические явления</w:t>
            </w:r>
          </w:p>
        </w:tc>
      </w:tr>
      <w:tr w:rsidR="00B7722C" w:rsidRPr="00C35111">
        <w:trPr>
          <w:trHeight w:val="144"/>
        </w:trPr>
        <w:tc>
          <w:tcPr>
            <w:tcW w:w="1758"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10.15</w:t>
            </w:r>
          </w:p>
        </w:tc>
        <w:tc>
          <w:tcPr>
            <w:tcW w:w="12203" w:type="dxa"/>
            <w:tcMar>
              <w:top w:w="50" w:type="dxa"/>
              <w:left w:w="100" w:type="dxa"/>
            </w:tcMar>
            <w:vAlign w:val="center"/>
          </w:tcPr>
          <w:p w:rsidR="00B7722C" w:rsidRPr="00CC3572" w:rsidRDefault="00D96D70" w:rsidP="00CC3572">
            <w:pPr>
              <w:spacing w:after="0" w:line="240" w:lineRule="auto"/>
              <w:ind w:left="135"/>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Использовать при решении учебных задач современные информационные технологии для поиска, структурирования, интерпретации и представления учебной и научно-популярной информации, полученной из различных источников; критически анализировать получаемую информацию</w:t>
            </w:r>
          </w:p>
        </w:tc>
      </w:tr>
      <w:tr w:rsidR="00B7722C" w:rsidRPr="00C35111">
        <w:trPr>
          <w:trHeight w:val="144"/>
        </w:trPr>
        <w:tc>
          <w:tcPr>
            <w:tcW w:w="1758"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10.16</w:t>
            </w:r>
          </w:p>
        </w:tc>
        <w:tc>
          <w:tcPr>
            <w:tcW w:w="12203" w:type="dxa"/>
            <w:tcMar>
              <w:top w:w="50" w:type="dxa"/>
              <w:left w:w="100" w:type="dxa"/>
            </w:tcMar>
            <w:vAlign w:val="center"/>
          </w:tcPr>
          <w:p w:rsidR="00B7722C" w:rsidRPr="00CC3572" w:rsidRDefault="00D96D70" w:rsidP="00CC3572">
            <w:pPr>
              <w:spacing w:after="0" w:line="240" w:lineRule="auto"/>
              <w:ind w:left="135"/>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Приводить примеры вклада российских и зарубежных учёных-физиков в развитие науки, объяснение процессов окружающего мира, в развитие техники и технологий</w:t>
            </w:r>
          </w:p>
        </w:tc>
      </w:tr>
      <w:tr w:rsidR="00B7722C" w:rsidRPr="00C35111">
        <w:trPr>
          <w:trHeight w:val="144"/>
        </w:trPr>
        <w:tc>
          <w:tcPr>
            <w:tcW w:w="1758"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lastRenderedPageBreak/>
              <w:t>10.17</w:t>
            </w:r>
          </w:p>
        </w:tc>
        <w:tc>
          <w:tcPr>
            <w:tcW w:w="12203" w:type="dxa"/>
            <w:tcMar>
              <w:top w:w="50" w:type="dxa"/>
              <w:left w:w="100" w:type="dxa"/>
            </w:tcMar>
            <w:vAlign w:val="center"/>
          </w:tcPr>
          <w:p w:rsidR="00B7722C" w:rsidRPr="00CC3572" w:rsidRDefault="00D96D70" w:rsidP="00CC3572">
            <w:pPr>
              <w:spacing w:after="0" w:line="240" w:lineRule="auto"/>
              <w:ind w:left="135"/>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Использовать теоретические знания по физике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w:t>
            </w:r>
          </w:p>
        </w:tc>
      </w:tr>
      <w:tr w:rsidR="00B7722C" w:rsidRPr="00C35111">
        <w:trPr>
          <w:trHeight w:val="144"/>
        </w:trPr>
        <w:tc>
          <w:tcPr>
            <w:tcW w:w="1758"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10.18</w:t>
            </w:r>
          </w:p>
        </w:tc>
        <w:tc>
          <w:tcPr>
            <w:tcW w:w="12203" w:type="dxa"/>
            <w:tcMar>
              <w:top w:w="50" w:type="dxa"/>
              <w:left w:w="100" w:type="dxa"/>
            </w:tcMar>
            <w:vAlign w:val="center"/>
          </w:tcPr>
          <w:p w:rsidR="00B7722C" w:rsidRPr="00CC3572" w:rsidRDefault="00D96D70" w:rsidP="00CC3572">
            <w:pPr>
              <w:spacing w:after="0" w:line="240" w:lineRule="auto"/>
              <w:ind w:left="135"/>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Работать в группе с выполнением различных социальных ролей, планировать работу группы, рационально распределять обязанности и планировать деятельность в нестандартных ситуациях, адекватно оценивать вклад каждого из участников группы в решение рассматриваемой проблемы</w:t>
            </w:r>
          </w:p>
        </w:tc>
      </w:tr>
    </w:tbl>
    <w:p w:rsidR="00B7722C" w:rsidRPr="00CC3572" w:rsidRDefault="00B7722C" w:rsidP="00CC3572">
      <w:pPr>
        <w:spacing w:after="0" w:line="240" w:lineRule="auto"/>
        <w:ind w:left="120"/>
        <w:rPr>
          <w:rFonts w:ascii="Times New Roman" w:hAnsi="Times New Roman" w:cs="Times New Roman"/>
          <w:sz w:val="24"/>
          <w:szCs w:val="24"/>
          <w:lang w:val="ru-RU"/>
        </w:rPr>
      </w:pPr>
    </w:p>
    <w:p w:rsidR="00B7722C" w:rsidRPr="00CC3572" w:rsidRDefault="00D96D70" w:rsidP="00CC3572">
      <w:pPr>
        <w:spacing w:after="0" w:line="240" w:lineRule="auto"/>
        <w:ind w:left="120"/>
        <w:rPr>
          <w:rFonts w:ascii="Times New Roman" w:hAnsi="Times New Roman" w:cs="Times New Roman"/>
          <w:sz w:val="24"/>
          <w:szCs w:val="24"/>
        </w:rPr>
      </w:pPr>
      <w:r w:rsidRPr="00CC3572">
        <w:rPr>
          <w:rFonts w:ascii="Times New Roman" w:hAnsi="Times New Roman" w:cs="Times New Roman"/>
          <w:b/>
          <w:color w:val="000000"/>
          <w:sz w:val="24"/>
          <w:szCs w:val="24"/>
        </w:rPr>
        <w:t>11 КЛАСС</w:t>
      </w:r>
    </w:p>
    <w:p w:rsidR="00B7722C" w:rsidRPr="00CC3572" w:rsidRDefault="00B7722C" w:rsidP="00CC3572">
      <w:pPr>
        <w:spacing w:after="0" w:line="240" w:lineRule="auto"/>
        <w:ind w:left="120"/>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54"/>
        <w:gridCol w:w="12195"/>
      </w:tblGrid>
      <w:tr w:rsidR="00B7722C" w:rsidRPr="00C35111">
        <w:trPr>
          <w:trHeight w:val="144"/>
        </w:trPr>
        <w:tc>
          <w:tcPr>
            <w:tcW w:w="1659" w:type="dxa"/>
            <w:tcBorders>
              <w:top w:val="single" w:sz="8" w:space="0" w:color="E1E1E1"/>
              <w:left w:val="single" w:sz="8" w:space="0" w:color="E1E1E1"/>
              <w:bottom w:val="single" w:sz="8" w:space="0" w:color="E1E1E1"/>
              <w:right w:val="single" w:sz="8" w:space="0" w:color="E1E1E1"/>
            </w:tcBorders>
            <w:shd w:val="clear" w:color="auto" w:fill="F3F3F3"/>
            <w:tcMar>
              <w:top w:w="50" w:type="dxa"/>
              <w:left w:w="100" w:type="dxa"/>
            </w:tcMar>
            <w:vAlign w:val="center"/>
          </w:tcPr>
          <w:p w:rsidR="00B7722C" w:rsidRPr="00CC3572" w:rsidRDefault="00D96D70" w:rsidP="00CC3572">
            <w:pPr>
              <w:spacing w:after="0" w:line="240" w:lineRule="auto"/>
              <w:ind w:left="135"/>
              <w:rPr>
                <w:rFonts w:ascii="Times New Roman" w:hAnsi="Times New Roman" w:cs="Times New Roman"/>
                <w:sz w:val="24"/>
                <w:szCs w:val="24"/>
              </w:rPr>
            </w:pPr>
            <w:r w:rsidRPr="00CC3572">
              <w:rPr>
                <w:rFonts w:ascii="Times New Roman" w:hAnsi="Times New Roman" w:cs="Times New Roman"/>
                <w:b/>
                <w:color w:val="333333"/>
                <w:sz w:val="24"/>
                <w:szCs w:val="24"/>
              </w:rPr>
              <w:t xml:space="preserve"> </w:t>
            </w:r>
            <w:proofErr w:type="spellStart"/>
            <w:r w:rsidRPr="00CC3572">
              <w:rPr>
                <w:rFonts w:ascii="Times New Roman" w:hAnsi="Times New Roman" w:cs="Times New Roman"/>
                <w:b/>
                <w:color w:val="333333"/>
                <w:sz w:val="24"/>
                <w:szCs w:val="24"/>
              </w:rPr>
              <w:t>Код</w:t>
            </w:r>
            <w:proofErr w:type="spellEnd"/>
            <w:r w:rsidRPr="00CC3572">
              <w:rPr>
                <w:rFonts w:ascii="Times New Roman" w:hAnsi="Times New Roman" w:cs="Times New Roman"/>
                <w:b/>
                <w:color w:val="333333"/>
                <w:sz w:val="24"/>
                <w:szCs w:val="24"/>
              </w:rPr>
              <w:t xml:space="preserve"> </w:t>
            </w:r>
            <w:proofErr w:type="spellStart"/>
            <w:r w:rsidRPr="00CC3572">
              <w:rPr>
                <w:rFonts w:ascii="Times New Roman" w:hAnsi="Times New Roman" w:cs="Times New Roman"/>
                <w:b/>
                <w:color w:val="333333"/>
                <w:sz w:val="24"/>
                <w:szCs w:val="24"/>
              </w:rPr>
              <w:t>проверяемого</w:t>
            </w:r>
            <w:proofErr w:type="spellEnd"/>
            <w:r w:rsidRPr="00CC3572">
              <w:rPr>
                <w:rFonts w:ascii="Times New Roman" w:hAnsi="Times New Roman" w:cs="Times New Roman"/>
                <w:b/>
                <w:color w:val="333333"/>
                <w:sz w:val="24"/>
                <w:szCs w:val="24"/>
              </w:rPr>
              <w:t xml:space="preserve"> </w:t>
            </w:r>
            <w:proofErr w:type="spellStart"/>
            <w:r w:rsidRPr="00CC3572">
              <w:rPr>
                <w:rFonts w:ascii="Times New Roman" w:hAnsi="Times New Roman" w:cs="Times New Roman"/>
                <w:b/>
                <w:color w:val="333333"/>
                <w:sz w:val="24"/>
                <w:szCs w:val="24"/>
              </w:rPr>
              <w:t>результата</w:t>
            </w:r>
            <w:proofErr w:type="spellEnd"/>
            <w:r w:rsidRPr="00CC3572">
              <w:rPr>
                <w:rFonts w:ascii="Times New Roman" w:hAnsi="Times New Roman" w:cs="Times New Roman"/>
                <w:b/>
                <w:color w:val="333333"/>
                <w:sz w:val="24"/>
                <w:szCs w:val="24"/>
              </w:rPr>
              <w:t xml:space="preserve"> </w:t>
            </w:r>
          </w:p>
        </w:tc>
        <w:tc>
          <w:tcPr>
            <w:tcW w:w="12195" w:type="dxa"/>
            <w:tcBorders>
              <w:top w:val="single" w:sz="8" w:space="0" w:color="E1E1E1"/>
              <w:left w:val="single" w:sz="8" w:space="0" w:color="E1E1E1"/>
              <w:bottom w:val="single" w:sz="8" w:space="0" w:color="E1E1E1"/>
              <w:right w:val="single" w:sz="8" w:space="0" w:color="E1E1E1"/>
            </w:tcBorders>
            <w:shd w:val="clear" w:color="auto" w:fill="F3F3F3"/>
            <w:tcMar>
              <w:top w:w="50" w:type="dxa"/>
              <w:left w:w="100" w:type="dxa"/>
            </w:tcMar>
            <w:vAlign w:val="center"/>
          </w:tcPr>
          <w:p w:rsidR="00B7722C" w:rsidRPr="00CC3572" w:rsidRDefault="00D96D70" w:rsidP="00CC3572">
            <w:pPr>
              <w:spacing w:after="0" w:line="240" w:lineRule="auto"/>
              <w:ind w:left="135"/>
              <w:rPr>
                <w:rFonts w:ascii="Times New Roman" w:hAnsi="Times New Roman" w:cs="Times New Roman"/>
                <w:sz w:val="24"/>
                <w:szCs w:val="24"/>
                <w:lang w:val="ru-RU"/>
              </w:rPr>
            </w:pPr>
            <w:r w:rsidRPr="00CC3572">
              <w:rPr>
                <w:rFonts w:ascii="Times New Roman" w:hAnsi="Times New Roman" w:cs="Times New Roman"/>
                <w:b/>
                <w:color w:val="333333"/>
                <w:sz w:val="24"/>
                <w:szCs w:val="24"/>
                <w:lang w:val="ru-RU"/>
              </w:rPr>
              <w:t xml:space="preserve"> Проверяемые предметные результаты освоения основной образовательной программы среднего общего образования </w:t>
            </w:r>
          </w:p>
        </w:tc>
      </w:tr>
      <w:tr w:rsidR="00B7722C" w:rsidRPr="00C35111">
        <w:trPr>
          <w:trHeight w:val="144"/>
        </w:trPr>
        <w:tc>
          <w:tcPr>
            <w:tcW w:w="1659"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11.1</w:t>
            </w:r>
          </w:p>
        </w:tc>
        <w:tc>
          <w:tcPr>
            <w:tcW w:w="12195" w:type="dxa"/>
            <w:tcMar>
              <w:top w:w="50" w:type="dxa"/>
              <w:left w:w="100" w:type="dxa"/>
            </w:tcMar>
            <w:vAlign w:val="center"/>
          </w:tcPr>
          <w:p w:rsidR="00B7722C" w:rsidRPr="00CC3572" w:rsidRDefault="00D96D70" w:rsidP="00CC3572">
            <w:pPr>
              <w:spacing w:after="0" w:line="240" w:lineRule="auto"/>
              <w:ind w:left="135"/>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 целостность и единство физической картины мира</w:t>
            </w:r>
          </w:p>
        </w:tc>
      </w:tr>
      <w:tr w:rsidR="00B7722C" w:rsidRPr="00C35111">
        <w:trPr>
          <w:trHeight w:val="144"/>
        </w:trPr>
        <w:tc>
          <w:tcPr>
            <w:tcW w:w="1659"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11.2</w:t>
            </w:r>
          </w:p>
        </w:tc>
        <w:tc>
          <w:tcPr>
            <w:tcW w:w="12195" w:type="dxa"/>
            <w:tcMar>
              <w:top w:w="50" w:type="dxa"/>
              <w:left w:w="100" w:type="dxa"/>
            </w:tcMar>
            <w:vAlign w:val="center"/>
          </w:tcPr>
          <w:p w:rsidR="00B7722C" w:rsidRPr="00CC3572" w:rsidRDefault="00D96D70" w:rsidP="00CC3572">
            <w:pPr>
              <w:spacing w:after="0" w:line="240" w:lineRule="auto"/>
              <w:ind w:left="135"/>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Учитывать границы применения изученных физических моделей: точечный электрический заряд, ядерная модель атома, нуклонная модель атомного ядра при решении физических задач</w:t>
            </w:r>
          </w:p>
        </w:tc>
      </w:tr>
      <w:tr w:rsidR="00B7722C" w:rsidRPr="00C35111">
        <w:trPr>
          <w:trHeight w:val="144"/>
        </w:trPr>
        <w:tc>
          <w:tcPr>
            <w:tcW w:w="1659"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11.3</w:t>
            </w:r>
          </w:p>
        </w:tc>
        <w:tc>
          <w:tcPr>
            <w:tcW w:w="12195" w:type="dxa"/>
            <w:tcMar>
              <w:top w:w="50" w:type="dxa"/>
              <w:left w:w="100" w:type="dxa"/>
            </w:tcMar>
            <w:vAlign w:val="center"/>
          </w:tcPr>
          <w:p w:rsidR="00B7722C" w:rsidRPr="00CC3572" w:rsidRDefault="00D96D70" w:rsidP="00CC3572">
            <w:pPr>
              <w:spacing w:after="0" w:line="240" w:lineRule="auto"/>
              <w:ind w:left="135"/>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Распознавать физические явления (процессы) и объяснять их на основе законов электродинамики и квантовой физики: электрическая проводимость, тепловое, световое, химическое, магнитное действия тока,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(фотоэффект), световое давление, возникновение линейчатого спектра атома водорода, естественная и искусственная радиоактивность</w:t>
            </w:r>
          </w:p>
        </w:tc>
      </w:tr>
      <w:tr w:rsidR="00B7722C" w:rsidRPr="00C35111">
        <w:trPr>
          <w:trHeight w:val="144"/>
        </w:trPr>
        <w:tc>
          <w:tcPr>
            <w:tcW w:w="1659"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11.4</w:t>
            </w:r>
          </w:p>
        </w:tc>
        <w:tc>
          <w:tcPr>
            <w:tcW w:w="12195" w:type="dxa"/>
            <w:tcMar>
              <w:top w:w="50" w:type="dxa"/>
              <w:left w:w="100" w:type="dxa"/>
            </w:tcMar>
            <w:vAlign w:val="center"/>
          </w:tcPr>
          <w:p w:rsidR="00B7722C" w:rsidRPr="00CC3572" w:rsidRDefault="00D96D70" w:rsidP="00CC3572">
            <w:pPr>
              <w:spacing w:after="0" w:line="240" w:lineRule="auto"/>
              <w:ind w:left="135"/>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Описывать изученные свойства вещества (электрические, магнитные, оптические, электрическую проводимость различных сред) и электромагнитные явления (процессы), используя физические величины: электрический заряд, сила тока, электрическое напряжение, электрическое сопротивление, разность потенциалов, ЭДС, работа тока, индукция магнитного поля, сила Ампера, сила Лоренца, индуктивность катушки, энергия электрического и магнитного полей, период и частота колебаний в колебательном контуре, заряд и сила тока в процессе гармонических электромагнитных колебаний, фокусное расстояние и оптическая сила линзы;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w:t>
            </w:r>
          </w:p>
        </w:tc>
      </w:tr>
      <w:tr w:rsidR="00B7722C" w:rsidRPr="00C35111">
        <w:trPr>
          <w:trHeight w:val="144"/>
        </w:trPr>
        <w:tc>
          <w:tcPr>
            <w:tcW w:w="1659"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lastRenderedPageBreak/>
              <w:t>11.5</w:t>
            </w:r>
          </w:p>
        </w:tc>
        <w:tc>
          <w:tcPr>
            <w:tcW w:w="12195" w:type="dxa"/>
            <w:tcMar>
              <w:top w:w="50" w:type="dxa"/>
              <w:left w:w="100" w:type="dxa"/>
            </w:tcMar>
            <w:vAlign w:val="center"/>
          </w:tcPr>
          <w:p w:rsidR="00B7722C" w:rsidRPr="00CC3572" w:rsidRDefault="00D96D70" w:rsidP="00CC3572">
            <w:pPr>
              <w:spacing w:after="0" w:line="240" w:lineRule="auto"/>
              <w:ind w:left="135"/>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Описывать изученные квантовые явления и процессы, используя физические величины: скорость электромагнитных волн, длина волны и частота света, энергия и импульс фотона, период полураспада, энергия связи атомных ядер;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 вычислять значение физической величины</w:t>
            </w:r>
          </w:p>
        </w:tc>
      </w:tr>
      <w:tr w:rsidR="00B7722C" w:rsidRPr="00C35111">
        <w:trPr>
          <w:trHeight w:val="144"/>
        </w:trPr>
        <w:tc>
          <w:tcPr>
            <w:tcW w:w="1659"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11.6</w:t>
            </w:r>
          </w:p>
        </w:tc>
        <w:tc>
          <w:tcPr>
            <w:tcW w:w="12195" w:type="dxa"/>
            <w:tcMar>
              <w:top w:w="50" w:type="dxa"/>
              <w:left w:w="100" w:type="dxa"/>
            </w:tcMar>
            <w:vAlign w:val="center"/>
          </w:tcPr>
          <w:p w:rsidR="00B7722C" w:rsidRPr="00CC3572" w:rsidRDefault="00D96D70" w:rsidP="00CC3572">
            <w:pPr>
              <w:spacing w:after="0" w:line="240" w:lineRule="auto"/>
              <w:ind w:left="135"/>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Анализировать физические процессы и явления, используя физические законы и принципы: закон Ома, законы последовательного и параллельного соединения проводников, закон Джоуля – Ленца, закон электромагнитной индукции, закон прямолинейного распространения света, законы отражения света, законы преломления света, уравнение Эйнштейна для фотоэффекта, закон сохранения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 при этом различать словесную формулировку закона, его математическое выражение и условия (границы, области) применимости</w:t>
            </w:r>
          </w:p>
        </w:tc>
      </w:tr>
      <w:tr w:rsidR="00B7722C" w:rsidRPr="00C35111">
        <w:trPr>
          <w:trHeight w:val="144"/>
        </w:trPr>
        <w:tc>
          <w:tcPr>
            <w:tcW w:w="1659"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11.7</w:t>
            </w:r>
          </w:p>
        </w:tc>
        <w:tc>
          <w:tcPr>
            <w:tcW w:w="12195" w:type="dxa"/>
            <w:tcMar>
              <w:top w:w="50" w:type="dxa"/>
              <w:left w:w="100" w:type="dxa"/>
            </w:tcMar>
            <w:vAlign w:val="center"/>
          </w:tcPr>
          <w:p w:rsidR="00B7722C" w:rsidRPr="00CC3572" w:rsidRDefault="00D96D70" w:rsidP="00CC3572">
            <w:pPr>
              <w:spacing w:after="0" w:line="240" w:lineRule="auto"/>
              <w:ind w:left="135"/>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Определять направление вектора индукции магнитного поля проводника с током, силы Ампера и силы Лоренца</w:t>
            </w:r>
          </w:p>
        </w:tc>
      </w:tr>
      <w:tr w:rsidR="00B7722C" w:rsidRPr="00C35111">
        <w:trPr>
          <w:trHeight w:val="144"/>
        </w:trPr>
        <w:tc>
          <w:tcPr>
            <w:tcW w:w="1659"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11.8</w:t>
            </w:r>
          </w:p>
        </w:tc>
        <w:tc>
          <w:tcPr>
            <w:tcW w:w="12195" w:type="dxa"/>
            <w:tcMar>
              <w:top w:w="50" w:type="dxa"/>
              <w:left w:w="100" w:type="dxa"/>
            </w:tcMar>
            <w:vAlign w:val="center"/>
          </w:tcPr>
          <w:p w:rsidR="00B7722C" w:rsidRPr="00CC3572" w:rsidRDefault="00D96D70" w:rsidP="00CC3572">
            <w:pPr>
              <w:spacing w:after="0" w:line="240" w:lineRule="auto"/>
              <w:ind w:left="135"/>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Строить и описывать изображение, создаваемое плоским зеркалом, тонкой линзой</w:t>
            </w:r>
          </w:p>
        </w:tc>
      </w:tr>
      <w:tr w:rsidR="00B7722C" w:rsidRPr="00C35111">
        <w:trPr>
          <w:trHeight w:val="144"/>
        </w:trPr>
        <w:tc>
          <w:tcPr>
            <w:tcW w:w="1659"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11.9</w:t>
            </w:r>
          </w:p>
        </w:tc>
        <w:tc>
          <w:tcPr>
            <w:tcW w:w="12195" w:type="dxa"/>
            <w:tcMar>
              <w:top w:w="50" w:type="dxa"/>
              <w:left w:w="100" w:type="dxa"/>
            </w:tcMar>
            <w:vAlign w:val="center"/>
          </w:tcPr>
          <w:p w:rsidR="00B7722C" w:rsidRPr="00CC3572" w:rsidRDefault="00D96D70" w:rsidP="00CC3572">
            <w:pPr>
              <w:spacing w:after="0" w:line="240" w:lineRule="auto"/>
              <w:ind w:left="135"/>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Выполнять эксперименты по исследованию физических явлений и процессов с использованием прямых и косвенных измерений; при этом формулировать проблему (задачу) и гипотезу учебного эксперимента, собирать установку из предложенного оборудования, проводить опыт и формулировать выводы</w:t>
            </w:r>
          </w:p>
        </w:tc>
      </w:tr>
      <w:tr w:rsidR="00B7722C" w:rsidRPr="00C35111">
        <w:trPr>
          <w:trHeight w:val="144"/>
        </w:trPr>
        <w:tc>
          <w:tcPr>
            <w:tcW w:w="1659"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11.10</w:t>
            </w:r>
          </w:p>
        </w:tc>
        <w:tc>
          <w:tcPr>
            <w:tcW w:w="12195" w:type="dxa"/>
            <w:tcMar>
              <w:top w:w="50" w:type="dxa"/>
              <w:left w:w="100" w:type="dxa"/>
            </w:tcMar>
            <w:vAlign w:val="center"/>
          </w:tcPr>
          <w:p w:rsidR="00B7722C" w:rsidRPr="00CC3572" w:rsidRDefault="00D96D70" w:rsidP="00CC3572">
            <w:pPr>
              <w:spacing w:after="0" w:line="240" w:lineRule="auto"/>
              <w:ind w:left="135"/>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Осуществлять прямые и косвенные измерения физических величин; при этом выбирать оптимальный способ измерения и использовать известные методы оценки погрешностей измерений</w:t>
            </w:r>
          </w:p>
        </w:tc>
      </w:tr>
      <w:tr w:rsidR="00B7722C" w:rsidRPr="00C35111">
        <w:trPr>
          <w:trHeight w:val="144"/>
        </w:trPr>
        <w:tc>
          <w:tcPr>
            <w:tcW w:w="1659"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11.11</w:t>
            </w:r>
          </w:p>
        </w:tc>
        <w:tc>
          <w:tcPr>
            <w:tcW w:w="12195" w:type="dxa"/>
            <w:tcMar>
              <w:top w:w="50" w:type="dxa"/>
              <w:left w:w="100" w:type="dxa"/>
            </w:tcMar>
            <w:vAlign w:val="center"/>
          </w:tcPr>
          <w:p w:rsidR="00B7722C" w:rsidRPr="00CC3572" w:rsidRDefault="00D96D70" w:rsidP="00CC3572">
            <w:pPr>
              <w:spacing w:after="0" w:line="240" w:lineRule="auto"/>
              <w:ind w:left="135"/>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Исследовать зависимости физических величин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tc>
      </w:tr>
      <w:tr w:rsidR="00B7722C" w:rsidRPr="00C35111">
        <w:trPr>
          <w:trHeight w:val="144"/>
        </w:trPr>
        <w:tc>
          <w:tcPr>
            <w:tcW w:w="1659"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11.12</w:t>
            </w:r>
          </w:p>
        </w:tc>
        <w:tc>
          <w:tcPr>
            <w:tcW w:w="12195" w:type="dxa"/>
            <w:tcMar>
              <w:top w:w="50" w:type="dxa"/>
              <w:left w:w="100" w:type="dxa"/>
            </w:tcMar>
            <w:vAlign w:val="center"/>
          </w:tcPr>
          <w:p w:rsidR="00B7722C" w:rsidRPr="00CC3572" w:rsidRDefault="00D96D70" w:rsidP="00CC3572">
            <w:pPr>
              <w:spacing w:after="0" w:line="240" w:lineRule="auto"/>
              <w:ind w:left="135"/>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Соблюдать правила безопасного труда при проведении исследований в рамках учебного эксперимента, учебно-исследовательской и проектной деятельности с использованием измерительных устройств и лабораторного оборудования</w:t>
            </w:r>
          </w:p>
        </w:tc>
      </w:tr>
      <w:tr w:rsidR="00B7722C" w:rsidRPr="00C35111">
        <w:trPr>
          <w:trHeight w:val="144"/>
        </w:trPr>
        <w:tc>
          <w:tcPr>
            <w:tcW w:w="1659"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11.13</w:t>
            </w:r>
          </w:p>
        </w:tc>
        <w:tc>
          <w:tcPr>
            <w:tcW w:w="12195" w:type="dxa"/>
            <w:tcMar>
              <w:top w:w="50" w:type="dxa"/>
              <w:left w:w="100" w:type="dxa"/>
            </w:tcMar>
            <w:vAlign w:val="center"/>
          </w:tcPr>
          <w:p w:rsidR="00B7722C" w:rsidRPr="00CC3572" w:rsidRDefault="00D96D70" w:rsidP="00CC3572">
            <w:pPr>
              <w:spacing w:after="0" w:line="240" w:lineRule="auto"/>
              <w:ind w:left="135"/>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Решать расчётные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её решения, проводить расчёты и оценивать реальность полученного значения физической величины</w:t>
            </w:r>
          </w:p>
        </w:tc>
      </w:tr>
      <w:tr w:rsidR="00B7722C" w:rsidRPr="00C35111">
        <w:trPr>
          <w:trHeight w:val="144"/>
        </w:trPr>
        <w:tc>
          <w:tcPr>
            <w:tcW w:w="1659"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11.14</w:t>
            </w:r>
          </w:p>
        </w:tc>
        <w:tc>
          <w:tcPr>
            <w:tcW w:w="12195" w:type="dxa"/>
            <w:tcMar>
              <w:top w:w="50" w:type="dxa"/>
              <w:left w:w="100" w:type="dxa"/>
            </w:tcMar>
            <w:vAlign w:val="center"/>
          </w:tcPr>
          <w:p w:rsidR="00B7722C" w:rsidRPr="00CC3572" w:rsidRDefault="00D96D70" w:rsidP="00CC3572">
            <w:pPr>
              <w:spacing w:after="0" w:line="240" w:lineRule="auto"/>
              <w:ind w:left="135"/>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Решать качественные задачи: выстраивать логически непротиворечивую цепочку рассуждений с опорой на изученные законы, закономерности и физические явления</w:t>
            </w:r>
          </w:p>
        </w:tc>
      </w:tr>
      <w:tr w:rsidR="00B7722C" w:rsidRPr="00C35111">
        <w:trPr>
          <w:trHeight w:val="144"/>
        </w:trPr>
        <w:tc>
          <w:tcPr>
            <w:tcW w:w="1659"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lastRenderedPageBreak/>
              <w:t>11.15</w:t>
            </w:r>
          </w:p>
        </w:tc>
        <w:tc>
          <w:tcPr>
            <w:tcW w:w="12195" w:type="dxa"/>
            <w:tcMar>
              <w:top w:w="50" w:type="dxa"/>
              <w:left w:w="100" w:type="dxa"/>
            </w:tcMar>
            <w:vAlign w:val="center"/>
          </w:tcPr>
          <w:p w:rsidR="00B7722C" w:rsidRPr="00CC3572" w:rsidRDefault="00D96D70" w:rsidP="00CC3572">
            <w:pPr>
              <w:spacing w:after="0" w:line="240" w:lineRule="auto"/>
              <w:ind w:left="135"/>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Использовать при решении учебных задач современные информационные технологии для поиска, структурирования, интерпретации и представления учебной и научно-популярной информации, полученной из различных источников; критически анализировать получаемую информацию</w:t>
            </w:r>
          </w:p>
        </w:tc>
      </w:tr>
      <w:tr w:rsidR="00B7722C" w:rsidRPr="00C35111">
        <w:trPr>
          <w:trHeight w:val="144"/>
        </w:trPr>
        <w:tc>
          <w:tcPr>
            <w:tcW w:w="1659"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11.16</w:t>
            </w:r>
          </w:p>
        </w:tc>
        <w:tc>
          <w:tcPr>
            <w:tcW w:w="12195" w:type="dxa"/>
            <w:tcMar>
              <w:top w:w="50" w:type="dxa"/>
              <w:left w:w="100" w:type="dxa"/>
            </w:tcMar>
            <w:vAlign w:val="center"/>
          </w:tcPr>
          <w:p w:rsidR="00B7722C" w:rsidRPr="00CC3572" w:rsidRDefault="00D96D70" w:rsidP="00CC3572">
            <w:pPr>
              <w:spacing w:after="0" w:line="240" w:lineRule="auto"/>
              <w:ind w:left="135"/>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объяснять принципы действия машин, приборов и технических устройств; различать условия их безопасного использования в повседневной жизни</w:t>
            </w:r>
          </w:p>
        </w:tc>
      </w:tr>
      <w:tr w:rsidR="00B7722C" w:rsidRPr="00C35111">
        <w:trPr>
          <w:trHeight w:val="144"/>
        </w:trPr>
        <w:tc>
          <w:tcPr>
            <w:tcW w:w="1659"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11.17</w:t>
            </w:r>
          </w:p>
        </w:tc>
        <w:tc>
          <w:tcPr>
            <w:tcW w:w="12195" w:type="dxa"/>
            <w:tcMar>
              <w:top w:w="50" w:type="dxa"/>
              <w:left w:w="100" w:type="dxa"/>
            </w:tcMar>
            <w:vAlign w:val="center"/>
          </w:tcPr>
          <w:p w:rsidR="00B7722C" w:rsidRPr="00CC3572" w:rsidRDefault="00D96D70" w:rsidP="00CC3572">
            <w:pPr>
              <w:spacing w:after="0" w:line="240" w:lineRule="auto"/>
              <w:ind w:left="135"/>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Приводить примеры вклада российских и зарубежных учёных-физиков в развитие науки, в объяснение процессов окружающего мира, в развитие техники и технологий</w:t>
            </w:r>
          </w:p>
        </w:tc>
      </w:tr>
      <w:tr w:rsidR="00B7722C" w:rsidRPr="00C35111">
        <w:trPr>
          <w:trHeight w:val="144"/>
        </w:trPr>
        <w:tc>
          <w:tcPr>
            <w:tcW w:w="1659"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11.18</w:t>
            </w:r>
          </w:p>
        </w:tc>
        <w:tc>
          <w:tcPr>
            <w:tcW w:w="12195" w:type="dxa"/>
            <w:tcMar>
              <w:top w:w="50" w:type="dxa"/>
              <w:left w:w="100" w:type="dxa"/>
            </w:tcMar>
            <w:vAlign w:val="center"/>
          </w:tcPr>
          <w:p w:rsidR="00B7722C" w:rsidRPr="00CC3572" w:rsidRDefault="00D96D70" w:rsidP="00CC3572">
            <w:pPr>
              <w:spacing w:after="0" w:line="240" w:lineRule="auto"/>
              <w:ind w:left="135"/>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Использовать теоретические знания по физике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w:t>
            </w:r>
          </w:p>
        </w:tc>
      </w:tr>
      <w:tr w:rsidR="00B7722C" w:rsidRPr="00C35111">
        <w:trPr>
          <w:trHeight w:val="144"/>
        </w:trPr>
        <w:tc>
          <w:tcPr>
            <w:tcW w:w="1659"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11.19</w:t>
            </w:r>
          </w:p>
        </w:tc>
        <w:tc>
          <w:tcPr>
            <w:tcW w:w="12195" w:type="dxa"/>
            <w:tcMar>
              <w:top w:w="50" w:type="dxa"/>
              <w:left w:w="100" w:type="dxa"/>
            </w:tcMar>
            <w:vAlign w:val="center"/>
          </w:tcPr>
          <w:p w:rsidR="00B7722C" w:rsidRPr="00CC3572" w:rsidRDefault="00D96D70" w:rsidP="00CC3572">
            <w:pPr>
              <w:spacing w:after="0" w:line="240" w:lineRule="auto"/>
              <w:ind w:left="135"/>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Работать в группе с выполнением различных социальных ролей, планировать работу группы, рационально распределять обязанности и планировать деятельность в нестандартных ситуациях, адекватно оценивать вклад каждого из участников группы в решение рассматриваемой проблемы</w:t>
            </w:r>
          </w:p>
        </w:tc>
      </w:tr>
      <w:bookmarkEnd w:id="8"/>
    </w:tbl>
    <w:p w:rsidR="00B7722C" w:rsidRPr="00CC3572" w:rsidRDefault="00B7722C" w:rsidP="00CC3572">
      <w:pPr>
        <w:spacing w:after="0" w:line="240" w:lineRule="auto"/>
        <w:rPr>
          <w:rFonts w:ascii="Times New Roman" w:hAnsi="Times New Roman" w:cs="Times New Roman"/>
          <w:sz w:val="24"/>
          <w:szCs w:val="24"/>
          <w:lang w:val="ru-RU"/>
        </w:rPr>
        <w:sectPr w:rsidR="00B7722C" w:rsidRPr="00CC3572" w:rsidSect="00CC3572">
          <w:pgSz w:w="16383" w:h="11906" w:orient="landscape"/>
          <w:pgMar w:top="850" w:right="1134" w:bottom="1701" w:left="1134" w:header="709" w:footer="709" w:gutter="0"/>
          <w:cols w:space="1701"/>
          <w:docGrid w:linePitch="360"/>
        </w:sectPr>
      </w:pPr>
    </w:p>
    <w:p w:rsidR="00B7722C" w:rsidRPr="00CC3572" w:rsidRDefault="00D96D70" w:rsidP="00CC3572">
      <w:pPr>
        <w:spacing w:after="0" w:line="240" w:lineRule="auto"/>
        <w:ind w:left="120"/>
        <w:rPr>
          <w:rFonts w:ascii="Times New Roman" w:hAnsi="Times New Roman" w:cs="Times New Roman"/>
          <w:sz w:val="24"/>
          <w:szCs w:val="24"/>
        </w:rPr>
      </w:pPr>
      <w:bookmarkStart w:id="9" w:name="block-69201320"/>
      <w:r w:rsidRPr="00CC3572">
        <w:rPr>
          <w:rFonts w:ascii="Times New Roman" w:hAnsi="Times New Roman" w:cs="Times New Roman"/>
          <w:b/>
          <w:color w:val="000000"/>
          <w:sz w:val="24"/>
          <w:szCs w:val="24"/>
        </w:rPr>
        <w:lastRenderedPageBreak/>
        <w:t>ПРОВЕРЯЕМЫЕ ЭЛЕМЕНТЫ СОДЕРЖАНИЯ</w:t>
      </w:r>
    </w:p>
    <w:p w:rsidR="00B7722C" w:rsidRPr="00CC3572" w:rsidRDefault="00D96D70" w:rsidP="00CC3572">
      <w:pPr>
        <w:spacing w:after="0" w:line="240" w:lineRule="auto"/>
        <w:ind w:left="120"/>
        <w:rPr>
          <w:rFonts w:ascii="Times New Roman" w:hAnsi="Times New Roman" w:cs="Times New Roman"/>
          <w:sz w:val="24"/>
          <w:szCs w:val="24"/>
        </w:rPr>
      </w:pPr>
      <w:r w:rsidRPr="00CC3572">
        <w:rPr>
          <w:rFonts w:ascii="Times New Roman" w:hAnsi="Times New Roman" w:cs="Times New Roman"/>
          <w:b/>
          <w:color w:val="000000"/>
          <w:sz w:val="24"/>
          <w:szCs w:val="24"/>
        </w:rPr>
        <w:t>10 КЛАСС</w:t>
      </w:r>
    </w:p>
    <w:p w:rsidR="00B7722C" w:rsidRPr="00CC3572" w:rsidRDefault="00B7722C" w:rsidP="00CC3572">
      <w:pPr>
        <w:spacing w:after="0" w:line="240" w:lineRule="auto"/>
        <w:ind w:left="120"/>
        <w:rPr>
          <w:rFonts w:ascii="Times New Roman" w:hAnsi="Times New Roman" w:cs="Times New Roman"/>
          <w:sz w:val="24"/>
          <w:szCs w:val="24"/>
        </w:rPr>
      </w:pPr>
    </w:p>
    <w:tbl>
      <w:tblPr>
        <w:tblW w:w="147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76"/>
        <w:gridCol w:w="3290"/>
        <w:gridCol w:w="10235"/>
      </w:tblGrid>
      <w:tr w:rsidR="00B7722C" w:rsidRPr="00CC3572" w:rsidTr="00CC3572">
        <w:trPr>
          <w:trHeight w:val="144"/>
        </w:trPr>
        <w:tc>
          <w:tcPr>
            <w:tcW w:w="1176" w:type="dxa"/>
            <w:tcBorders>
              <w:top w:val="single" w:sz="8" w:space="0" w:color="E1E1E1"/>
              <w:left w:val="single" w:sz="8" w:space="0" w:color="E1E1E1"/>
              <w:bottom w:val="single" w:sz="8" w:space="0" w:color="E1E1E1"/>
              <w:right w:val="single" w:sz="8" w:space="0" w:color="E1E1E1"/>
            </w:tcBorders>
            <w:shd w:val="clear" w:color="auto" w:fill="F3F3F3"/>
            <w:tcMar>
              <w:top w:w="50" w:type="dxa"/>
              <w:left w:w="100" w:type="dxa"/>
            </w:tcMar>
            <w:vAlign w:val="center"/>
          </w:tcPr>
          <w:p w:rsidR="00B7722C" w:rsidRPr="00CC3572" w:rsidRDefault="00D96D70" w:rsidP="00CC3572">
            <w:pPr>
              <w:spacing w:after="0" w:line="240" w:lineRule="auto"/>
              <w:ind w:left="135"/>
              <w:rPr>
                <w:rFonts w:ascii="Times New Roman" w:hAnsi="Times New Roman" w:cs="Times New Roman"/>
                <w:sz w:val="24"/>
                <w:szCs w:val="24"/>
              </w:rPr>
            </w:pPr>
            <w:r w:rsidRPr="00CC3572">
              <w:rPr>
                <w:rFonts w:ascii="Times New Roman" w:hAnsi="Times New Roman" w:cs="Times New Roman"/>
                <w:b/>
                <w:color w:val="333333"/>
                <w:sz w:val="24"/>
                <w:szCs w:val="24"/>
              </w:rPr>
              <w:t xml:space="preserve"> </w:t>
            </w:r>
            <w:proofErr w:type="spellStart"/>
            <w:r w:rsidRPr="00CC3572">
              <w:rPr>
                <w:rFonts w:ascii="Times New Roman" w:hAnsi="Times New Roman" w:cs="Times New Roman"/>
                <w:b/>
                <w:color w:val="333333"/>
                <w:sz w:val="24"/>
                <w:szCs w:val="24"/>
              </w:rPr>
              <w:t>Код</w:t>
            </w:r>
            <w:proofErr w:type="spellEnd"/>
            <w:r w:rsidRPr="00CC3572">
              <w:rPr>
                <w:rFonts w:ascii="Times New Roman" w:hAnsi="Times New Roman" w:cs="Times New Roman"/>
                <w:b/>
                <w:color w:val="333333"/>
                <w:sz w:val="24"/>
                <w:szCs w:val="24"/>
              </w:rPr>
              <w:t xml:space="preserve"> </w:t>
            </w:r>
            <w:proofErr w:type="spellStart"/>
            <w:r w:rsidRPr="00CC3572">
              <w:rPr>
                <w:rFonts w:ascii="Times New Roman" w:hAnsi="Times New Roman" w:cs="Times New Roman"/>
                <w:b/>
                <w:color w:val="333333"/>
                <w:sz w:val="24"/>
                <w:szCs w:val="24"/>
              </w:rPr>
              <w:t>раздела</w:t>
            </w:r>
            <w:proofErr w:type="spellEnd"/>
            <w:r w:rsidRPr="00CC3572">
              <w:rPr>
                <w:rFonts w:ascii="Times New Roman" w:hAnsi="Times New Roman" w:cs="Times New Roman"/>
                <w:b/>
                <w:color w:val="333333"/>
                <w:sz w:val="24"/>
                <w:szCs w:val="24"/>
              </w:rPr>
              <w:t xml:space="preserve"> </w:t>
            </w:r>
          </w:p>
        </w:tc>
        <w:tc>
          <w:tcPr>
            <w:tcW w:w="3290" w:type="dxa"/>
            <w:tcBorders>
              <w:top w:val="single" w:sz="8" w:space="0" w:color="E1E1E1"/>
              <w:left w:val="single" w:sz="8" w:space="0" w:color="E1E1E1"/>
              <w:bottom w:val="single" w:sz="8" w:space="0" w:color="E1E1E1"/>
              <w:right w:val="single" w:sz="8" w:space="0" w:color="E1E1E1"/>
            </w:tcBorders>
            <w:shd w:val="clear" w:color="auto" w:fill="F3F3F3"/>
            <w:tcMar>
              <w:top w:w="50" w:type="dxa"/>
              <w:left w:w="100" w:type="dxa"/>
            </w:tcMar>
            <w:vAlign w:val="center"/>
          </w:tcPr>
          <w:p w:rsidR="00B7722C" w:rsidRPr="00CC3572" w:rsidRDefault="00D96D70" w:rsidP="00CC3572">
            <w:pPr>
              <w:spacing w:after="0" w:line="240" w:lineRule="auto"/>
              <w:ind w:left="135"/>
              <w:rPr>
                <w:rFonts w:ascii="Times New Roman" w:hAnsi="Times New Roman" w:cs="Times New Roman"/>
                <w:sz w:val="24"/>
                <w:szCs w:val="24"/>
              </w:rPr>
            </w:pPr>
            <w:r w:rsidRPr="00CC3572">
              <w:rPr>
                <w:rFonts w:ascii="Times New Roman" w:hAnsi="Times New Roman" w:cs="Times New Roman"/>
                <w:b/>
                <w:color w:val="333333"/>
                <w:sz w:val="24"/>
                <w:szCs w:val="24"/>
              </w:rPr>
              <w:t xml:space="preserve"> </w:t>
            </w:r>
            <w:proofErr w:type="spellStart"/>
            <w:r w:rsidRPr="00CC3572">
              <w:rPr>
                <w:rFonts w:ascii="Times New Roman" w:hAnsi="Times New Roman" w:cs="Times New Roman"/>
                <w:b/>
                <w:color w:val="333333"/>
                <w:sz w:val="24"/>
                <w:szCs w:val="24"/>
              </w:rPr>
              <w:t>Код</w:t>
            </w:r>
            <w:proofErr w:type="spellEnd"/>
            <w:r w:rsidRPr="00CC3572">
              <w:rPr>
                <w:rFonts w:ascii="Times New Roman" w:hAnsi="Times New Roman" w:cs="Times New Roman"/>
                <w:b/>
                <w:color w:val="333333"/>
                <w:sz w:val="24"/>
                <w:szCs w:val="24"/>
              </w:rPr>
              <w:t xml:space="preserve"> </w:t>
            </w:r>
            <w:proofErr w:type="spellStart"/>
            <w:r w:rsidRPr="00CC3572">
              <w:rPr>
                <w:rFonts w:ascii="Times New Roman" w:hAnsi="Times New Roman" w:cs="Times New Roman"/>
                <w:b/>
                <w:color w:val="333333"/>
                <w:sz w:val="24"/>
                <w:szCs w:val="24"/>
              </w:rPr>
              <w:t>проверяемого</w:t>
            </w:r>
            <w:proofErr w:type="spellEnd"/>
            <w:r w:rsidRPr="00CC3572">
              <w:rPr>
                <w:rFonts w:ascii="Times New Roman" w:hAnsi="Times New Roman" w:cs="Times New Roman"/>
                <w:b/>
                <w:color w:val="333333"/>
                <w:sz w:val="24"/>
                <w:szCs w:val="24"/>
              </w:rPr>
              <w:t xml:space="preserve"> </w:t>
            </w:r>
            <w:proofErr w:type="spellStart"/>
            <w:r w:rsidRPr="00CC3572">
              <w:rPr>
                <w:rFonts w:ascii="Times New Roman" w:hAnsi="Times New Roman" w:cs="Times New Roman"/>
                <w:b/>
                <w:color w:val="333333"/>
                <w:sz w:val="24"/>
                <w:szCs w:val="24"/>
              </w:rPr>
              <w:t>элемента</w:t>
            </w:r>
            <w:proofErr w:type="spellEnd"/>
            <w:r w:rsidRPr="00CC3572">
              <w:rPr>
                <w:rFonts w:ascii="Times New Roman" w:hAnsi="Times New Roman" w:cs="Times New Roman"/>
                <w:b/>
                <w:color w:val="333333"/>
                <w:sz w:val="24"/>
                <w:szCs w:val="24"/>
              </w:rPr>
              <w:t xml:space="preserve"> </w:t>
            </w:r>
          </w:p>
        </w:tc>
        <w:tc>
          <w:tcPr>
            <w:tcW w:w="10235" w:type="dxa"/>
            <w:tcBorders>
              <w:top w:val="single" w:sz="8" w:space="0" w:color="E1E1E1"/>
              <w:left w:val="single" w:sz="8" w:space="0" w:color="E1E1E1"/>
              <w:bottom w:val="single" w:sz="8" w:space="0" w:color="E1E1E1"/>
              <w:right w:val="single" w:sz="8" w:space="0" w:color="E1E1E1"/>
            </w:tcBorders>
            <w:shd w:val="clear" w:color="auto" w:fill="F3F3F3"/>
            <w:tcMar>
              <w:top w:w="50" w:type="dxa"/>
              <w:left w:w="100" w:type="dxa"/>
            </w:tcMar>
            <w:vAlign w:val="center"/>
          </w:tcPr>
          <w:p w:rsidR="00B7722C" w:rsidRPr="00CC3572" w:rsidRDefault="00D96D70" w:rsidP="00CC3572">
            <w:pPr>
              <w:spacing w:after="0" w:line="240" w:lineRule="auto"/>
              <w:ind w:left="135"/>
              <w:rPr>
                <w:rFonts w:ascii="Times New Roman" w:hAnsi="Times New Roman" w:cs="Times New Roman"/>
                <w:sz w:val="24"/>
                <w:szCs w:val="24"/>
              </w:rPr>
            </w:pPr>
            <w:r w:rsidRPr="00CC3572">
              <w:rPr>
                <w:rFonts w:ascii="Times New Roman" w:hAnsi="Times New Roman" w:cs="Times New Roman"/>
                <w:b/>
                <w:color w:val="333333"/>
                <w:sz w:val="24"/>
                <w:szCs w:val="24"/>
              </w:rPr>
              <w:t xml:space="preserve"> </w:t>
            </w:r>
            <w:proofErr w:type="spellStart"/>
            <w:r w:rsidRPr="00CC3572">
              <w:rPr>
                <w:rFonts w:ascii="Times New Roman" w:hAnsi="Times New Roman" w:cs="Times New Roman"/>
                <w:b/>
                <w:color w:val="333333"/>
                <w:sz w:val="24"/>
                <w:szCs w:val="24"/>
              </w:rPr>
              <w:t>Проверяемые</w:t>
            </w:r>
            <w:proofErr w:type="spellEnd"/>
            <w:r w:rsidRPr="00CC3572">
              <w:rPr>
                <w:rFonts w:ascii="Times New Roman" w:hAnsi="Times New Roman" w:cs="Times New Roman"/>
                <w:b/>
                <w:color w:val="333333"/>
                <w:sz w:val="24"/>
                <w:szCs w:val="24"/>
              </w:rPr>
              <w:t xml:space="preserve"> </w:t>
            </w:r>
            <w:proofErr w:type="spellStart"/>
            <w:r w:rsidRPr="00CC3572">
              <w:rPr>
                <w:rFonts w:ascii="Times New Roman" w:hAnsi="Times New Roman" w:cs="Times New Roman"/>
                <w:b/>
                <w:color w:val="333333"/>
                <w:sz w:val="24"/>
                <w:szCs w:val="24"/>
              </w:rPr>
              <w:t>элементы</w:t>
            </w:r>
            <w:proofErr w:type="spellEnd"/>
            <w:r w:rsidRPr="00CC3572">
              <w:rPr>
                <w:rFonts w:ascii="Times New Roman" w:hAnsi="Times New Roman" w:cs="Times New Roman"/>
                <w:b/>
                <w:color w:val="333333"/>
                <w:sz w:val="24"/>
                <w:szCs w:val="24"/>
              </w:rPr>
              <w:t xml:space="preserve"> </w:t>
            </w:r>
            <w:proofErr w:type="spellStart"/>
            <w:r w:rsidRPr="00CC3572">
              <w:rPr>
                <w:rFonts w:ascii="Times New Roman" w:hAnsi="Times New Roman" w:cs="Times New Roman"/>
                <w:b/>
                <w:color w:val="333333"/>
                <w:sz w:val="24"/>
                <w:szCs w:val="24"/>
              </w:rPr>
              <w:t>содержания</w:t>
            </w:r>
            <w:proofErr w:type="spellEnd"/>
            <w:r w:rsidRPr="00CC3572">
              <w:rPr>
                <w:rFonts w:ascii="Times New Roman" w:hAnsi="Times New Roman" w:cs="Times New Roman"/>
                <w:b/>
                <w:color w:val="333333"/>
                <w:sz w:val="24"/>
                <w:szCs w:val="24"/>
              </w:rPr>
              <w:t xml:space="preserve"> </w:t>
            </w:r>
          </w:p>
        </w:tc>
      </w:tr>
      <w:tr w:rsidR="00B7722C" w:rsidRPr="00C35111" w:rsidTr="00CC3572">
        <w:trPr>
          <w:trHeight w:val="144"/>
        </w:trPr>
        <w:tc>
          <w:tcPr>
            <w:tcW w:w="1176" w:type="dxa"/>
            <w:vMerge w:val="restart"/>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1</w:t>
            </w:r>
          </w:p>
        </w:tc>
        <w:tc>
          <w:tcPr>
            <w:tcW w:w="13525" w:type="dxa"/>
            <w:gridSpan w:val="2"/>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ФИЗИКА И МЕТОДЫ НАУЧНОГО ПОЗНАНИЯ</w:t>
            </w:r>
          </w:p>
        </w:tc>
      </w:tr>
      <w:tr w:rsidR="00B7722C" w:rsidRPr="00C35111" w:rsidTr="00CC3572">
        <w:trPr>
          <w:trHeight w:val="144"/>
        </w:trPr>
        <w:tc>
          <w:tcPr>
            <w:tcW w:w="0" w:type="auto"/>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lang w:val="ru-RU"/>
              </w:rPr>
            </w:pPr>
          </w:p>
        </w:tc>
        <w:tc>
          <w:tcPr>
            <w:tcW w:w="3290"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1.1</w:t>
            </w:r>
          </w:p>
        </w:tc>
        <w:tc>
          <w:tcPr>
            <w:tcW w:w="10235" w:type="dxa"/>
            <w:tcMar>
              <w:top w:w="50" w:type="dxa"/>
              <w:left w:w="100" w:type="dxa"/>
            </w:tcMar>
            <w:vAlign w:val="center"/>
          </w:tcPr>
          <w:p w:rsidR="00B7722C" w:rsidRPr="00CC3572" w:rsidRDefault="00D96D70" w:rsidP="00CC3572">
            <w:pPr>
              <w:spacing w:after="0" w:line="240" w:lineRule="auto"/>
              <w:ind w:left="135"/>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Физика – наука о природе. Научные методы познания окружающего мира. Роль эксперимента и теории в процессе познания природы. Эксперимент в физике</w:t>
            </w:r>
          </w:p>
        </w:tc>
      </w:tr>
      <w:tr w:rsidR="00B7722C" w:rsidRPr="00C35111" w:rsidTr="00CC3572">
        <w:trPr>
          <w:trHeight w:val="144"/>
        </w:trPr>
        <w:tc>
          <w:tcPr>
            <w:tcW w:w="0" w:type="auto"/>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lang w:val="ru-RU"/>
              </w:rPr>
            </w:pPr>
          </w:p>
        </w:tc>
        <w:tc>
          <w:tcPr>
            <w:tcW w:w="3290"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1.2</w:t>
            </w:r>
          </w:p>
        </w:tc>
        <w:tc>
          <w:tcPr>
            <w:tcW w:w="10235" w:type="dxa"/>
            <w:tcMar>
              <w:top w:w="50" w:type="dxa"/>
              <w:left w:w="100" w:type="dxa"/>
            </w:tcMar>
            <w:vAlign w:val="center"/>
          </w:tcPr>
          <w:p w:rsidR="00B7722C" w:rsidRPr="00CC3572" w:rsidRDefault="00D96D70" w:rsidP="00CC3572">
            <w:pPr>
              <w:spacing w:after="0" w:line="240" w:lineRule="auto"/>
              <w:ind w:left="135"/>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Моделирование физических явлений и процессов. Научные гипотезы. Физические законы и теории. Границы применимости физических законов. Принцип соответствия. Роль и место физики в формировании современной научной картины мира, в практической деятельности людей</w:t>
            </w:r>
          </w:p>
        </w:tc>
      </w:tr>
      <w:tr w:rsidR="00B7722C" w:rsidRPr="00CC3572" w:rsidTr="00CC3572">
        <w:trPr>
          <w:trHeight w:val="144"/>
        </w:trPr>
        <w:tc>
          <w:tcPr>
            <w:tcW w:w="1176"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2</w:t>
            </w:r>
          </w:p>
        </w:tc>
        <w:tc>
          <w:tcPr>
            <w:tcW w:w="13525" w:type="dxa"/>
            <w:gridSpan w:val="2"/>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МЕХАНИКА</w:t>
            </w:r>
          </w:p>
        </w:tc>
      </w:tr>
      <w:tr w:rsidR="00B7722C" w:rsidRPr="00CC3572" w:rsidTr="00CC3572">
        <w:trPr>
          <w:trHeight w:val="144"/>
        </w:trPr>
        <w:tc>
          <w:tcPr>
            <w:tcW w:w="1176" w:type="dxa"/>
            <w:vMerge w:val="restart"/>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2.1</w:t>
            </w:r>
          </w:p>
        </w:tc>
        <w:tc>
          <w:tcPr>
            <w:tcW w:w="13525" w:type="dxa"/>
            <w:gridSpan w:val="2"/>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КИНЕМАТИКА</w:t>
            </w:r>
          </w:p>
        </w:tc>
      </w:tr>
      <w:tr w:rsidR="00B7722C" w:rsidRPr="00CC3572" w:rsidTr="00CC3572">
        <w:trPr>
          <w:trHeight w:val="144"/>
        </w:trPr>
        <w:tc>
          <w:tcPr>
            <w:tcW w:w="0" w:type="auto"/>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rPr>
            </w:pPr>
          </w:p>
        </w:tc>
        <w:tc>
          <w:tcPr>
            <w:tcW w:w="3290"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2.1.1</w:t>
            </w:r>
          </w:p>
        </w:tc>
        <w:tc>
          <w:tcPr>
            <w:tcW w:w="10235" w:type="dxa"/>
            <w:tcMar>
              <w:top w:w="50" w:type="dxa"/>
              <w:left w:w="100" w:type="dxa"/>
            </w:tcMar>
            <w:vAlign w:val="center"/>
          </w:tcPr>
          <w:p w:rsidR="00B7722C" w:rsidRPr="00CC3572" w:rsidRDefault="00D96D70" w:rsidP="00CC3572">
            <w:pPr>
              <w:spacing w:after="0" w:line="240" w:lineRule="auto"/>
              <w:ind w:left="135"/>
              <w:jc w:val="both"/>
              <w:rPr>
                <w:rFonts w:ascii="Times New Roman" w:hAnsi="Times New Roman" w:cs="Times New Roman"/>
                <w:sz w:val="24"/>
                <w:szCs w:val="24"/>
              </w:rPr>
            </w:pPr>
            <w:r w:rsidRPr="00CC3572">
              <w:rPr>
                <w:rFonts w:ascii="Times New Roman" w:hAnsi="Times New Roman" w:cs="Times New Roman"/>
                <w:color w:val="000000"/>
                <w:sz w:val="24"/>
                <w:szCs w:val="24"/>
                <w:lang w:val="ru-RU"/>
              </w:rPr>
              <w:t xml:space="preserve">Механическое движение. Относительность механического движения. </w:t>
            </w:r>
            <w:proofErr w:type="spellStart"/>
            <w:r w:rsidRPr="00CC3572">
              <w:rPr>
                <w:rFonts w:ascii="Times New Roman" w:hAnsi="Times New Roman" w:cs="Times New Roman"/>
                <w:color w:val="000000"/>
                <w:sz w:val="24"/>
                <w:szCs w:val="24"/>
              </w:rPr>
              <w:t>Система</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отсчёта</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Траектория</w:t>
            </w:r>
            <w:proofErr w:type="spellEnd"/>
          </w:p>
        </w:tc>
      </w:tr>
      <w:tr w:rsidR="00B7722C" w:rsidRPr="00CC3572" w:rsidTr="00CC3572">
        <w:trPr>
          <w:trHeight w:val="144"/>
        </w:trPr>
        <w:tc>
          <w:tcPr>
            <w:tcW w:w="0" w:type="auto"/>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rPr>
            </w:pPr>
          </w:p>
        </w:tc>
        <w:tc>
          <w:tcPr>
            <w:tcW w:w="3290"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2.1.2</w:t>
            </w:r>
          </w:p>
        </w:tc>
        <w:tc>
          <w:tcPr>
            <w:tcW w:w="10235" w:type="dxa"/>
            <w:tcMar>
              <w:top w:w="50" w:type="dxa"/>
              <w:left w:w="100" w:type="dxa"/>
            </w:tcMar>
            <w:vAlign w:val="center"/>
          </w:tcPr>
          <w:p w:rsidR="00B7722C" w:rsidRPr="00CC3572" w:rsidRDefault="00D96D70" w:rsidP="00CC3572">
            <w:pPr>
              <w:spacing w:after="0" w:line="240" w:lineRule="auto"/>
              <w:ind w:left="135"/>
              <w:jc w:val="both"/>
              <w:rPr>
                <w:rFonts w:ascii="Times New Roman" w:hAnsi="Times New Roman" w:cs="Times New Roman"/>
                <w:sz w:val="24"/>
                <w:szCs w:val="24"/>
              </w:rPr>
            </w:pPr>
            <w:r w:rsidRPr="00CC3572">
              <w:rPr>
                <w:rFonts w:ascii="Times New Roman" w:hAnsi="Times New Roman" w:cs="Times New Roman"/>
                <w:color w:val="000000"/>
                <w:sz w:val="24"/>
                <w:szCs w:val="24"/>
                <w:lang w:val="ru-RU"/>
              </w:rPr>
              <w:t xml:space="preserve">Перемещение, скорость (средняя скорость, мгновенная скорость) и ускорение материальной точки, их проекции на оси системы координат. </w:t>
            </w:r>
            <w:proofErr w:type="spellStart"/>
            <w:r w:rsidRPr="00CC3572">
              <w:rPr>
                <w:rFonts w:ascii="Times New Roman" w:hAnsi="Times New Roman" w:cs="Times New Roman"/>
                <w:color w:val="000000"/>
                <w:sz w:val="24"/>
                <w:szCs w:val="24"/>
              </w:rPr>
              <w:t>Сложение</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перемещений</w:t>
            </w:r>
            <w:proofErr w:type="spellEnd"/>
            <w:r w:rsidRPr="00CC3572">
              <w:rPr>
                <w:rFonts w:ascii="Times New Roman" w:hAnsi="Times New Roman" w:cs="Times New Roman"/>
                <w:color w:val="000000"/>
                <w:sz w:val="24"/>
                <w:szCs w:val="24"/>
              </w:rPr>
              <w:t xml:space="preserve"> и </w:t>
            </w:r>
            <w:proofErr w:type="spellStart"/>
            <w:r w:rsidRPr="00CC3572">
              <w:rPr>
                <w:rFonts w:ascii="Times New Roman" w:hAnsi="Times New Roman" w:cs="Times New Roman"/>
                <w:color w:val="000000"/>
                <w:sz w:val="24"/>
                <w:szCs w:val="24"/>
              </w:rPr>
              <w:t>сложение</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скоростей</w:t>
            </w:r>
            <w:proofErr w:type="spellEnd"/>
          </w:p>
        </w:tc>
      </w:tr>
      <w:tr w:rsidR="00B7722C" w:rsidRPr="00C35111" w:rsidTr="00CC3572">
        <w:trPr>
          <w:trHeight w:val="144"/>
        </w:trPr>
        <w:tc>
          <w:tcPr>
            <w:tcW w:w="0" w:type="auto"/>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rPr>
            </w:pPr>
          </w:p>
        </w:tc>
        <w:tc>
          <w:tcPr>
            <w:tcW w:w="3290"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2.1.3</w:t>
            </w:r>
          </w:p>
        </w:tc>
        <w:tc>
          <w:tcPr>
            <w:tcW w:w="10235" w:type="dxa"/>
            <w:tcMar>
              <w:top w:w="50" w:type="dxa"/>
              <w:left w:w="100" w:type="dxa"/>
            </w:tcMar>
            <w:vAlign w:val="center"/>
          </w:tcPr>
          <w:p w:rsidR="00B7722C" w:rsidRPr="00CC3572" w:rsidRDefault="00D96D70" w:rsidP="00CC3572">
            <w:pPr>
              <w:spacing w:after="0" w:line="240" w:lineRule="auto"/>
              <w:ind w:left="135"/>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Равномерное и равноускоренное прямолинейное движение. Графики зависимости координат, скорости, ускорения, пути и перемещения материальной точки от времени</w:t>
            </w:r>
          </w:p>
        </w:tc>
      </w:tr>
      <w:tr w:rsidR="00B7722C" w:rsidRPr="00C35111" w:rsidTr="00CC3572">
        <w:trPr>
          <w:trHeight w:val="144"/>
        </w:trPr>
        <w:tc>
          <w:tcPr>
            <w:tcW w:w="0" w:type="auto"/>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lang w:val="ru-RU"/>
              </w:rPr>
            </w:pPr>
          </w:p>
        </w:tc>
        <w:tc>
          <w:tcPr>
            <w:tcW w:w="3290"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2.1.4</w:t>
            </w:r>
          </w:p>
        </w:tc>
        <w:tc>
          <w:tcPr>
            <w:tcW w:w="10235" w:type="dxa"/>
            <w:tcMar>
              <w:top w:w="50" w:type="dxa"/>
              <w:left w:w="100" w:type="dxa"/>
            </w:tcMar>
            <w:vAlign w:val="center"/>
          </w:tcPr>
          <w:p w:rsidR="00B7722C" w:rsidRPr="00CC3572" w:rsidRDefault="00D96D70" w:rsidP="00CC3572">
            <w:pPr>
              <w:spacing w:after="0" w:line="240" w:lineRule="auto"/>
              <w:ind w:left="135"/>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Свободное падение. Ускорение свободного падения</w:t>
            </w:r>
          </w:p>
        </w:tc>
      </w:tr>
      <w:tr w:rsidR="00B7722C" w:rsidRPr="00CC3572" w:rsidTr="00CC3572">
        <w:trPr>
          <w:trHeight w:val="144"/>
        </w:trPr>
        <w:tc>
          <w:tcPr>
            <w:tcW w:w="0" w:type="auto"/>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lang w:val="ru-RU"/>
              </w:rPr>
            </w:pPr>
          </w:p>
        </w:tc>
        <w:tc>
          <w:tcPr>
            <w:tcW w:w="3290"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2.1.5</w:t>
            </w:r>
          </w:p>
        </w:tc>
        <w:tc>
          <w:tcPr>
            <w:tcW w:w="10235" w:type="dxa"/>
            <w:tcMar>
              <w:top w:w="50" w:type="dxa"/>
              <w:left w:w="100" w:type="dxa"/>
            </w:tcMar>
            <w:vAlign w:val="center"/>
          </w:tcPr>
          <w:p w:rsidR="00B7722C" w:rsidRPr="00CC3572" w:rsidRDefault="00D96D70" w:rsidP="00CC3572">
            <w:pPr>
              <w:spacing w:after="0" w:line="240" w:lineRule="auto"/>
              <w:ind w:left="135"/>
              <w:jc w:val="both"/>
              <w:rPr>
                <w:rFonts w:ascii="Times New Roman" w:hAnsi="Times New Roman" w:cs="Times New Roman"/>
                <w:sz w:val="24"/>
                <w:szCs w:val="24"/>
              </w:rPr>
            </w:pPr>
            <w:r w:rsidRPr="00CC3572">
              <w:rPr>
                <w:rFonts w:ascii="Times New Roman" w:hAnsi="Times New Roman" w:cs="Times New Roman"/>
                <w:color w:val="000000"/>
                <w:sz w:val="24"/>
                <w:szCs w:val="24"/>
                <w:lang w:val="ru-RU"/>
              </w:rPr>
              <w:t xml:space="preserve">Криволинейное движение. Равномерное движение материальной точки по окружности. </w:t>
            </w:r>
            <w:proofErr w:type="spellStart"/>
            <w:r w:rsidRPr="00CC3572">
              <w:rPr>
                <w:rFonts w:ascii="Times New Roman" w:hAnsi="Times New Roman" w:cs="Times New Roman"/>
                <w:color w:val="000000"/>
                <w:sz w:val="24"/>
                <w:szCs w:val="24"/>
              </w:rPr>
              <w:t>Угловая</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скорость</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линейная</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скорость</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Период</w:t>
            </w:r>
            <w:proofErr w:type="spellEnd"/>
            <w:r w:rsidRPr="00CC3572">
              <w:rPr>
                <w:rFonts w:ascii="Times New Roman" w:hAnsi="Times New Roman" w:cs="Times New Roman"/>
                <w:color w:val="000000"/>
                <w:sz w:val="24"/>
                <w:szCs w:val="24"/>
              </w:rPr>
              <w:t xml:space="preserve"> и </w:t>
            </w:r>
            <w:proofErr w:type="spellStart"/>
            <w:r w:rsidRPr="00CC3572">
              <w:rPr>
                <w:rFonts w:ascii="Times New Roman" w:hAnsi="Times New Roman" w:cs="Times New Roman"/>
                <w:color w:val="000000"/>
                <w:sz w:val="24"/>
                <w:szCs w:val="24"/>
              </w:rPr>
              <w:t>частота</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Центростремительное</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ускорение</w:t>
            </w:r>
            <w:proofErr w:type="spellEnd"/>
          </w:p>
        </w:tc>
      </w:tr>
      <w:tr w:rsidR="00B7722C" w:rsidRPr="00C35111" w:rsidTr="00CC3572">
        <w:trPr>
          <w:trHeight w:val="144"/>
        </w:trPr>
        <w:tc>
          <w:tcPr>
            <w:tcW w:w="0" w:type="auto"/>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rPr>
            </w:pPr>
          </w:p>
        </w:tc>
        <w:tc>
          <w:tcPr>
            <w:tcW w:w="3290"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2.1.6</w:t>
            </w:r>
          </w:p>
        </w:tc>
        <w:tc>
          <w:tcPr>
            <w:tcW w:w="10235" w:type="dxa"/>
            <w:tcMar>
              <w:top w:w="50" w:type="dxa"/>
              <w:left w:w="100" w:type="dxa"/>
            </w:tcMar>
            <w:vAlign w:val="center"/>
          </w:tcPr>
          <w:p w:rsidR="00B7722C" w:rsidRPr="00CC3572" w:rsidRDefault="00D96D70" w:rsidP="00CC3572">
            <w:pPr>
              <w:spacing w:after="0" w:line="240" w:lineRule="auto"/>
              <w:ind w:left="135"/>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Технические устройства: спидометр, движение снарядов, цепные и ременные передачи</w:t>
            </w:r>
          </w:p>
        </w:tc>
      </w:tr>
      <w:tr w:rsidR="00B7722C" w:rsidRPr="00C35111" w:rsidTr="00CC3572">
        <w:trPr>
          <w:trHeight w:val="144"/>
        </w:trPr>
        <w:tc>
          <w:tcPr>
            <w:tcW w:w="0" w:type="auto"/>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lang w:val="ru-RU"/>
              </w:rPr>
            </w:pPr>
          </w:p>
        </w:tc>
        <w:tc>
          <w:tcPr>
            <w:tcW w:w="3290"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2.1.7</w:t>
            </w:r>
          </w:p>
        </w:tc>
        <w:tc>
          <w:tcPr>
            <w:tcW w:w="10235" w:type="dxa"/>
            <w:tcMar>
              <w:top w:w="50" w:type="dxa"/>
              <w:left w:w="100" w:type="dxa"/>
            </w:tcMar>
            <w:vAlign w:val="center"/>
          </w:tcPr>
          <w:p w:rsidR="00B7722C" w:rsidRPr="00CC3572" w:rsidRDefault="00D96D70" w:rsidP="00CC3572">
            <w:pPr>
              <w:spacing w:after="0" w:line="240" w:lineRule="auto"/>
              <w:ind w:left="135"/>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Практические работы. Измерение мгновенной скорости. Исследование соотношения между путями, пройденными телом за последовательные равные промежутки времени при равноускоренном движении с начальной скоростью, равной нулю. Изучение движения шарика в вязкой жидкости. Изучение движения тела, брошенного горизонтально</w:t>
            </w:r>
          </w:p>
        </w:tc>
      </w:tr>
      <w:tr w:rsidR="00B7722C" w:rsidRPr="00CC3572" w:rsidTr="00CC3572">
        <w:trPr>
          <w:trHeight w:val="144"/>
        </w:trPr>
        <w:tc>
          <w:tcPr>
            <w:tcW w:w="1176" w:type="dxa"/>
            <w:vMerge w:val="restart"/>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2.2</w:t>
            </w:r>
          </w:p>
        </w:tc>
        <w:tc>
          <w:tcPr>
            <w:tcW w:w="13525" w:type="dxa"/>
            <w:gridSpan w:val="2"/>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ДИНАМИКА</w:t>
            </w:r>
          </w:p>
        </w:tc>
      </w:tr>
      <w:tr w:rsidR="00B7722C" w:rsidRPr="00C35111" w:rsidTr="00CC3572">
        <w:trPr>
          <w:trHeight w:val="144"/>
        </w:trPr>
        <w:tc>
          <w:tcPr>
            <w:tcW w:w="0" w:type="auto"/>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rPr>
            </w:pPr>
          </w:p>
        </w:tc>
        <w:tc>
          <w:tcPr>
            <w:tcW w:w="3290"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2.2.1</w:t>
            </w:r>
          </w:p>
        </w:tc>
        <w:tc>
          <w:tcPr>
            <w:tcW w:w="10235" w:type="dxa"/>
            <w:tcMar>
              <w:top w:w="50" w:type="dxa"/>
              <w:left w:w="100" w:type="dxa"/>
            </w:tcMar>
            <w:vAlign w:val="center"/>
          </w:tcPr>
          <w:p w:rsidR="00B7722C" w:rsidRPr="00CC3572" w:rsidRDefault="00D96D70" w:rsidP="00CC3572">
            <w:pPr>
              <w:spacing w:after="0" w:line="240" w:lineRule="auto"/>
              <w:ind w:left="135"/>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Принцип относительности Галилея. Первый закон Ньютона. Инерциальные системы отсчёта</w:t>
            </w:r>
          </w:p>
        </w:tc>
      </w:tr>
      <w:tr w:rsidR="00B7722C" w:rsidRPr="00C35111" w:rsidTr="00CC3572">
        <w:trPr>
          <w:trHeight w:val="144"/>
        </w:trPr>
        <w:tc>
          <w:tcPr>
            <w:tcW w:w="0" w:type="auto"/>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lang w:val="ru-RU"/>
              </w:rPr>
            </w:pPr>
          </w:p>
        </w:tc>
        <w:tc>
          <w:tcPr>
            <w:tcW w:w="3290"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2.2.2</w:t>
            </w:r>
          </w:p>
        </w:tc>
        <w:tc>
          <w:tcPr>
            <w:tcW w:w="10235" w:type="dxa"/>
            <w:tcMar>
              <w:top w:w="50" w:type="dxa"/>
              <w:left w:w="100" w:type="dxa"/>
            </w:tcMar>
            <w:vAlign w:val="center"/>
          </w:tcPr>
          <w:p w:rsidR="00B7722C" w:rsidRPr="00CC3572" w:rsidRDefault="00D96D70" w:rsidP="00CC3572">
            <w:pPr>
              <w:spacing w:after="0" w:line="240" w:lineRule="auto"/>
              <w:ind w:left="135"/>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Масса тела. Сила. Принцип суперпозиции сил</w:t>
            </w:r>
          </w:p>
        </w:tc>
      </w:tr>
      <w:tr w:rsidR="00B7722C" w:rsidRPr="00CC3572" w:rsidTr="00CC3572">
        <w:trPr>
          <w:trHeight w:val="144"/>
        </w:trPr>
        <w:tc>
          <w:tcPr>
            <w:tcW w:w="0" w:type="auto"/>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lang w:val="ru-RU"/>
              </w:rPr>
            </w:pPr>
          </w:p>
        </w:tc>
        <w:tc>
          <w:tcPr>
            <w:tcW w:w="3290"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2.2.3</w:t>
            </w:r>
          </w:p>
        </w:tc>
        <w:tc>
          <w:tcPr>
            <w:tcW w:w="10235" w:type="dxa"/>
            <w:tcMar>
              <w:top w:w="50" w:type="dxa"/>
              <w:left w:w="100" w:type="dxa"/>
            </w:tcMar>
            <w:vAlign w:val="center"/>
          </w:tcPr>
          <w:p w:rsidR="00B7722C" w:rsidRPr="00CC3572" w:rsidRDefault="00D96D70" w:rsidP="00CC3572">
            <w:pPr>
              <w:spacing w:after="0" w:line="240" w:lineRule="auto"/>
              <w:ind w:left="135"/>
              <w:jc w:val="both"/>
              <w:rPr>
                <w:rFonts w:ascii="Times New Roman" w:hAnsi="Times New Roman" w:cs="Times New Roman"/>
                <w:sz w:val="24"/>
                <w:szCs w:val="24"/>
              </w:rPr>
            </w:pPr>
            <w:r w:rsidRPr="00CC3572">
              <w:rPr>
                <w:rFonts w:ascii="Times New Roman" w:hAnsi="Times New Roman" w:cs="Times New Roman"/>
                <w:color w:val="000000"/>
                <w:sz w:val="24"/>
                <w:szCs w:val="24"/>
                <w:lang w:val="ru-RU"/>
              </w:rPr>
              <w:t xml:space="preserve">Второй закон Ньютона для материальной точки в инерциальной системе отсчёта (ИСО). </w:t>
            </w:r>
            <w:proofErr w:type="spellStart"/>
            <w:r w:rsidRPr="00CC3572">
              <w:rPr>
                <w:rFonts w:ascii="Times New Roman" w:hAnsi="Times New Roman" w:cs="Times New Roman"/>
                <w:color w:val="000000"/>
                <w:sz w:val="24"/>
                <w:szCs w:val="24"/>
              </w:rPr>
              <w:t>Третий</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закон</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Ньютона</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для</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материальных</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точек</w:t>
            </w:r>
            <w:proofErr w:type="spellEnd"/>
          </w:p>
        </w:tc>
      </w:tr>
      <w:tr w:rsidR="00B7722C" w:rsidRPr="00C35111" w:rsidTr="00CC3572">
        <w:trPr>
          <w:trHeight w:val="144"/>
        </w:trPr>
        <w:tc>
          <w:tcPr>
            <w:tcW w:w="0" w:type="auto"/>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rPr>
            </w:pPr>
          </w:p>
        </w:tc>
        <w:tc>
          <w:tcPr>
            <w:tcW w:w="3290"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2.2.4</w:t>
            </w:r>
          </w:p>
        </w:tc>
        <w:tc>
          <w:tcPr>
            <w:tcW w:w="10235" w:type="dxa"/>
            <w:tcMar>
              <w:top w:w="50" w:type="dxa"/>
              <w:left w:w="100" w:type="dxa"/>
            </w:tcMar>
            <w:vAlign w:val="center"/>
          </w:tcPr>
          <w:p w:rsidR="00B7722C" w:rsidRPr="00CC3572" w:rsidRDefault="00D96D70" w:rsidP="00CC3572">
            <w:pPr>
              <w:spacing w:after="0" w:line="240" w:lineRule="auto"/>
              <w:ind w:left="135"/>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Закон всемирного тяготения. Сила тяжести. Первая космическая скорость. Вес тела</w:t>
            </w:r>
          </w:p>
        </w:tc>
      </w:tr>
      <w:tr w:rsidR="00B7722C" w:rsidRPr="00CC3572" w:rsidTr="00CC3572">
        <w:trPr>
          <w:trHeight w:val="144"/>
        </w:trPr>
        <w:tc>
          <w:tcPr>
            <w:tcW w:w="0" w:type="auto"/>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lang w:val="ru-RU"/>
              </w:rPr>
            </w:pPr>
          </w:p>
        </w:tc>
        <w:tc>
          <w:tcPr>
            <w:tcW w:w="3290"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2.2.5</w:t>
            </w:r>
          </w:p>
        </w:tc>
        <w:tc>
          <w:tcPr>
            <w:tcW w:w="10235" w:type="dxa"/>
            <w:tcMar>
              <w:top w:w="50" w:type="dxa"/>
              <w:left w:w="100" w:type="dxa"/>
            </w:tcMar>
            <w:vAlign w:val="center"/>
          </w:tcPr>
          <w:p w:rsidR="00B7722C" w:rsidRPr="00CC3572" w:rsidRDefault="00D96D70" w:rsidP="00CC3572">
            <w:pPr>
              <w:spacing w:after="0" w:line="240" w:lineRule="auto"/>
              <w:ind w:left="135"/>
              <w:jc w:val="both"/>
              <w:rPr>
                <w:rFonts w:ascii="Times New Roman" w:hAnsi="Times New Roman" w:cs="Times New Roman"/>
                <w:sz w:val="24"/>
                <w:szCs w:val="24"/>
              </w:rPr>
            </w:pPr>
            <w:proofErr w:type="spellStart"/>
            <w:r w:rsidRPr="00CC3572">
              <w:rPr>
                <w:rFonts w:ascii="Times New Roman" w:hAnsi="Times New Roman" w:cs="Times New Roman"/>
                <w:color w:val="000000"/>
                <w:sz w:val="24"/>
                <w:szCs w:val="24"/>
              </w:rPr>
              <w:t>Сила</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упругости</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Закон</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Гука</w:t>
            </w:r>
            <w:proofErr w:type="spellEnd"/>
          </w:p>
        </w:tc>
      </w:tr>
      <w:tr w:rsidR="00B7722C" w:rsidRPr="00C35111" w:rsidTr="00CC3572">
        <w:trPr>
          <w:trHeight w:val="144"/>
        </w:trPr>
        <w:tc>
          <w:tcPr>
            <w:tcW w:w="0" w:type="auto"/>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rPr>
            </w:pPr>
          </w:p>
        </w:tc>
        <w:tc>
          <w:tcPr>
            <w:tcW w:w="3290"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2.2.6</w:t>
            </w:r>
          </w:p>
        </w:tc>
        <w:tc>
          <w:tcPr>
            <w:tcW w:w="10235" w:type="dxa"/>
            <w:tcMar>
              <w:top w:w="50" w:type="dxa"/>
              <w:left w:w="100" w:type="dxa"/>
            </w:tcMar>
            <w:vAlign w:val="center"/>
          </w:tcPr>
          <w:p w:rsidR="00B7722C" w:rsidRPr="00CC3572" w:rsidRDefault="00D96D70" w:rsidP="00CC3572">
            <w:pPr>
              <w:spacing w:after="0" w:line="240" w:lineRule="auto"/>
              <w:ind w:left="135"/>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Сила трения. Сухое трение. Сила трения скольжения и сила трения покоя. Коэффициент трения. Сила сопротивления при движении тела в жидкости или газе</w:t>
            </w:r>
          </w:p>
        </w:tc>
      </w:tr>
      <w:tr w:rsidR="00B7722C" w:rsidRPr="00C35111" w:rsidTr="00CC3572">
        <w:trPr>
          <w:trHeight w:val="144"/>
        </w:trPr>
        <w:tc>
          <w:tcPr>
            <w:tcW w:w="0" w:type="auto"/>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lang w:val="ru-RU"/>
              </w:rPr>
            </w:pPr>
          </w:p>
        </w:tc>
        <w:tc>
          <w:tcPr>
            <w:tcW w:w="3290"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2.2.7</w:t>
            </w:r>
          </w:p>
        </w:tc>
        <w:tc>
          <w:tcPr>
            <w:tcW w:w="10235" w:type="dxa"/>
            <w:tcMar>
              <w:top w:w="50" w:type="dxa"/>
              <w:left w:w="100" w:type="dxa"/>
            </w:tcMar>
            <w:vAlign w:val="center"/>
          </w:tcPr>
          <w:p w:rsidR="00B7722C" w:rsidRPr="00CC3572" w:rsidRDefault="00D96D70" w:rsidP="00CC3572">
            <w:pPr>
              <w:spacing w:after="0" w:line="240" w:lineRule="auto"/>
              <w:ind w:left="135"/>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Поступательное и вращательное движение абсолютно твёрдого тела</w:t>
            </w:r>
          </w:p>
        </w:tc>
      </w:tr>
      <w:tr w:rsidR="00B7722C" w:rsidRPr="00C35111" w:rsidTr="00CC3572">
        <w:trPr>
          <w:trHeight w:val="144"/>
        </w:trPr>
        <w:tc>
          <w:tcPr>
            <w:tcW w:w="0" w:type="auto"/>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lang w:val="ru-RU"/>
              </w:rPr>
            </w:pPr>
          </w:p>
        </w:tc>
        <w:tc>
          <w:tcPr>
            <w:tcW w:w="3290"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2.2.8</w:t>
            </w:r>
          </w:p>
        </w:tc>
        <w:tc>
          <w:tcPr>
            <w:tcW w:w="10235" w:type="dxa"/>
            <w:tcMar>
              <w:top w:w="50" w:type="dxa"/>
              <w:left w:w="100" w:type="dxa"/>
            </w:tcMar>
            <w:vAlign w:val="center"/>
          </w:tcPr>
          <w:p w:rsidR="00B7722C" w:rsidRPr="00CC3572" w:rsidRDefault="00D96D70" w:rsidP="00CC3572">
            <w:pPr>
              <w:spacing w:after="0" w:line="240" w:lineRule="auto"/>
              <w:ind w:left="135"/>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Момент силы относительно оси вращения. Плечо силы. Условия равновесия твёрдого тела в ИСО</w:t>
            </w:r>
          </w:p>
        </w:tc>
      </w:tr>
      <w:tr w:rsidR="00B7722C" w:rsidRPr="00C35111" w:rsidTr="00CC3572">
        <w:trPr>
          <w:trHeight w:val="144"/>
        </w:trPr>
        <w:tc>
          <w:tcPr>
            <w:tcW w:w="0" w:type="auto"/>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lang w:val="ru-RU"/>
              </w:rPr>
            </w:pPr>
          </w:p>
        </w:tc>
        <w:tc>
          <w:tcPr>
            <w:tcW w:w="3290"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2.2.9</w:t>
            </w:r>
          </w:p>
        </w:tc>
        <w:tc>
          <w:tcPr>
            <w:tcW w:w="10235" w:type="dxa"/>
            <w:tcMar>
              <w:top w:w="50" w:type="dxa"/>
              <w:left w:w="100" w:type="dxa"/>
            </w:tcMar>
            <w:vAlign w:val="center"/>
          </w:tcPr>
          <w:p w:rsidR="00B7722C" w:rsidRPr="00CC3572" w:rsidRDefault="00D96D70" w:rsidP="00CC3572">
            <w:pPr>
              <w:spacing w:after="0" w:line="240" w:lineRule="auto"/>
              <w:ind w:left="135"/>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Технические устройства: подшипники, движение искусственных спутников</w:t>
            </w:r>
          </w:p>
        </w:tc>
      </w:tr>
      <w:tr w:rsidR="00B7722C" w:rsidRPr="00CC3572" w:rsidTr="00CC3572">
        <w:trPr>
          <w:trHeight w:val="144"/>
        </w:trPr>
        <w:tc>
          <w:tcPr>
            <w:tcW w:w="0" w:type="auto"/>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lang w:val="ru-RU"/>
              </w:rPr>
            </w:pPr>
          </w:p>
        </w:tc>
        <w:tc>
          <w:tcPr>
            <w:tcW w:w="3290"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2.2.10</w:t>
            </w:r>
          </w:p>
        </w:tc>
        <w:tc>
          <w:tcPr>
            <w:tcW w:w="10235" w:type="dxa"/>
            <w:tcMar>
              <w:top w:w="50" w:type="dxa"/>
              <w:left w:w="100" w:type="dxa"/>
            </w:tcMar>
            <w:vAlign w:val="center"/>
          </w:tcPr>
          <w:p w:rsidR="00B7722C" w:rsidRPr="00CC3572" w:rsidRDefault="00D96D70" w:rsidP="00CC3572">
            <w:pPr>
              <w:spacing w:after="0" w:line="240" w:lineRule="auto"/>
              <w:ind w:left="135"/>
              <w:jc w:val="both"/>
              <w:rPr>
                <w:rFonts w:ascii="Times New Roman" w:hAnsi="Times New Roman" w:cs="Times New Roman"/>
                <w:sz w:val="24"/>
                <w:szCs w:val="24"/>
              </w:rPr>
            </w:pPr>
            <w:r w:rsidRPr="00CC3572">
              <w:rPr>
                <w:rFonts w:ascii="Times New Roman" w:hAnsi="Times New Roman" w:cs="Times New Roman"/>
                <w:color w:val="000000"/>
                <w:sz w:val="24"/>
                <w:szCs w:val="24"/>
                <w:lang w:val="ru-RU"/>
              </w:rPr>
              <w:t xml:space="preserve">Практические работы. Изучение движения бруска по наклонной плоскости под действием нескольких сил. Исследование зависимости сил упругости, возникающих в деформируемой пружине и резиновом образце, от величины их деформации. </w:t>
            </w:r>
            <w:proofErr w:type="spellStart"/>
            <w:r w:rsidRPr="00CC3572">
              <w:rPr>
                <w:rFonts w:ascii="Times New Roman" w:hAnsi="Times New Roman" w:cs="Times New Roman"/>
                <w:color w:val="000000"/>
                <w:sz w:val="24"/>
                <w:szCs w:val="24"/>
              </w:rPr>
              <w:t>Исследование</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условий</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равновесия</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твёрдого</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тела</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имеющего</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ось</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вращения</w:t>
            </w:r>
            <w:proofErr w:type="spellEnd"/>
          </w:p>
        </w:tc>
      </w:tr>
      <w:tr w:rsidR="00B7722C" w:rsidRPr="00CC3572" w:rsidTr="00CC3572">
        <w:trPr>
          <w:trHeight w:val="144"/>
        </w:trPr>
        <w:tc>
          <w:tcPr>
            <w:tcW w:w="1176" w:type="dxa"/>
            <w:vMerge w:val="restart"/>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2.3</w:t>
            </w:r>
          </w:p>
        </w:tc>
        <w:tc>
          <w:tcPr>
            <w:tcW w:w="13525" w:type="dxa"/>
            <w:gridSpan w:val="2"/>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ЗАКОНЫ СОХРАНЕНИЯ В МЕХАНИКЕ</w:t>
            </w:r>
          </w:p>
        </w:tc>
      </w:tr>
      <w:tr w:rsidR="00B7722C" w:rsidRPr="00C35111" w:rsidTr="00CC3572">
        <w:trPr>
          <w:trHeight w:val="144"/>
        </w:trPr>
        <w:tc>
          <w:tcPr>
            <w:tcW w:w="0" w:type="auto"/>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rPr>
            </w:pPr>
          </w:p>
        </w:tc>
        <w:tc>
          <w:tcPr>
            <w:tcW w:w="3290"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2.3.1</w:t>
            </w:r>
          </w:p>
        </w:tc>
        <w:tc>
          <w:tcPr>
            <w:tcW w:w="10235" w:type="dxa"/>
            <w:tcMar>
              <w:top w:w="50" w:type="dxa"/>
              <w:left w:w="100" w:type="dxa"/>
            </w:tcMar>
            <w:vAlign w:val="center"/>
          </w:tcPr>
          <w:p w:rsidR="00B7722C" w:rsidRPr="00CC3572" w:rsidRDefault="00D96D70" w:rsidP="00CC3572">
            <w:pPr>
              <w:spacing w:after="0" w:line="240" w:lineRule="auto"/>
              <w:ind w:left="135"/>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Импульс материальной точки, системы материальных точек. Импульс силы и изменение импульса тела</w:t>
            </w:r>
          </w:p>
        </w:tc>
      </w:tr>
      <w:tr w:rsidR="00B7722C" w:rsidRPr="00CC3572" w:rsidTr="00CC3572">
        <w:trPr>
          <w:trHeight w:val="144"/>
        </w:trPr>
        <w:tc>
          <w:tcPr>
            <w:tcW w:w="0" w:type="auto"/>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lang w:val="ru-RU"/>
              </w:rPr>
            </w:pPr>
          </w:p>
        </w:tc>
        <w:tc>
          <w:tcPr>
            <w:tcW w:w="3290"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2.3.2</w:t>
            </w:r>
          </w:p>
        </w:tc>
        <w:tc>
          <w:tcPr>
            <w:tcW w:w="10235" w:type="dxa"/>
            <w:tcMar>
              <w:top w:w="50" w:type="dxa"/>
              <w:left w:w="100" w:type="dxa"/>
            </w:tcMar>
            <w:vAlign w:val="center"/>
          </w:tcPr>
          <w:p w:rsidR="00B7722C" w:rsidRPr="00CC3572" w:rsidRDefault="00D96D70" w:rsidP="00CC3572">
            <w:pPr>
              <w:spacing w:after="0" w:line="240" w:lineRule="auto"/>
              <w:ind w:left="135"/>
              <w:jc w:val="both"/>
              <w:rPr>
                <w:rFonts w:ascii="Times New Roman" w:hAnsi="Times New Roman" w:cs="Times New Roman"/>
                <w:sz w:val="24"/>
                <w:szCs w:val="24"/>
              </w:rPr>
            </w:pPr>
            <w:r w:rsidRPr="00CC3572">
              <w:rPr>
                <w:rFonts w:ascii="Times New Roman" w:hAnsi="Times New Roman" w:cs="Times New Roman"/>
                <w:color w:val="000000"/>
                <w:sz w:val="24"/>
                <w:szCs w:val="24"/>
                <w:lang w:val="ru-RU"/>
              </w:rPr>
              <w:t xml:space="preserve">Закон сохранения импульса в ИСО. </w:t>
            </w:r>
            <w:proofErr w:type="spellStart"/>
            <w:r w:rsidRPr="00CC3572">
              <w:rPr>
                <w:rFonts w:ascii="Times New Roman" w:hAnsi="Times New Roman" w:cs="Times New Roman"/>
                <w:color w:val="000000"/>
                <w:sz w:val="24"/>
                <w:szCs w:val="24"/>
              </w:rPr>
              <w:t>Реактивное</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движение</w:t>
            </w:r>
            <w:proofErr w:type="spellEnd"/>
          </w:p>
        </w:tc>
      </w:tr>
      <w:tr w:rsidR="00B7722C" w:rsidRPr="00CC3572" w:rsidTr="00CC3572">
        <w:trPr>
          <w:trHeight w:val="144"/>
        </w:trPr>
        <w:tc>
          <w:tcPr>
            <w:tcW w:w="0" w:type="auto"/>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rPr>
            </w:pPr>
          </w:p>
        </w:tc>
        <w:tc>
          <w:tcPr>
            <w:tcW w:w="3290"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2.3.3</w:t>
            </w:r>
          </w:p>
        </w:tc>
        <w:tc>
          <w:tcPr>
            <w:tcW w:w="10235" w:type="dxa"/>
            <w:tcMar>
              <w:top w:w="50" w:type="dxa"/>
              <w:left w:w="100" w:type="dxa"/>
            </w:tcMar>
            <w:vAlign w:val="center"/>
          </w:tcPr>
          <w:p w:rsidR="00B7722C" w:rsidRPr="00CC3572" w:rsidRDefault="00D96D70" w:rsidP="00CC3572">
            <w:pPr>
              <w:spacing w:after="0" w:line="240" w:lineRule="auto"/>
              <w:ind w:left="135"/>
              <w:jc w:val="both"/>
              <w:rPr>
                <w:rFonts w:ascii="Times New Roman" w:hAnsi="Times New Roman" w:cs="Times New Roman"/>
                <w:sz w:val="24"/>
                <w:szCs w:val="24"/>
              </w:rPr>
            </w:pPr>
            <w:proofErr w:type="spellStart"/>
            <w:r w:rsidRPr="00CC3572">
              <w:rPr>
                <w:rFonts w:ascii="Times New Roman" w:hAnsi="Times New Roman" w:cs="Times New Roman"/>
                <w:color w:val="000000"/>
                <w:sz w:val="24"/>
                <w:szCs w:val="24"/>
              </w:rPr>
              <w:t>Работа</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силы</w:t>
            </w:r>
            <w:proofErr w:type="spellEnd"/>
          </w:p>
        </w:tc>
      </w:tr>
      <w:tr w:rsidR="00B7722C" w:rsidRPr="00CC3572" w:rsidTr="00CC3572">
        <w:trPr>
          <w:trHeight w:val="144"/>
        </w:trPr>
        <w:tc>
          <w:tcPr>
            <w:tcW w:w="0" w:type="auto"/>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rPr>
            </w:pPr>
          </w:p>
        </w:tc>
        <w:tc>
          <w:tcPr>
            <w:tcW w:w="3290"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2.3.4</w:t>
            </w:r>
          </w:p>
        </w:tc>
        <w:tc>
          <w:tcPr>
            <w:tcW w:w="10235" w:type="dxa"/>
            <w:tcMar>
              <w:top w:w="50" w:type="dxa"/>
              <w:left w:w="100" w:type="dxa"/>
            </w:tcMar>
            <w:vAlign w:val="center"/>
          </w:tcPr>
          <w:p w:rsidR="00B7722C" w:rsidRPr="00CC3572" w:rsidRDefault="00D96D70" w:rsidP="00CC3572">
            <w:pPr>
              <w:spacing w:after="0" w:line="240" w:lineRule="auto"/>
              <w:ind w:left="135"/>
              <w:jc w:val="both"/>
              <w:rPr>
                <w:rFonts w:ascii="Times New Roman" w:hAnsi="Times New Roman" w:cs="Times New Roman"/>
                <w:sz w:val="24"/>
                <w:szCs w:val="24"/>
              </w:rPr>
            </w:pPr>
            <w:proofErr w:type="spellStart"/>
            <w:r w:rsidRPr="00CC3572">
              <w:rPr>
                <w:rFonts w:ascii="Times New Roman" w:hAnsi="Times New Roman" w:cs="Times New Roman"/>
                <w:color w:val="000000"/>
                <w:sz w:val="24"/>
                <w:szCs w:val="24"/>
              </w:rPr>
              <w:t>Мощность</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силы</w:t>
            </w:r>
            <w:proofErr w:type="spellEnd"/>
          </w:p>
        </w:tc>
      </w:tr>
      <w:tr w:rsidR="00B7722C" w:rsidRPr="00C35111" w:rsidTr="00CC3572">
        <w:trPr>
          <w:trHeight w:val="144"/>
        </w:trPr>
        <w:tc>
          <w:tcPr>
            <w:tcW w:w="0" w:type="auto"/>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rPr>
            </w:pPr>
          </w:p>
        </w:tc>
        <w:tc>
          <w:tcPr>
            <w:tcW w:w="3290"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2.3.5</w:t>
            </w:r>
          </w:p>
        </w:tc>
        <w:tc>
          <w:tcPr>
            <w:tcW w:w="10235" w:type="dxa"/>
            <w:tcMar>
              <w:top w:w="50" w:type="dxa"/>
              <w:left w:w="100" w:type="dxa"/>
            </w:tcMar>
            <w:vAlign w:val="center"/>
          </w:tcPr>
          <w:p w:rsidR="00B7722C" w:rsidRPr="00CC3572" w:rsidRDefault="00D96D70" w:rsidP="00CC3572">
            <w:pPr>
              <w:spacing w:after="0" w:line="240" w:lineRule="auto"/>
              <w:ind w:left="135"/>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Кинетическая энергия материальной точки. </w:t>
            </w:r>
            <w:proofErr w:type="spellStart"/>
            <w:r w:rsidRPr="00CC3572">
              <w:rPr>
                <w:rFonts w:ascii="Times New Roman" w:hAnsi="Times New Roman" w:cs="Times New Roman"/>
                <w:color w:val="000000"/>
                <w:sz w:val="24"/>
                <w:szCs w:val="24"/>
                <w:lang w:val="ru-RU"/>
              </w:rPr>
              <w:t>Теоремао</w:t>
            </w:r>
            <w:proofErr w:type="spellEnd"/>
            <w:r w:rsidRPr="00CC3572">
              <w:rPr>
                <w:rFonts w:ascii="Times New Roman" w:hAnsi="Times New Roman" w:cs="Times New Roman"/>
                <w:color w:val="000000"/>
                <w:sz w:val="24"/>
                <w:szCs w:val="24"/>
                <w:lang w:val="ru-RU"/>
              </w:rPr>
              <w:t xml:space="preserve"> кинетической энергии</w:t>
            </w:r>
          </w:p>
        </w:tc>
      </w:tr>
      <w:tr w:rsidR="00B7722C" w:rsidRPr="00CC3572" w:rsidTr="00CC3572">
        <w:trPr>
          <w:trHeight w:val="144"/>
        </w:trPr>
        <w:tc>
          <w:tcPr>
            <w:tcW w:w="0" w:type="auto"/>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lang w:val="ru-RU"/>
              </w:rPr>
            </w:pPr>
          </w:p>
        </w:tc>
        <w:tc>
          <w:tcPr>
            <w:tcW w:w="3290"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2.3.6</w:t>
            </w:r>
          </w:p>
        </w:tc>
        <w:tc>
          <w:tcPr>
            <w:tcW w:w="10235" w:type="dxa"/>
            <w:tcMar>
              <w:top w:w="50" w:type="dxa"/>
              <w:left w:w="100" w:type="dxa"/>
            </w:tcMar>
            <w:vAlign w:val="center"/>
          </w:tcPr>
          <w:p w:rsidR="00B7722C" w:rsidRPr="00CC3572" w:rsidRDefault="00D96D70" w:rsidP="00CC3572">
            <w:pPr>
              <w:spacing w:after="0" w:line="240" w:lineRule="auto"/>
              <w:ind w:left="135"/>
              <w:jc w:val="both"/>
              <w:rPr>
                <w:rFonts w:ascii="Times New Roman" w:hAnsi="Times New Roman" w:cs="Times New Roman"/>
                <w:sz w:val="24"/>
                <w:szCs w:val="24"/>
              </w:rPr>
            </w:pPr>
            <w:r w:rsidRPr="00CC3572">
              <w:rPr>
                <w:rFonts w:ascii="Times New Roman" w:hAnsi="Times New Roman" w:cs="Times New Roman"/>
                <w:color w:val="000000"/>
                <w:sz w:val="24"/>
                <w:szCs w:val="24"/>
                <w:lang w:val="ru-RU"/>
              </w:rPr>
              <w:t xml:space="preserve">Потенциальная энергия. Потенциальная энергия упруго деформированной пружины. </w:t>
            </w:r>
            <w:proofErr w:type="spellStart"/>
            <w:r w:rsidRPr="00CC3572">
              <w:rPr>
                <w:rFonts w:ascii="Times New Roman" w:hAnsi="Times New Roman" w:cs="Times New Roman"/>
                <w:color w:val="000000"/>
                <w:sz w:val="24"/>
                <w:szCs w:val="24"/>
              </w:rPr>
              <w:t>Потенциальная</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энергия</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тела</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вблизи</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поверхности</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Земли</w:t>
            </w:r>
            <w:proofErr w:type="spellEnd"/>
          </w:p>
        </w:tc>
      </w:tr>
      <w:tr w:rsidR="00B7722C" w:rsidRPr="00CC3572" w:rsidTr="00CC3572">
        <w:trPr>
          <w:trHeight w:val="144"/>
        </w:trPr>
        <w:tc>
          <w:tcPr>
            <w:tcW w:w="0" w:type="auto"/>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rPr>
            </w:pPr>
          </w:p>
        </w:tc>
        <w:tc>
          <w:tcPr>
            <w:tcW w:w="3290"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2.3.7</w:t>
            </w:r>
          </w:p>
        </w:tc>
        <w:tc>
          <w:tcPr>
            <w:tcW w:w="10235" w:type="dxa"/>
            <w:tcMar>
              <w:top w:w="50" w:type="dxa"/>
              <w:left w:w="100" w:type="dxa"/>
            </w:tcMar>
            <w:vAlign w:val="center"/>
          </w:tcPr>
          <w:p w:rsidR="00B7722C" w:rsidRPr="00CC3572" w:rsidRDefault="00D96D70" w:rsidP="00CC3572">
            <w:pPr>
              <w:spacing w:after="0" w:line="240" w:lineRule="auto"/>
              <w:ind w:left="135"/>
              <w:jc w:val="both"/>
              <w:rPr>
                <w:rFonts w:ascii="Times New Roman" w:hAnsi="Times New Roman" w:cs="Times New Roman"/>
                <w:sz w:val="24"/>
                <w:szCs w:val="24"/>
              </w:rPr>
            </w:pPr>
            <w:r w:rsidRPr="00CC3572">
              <w:rPr>
                <w:rFonts w:ascii="Times New Roman" w:hAnsi="Times New Roman" w:cs="Times New Roman"/>
                <w:color w:val="000000"/>
                <w:sz w:val="24"/>
                <w:szCs w:val="24"/>
                <w:lang w:val="ru-RU"/>
              </w:rPr>
              <w:t xml:space="preserve">Потенциальные и </w:t>
            </w:r>
            <w:proofErr w:type="spellStart"/>
            <w:r w:rsidRPr="00CC3572">
              <w:rPr>
                <w:rFonts w:ascii="Times New Roman" w:hAnsi="Times New Roman" w:cs="Times New Roman"/>
                <w:color w:val="000000"/>
                <w:sz w:val="24"/>
                <w:szCs w:val="24"/>
                <w:lang w:val="ru-RU"/>
              </w:rPr>
              <w:t>непотенциальные</w:t>
            </w:r>
            <w:proofErr w:type="spellEnd"/>
            <w:r w:rsidRPr="00CC3572">
              <w:rPr>
                <w:rFonts w:ascii="Times New Roman" w:hAnsi="Times New Roman" w:cs="Times New Roman"/>
                <w:color w:val="000000"/>
                <w:sz w:val="24"/>
                <w:szCs w:val="24"/>
                <w:lang w:val="ru-RU"/>
              </w:rPr>
              <w:t xml:space="preserve"> силы. Связь работы </w:t>
            </w:r>
            <w:proofErr w:type="spellStart"/>
            <w:r w:rsidRPr="00CC3572">
              <w:rPr>
                <w:rFonts w:ascii="Times New Roman" w:hAnsi="Times New Roman" w:cs="Times New Roman"/>
                <w:color w:val="000000"/>
                <w:sz w:val="24"/>
                <w:szCs w:val="24"/>
                <w:lang w:val="ru-RU"/>
              </w:rPr>
              <w:t>непотенциальных</w:t>
            </w:r>
            <w:proofErr w:type="spellEnd"/>
            <w:r w:rsidRPr="00CC3572">
              <w:rPr>
                <w:rFonts w:ascii="Times New Roman" w:hAnsi="Times New Roman" w:cs="Times New Roman"/>
                <w:color w:val="000000"/>
                <w:sz w:val="24"/>
                <w:szCs w:val="24"/>
                <w:lang w:val="ru-RU"/>
              </w:rPr>
              <w:t xml:space="preserve"> сил с изменением механической энергии системы тел. </w:t>
            </w:r>
            <w:proofErr w:type="spellStart"/>
            <w:r w:rsidRPr="00CC3572">
              <w:rPr>
                <w:rFonts w:ascii="Times New Roman" w:hAnsi="Times New Roman" w:cs="Times New Roman"/>
                <w:color w:val="000000"/>
                <w:sz w:val="24"/>
                <w:szCs w:val="24"/>
              </w:rPr>
              <w:t>Закон</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сохранения</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механической</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энергии</w:t>
            </w:r>
            <w:proofErr w:type="spellEnd"/>
          </w:p>
        </w:tc>
      </w:tr>
      <w:tr w:rsidR="00B7722C" w:rsidRPr="00CC3572" w:rsidTr="00CC3572">
        <w:trPr>
          <w:trHeight w:val="144"/>
        </w:trPr>
        <w:tc>
          <w:tcPr>
            <w:tcW w:w="0" w:type="auto"/>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rPr>
            </w:pPr>
          </w:p>
        </w:tc>
        <w:tc>
          <w:tcPr>
            <w:tcW w:w="3290"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2.3.8</w:t>
            </w:r>
          </w:p>
        </w:tc>
        <w:tc>
          <w:tcPr>
            <w:tcW w:w="10235" w:type="dxa"/>
            <w:tcMar>
              <w:top w:w="50" w:type="dxa"/>
              <w:left w:w="100" w:type="dxa"/>
            </w:tcMar>
            <w:vAlign w:val="center"/>
          </w:tcPr>
          <w:p w:rsidR="00B7722C" w:rsidRPr="00CC3572" w:rsidRDefault="00D96D70" w:rsidP="00CC3572">
            <w:pPr>
              <w:spacing w:after="0" w:line="240" w:lineRule="auto"/>
              <w:ind w:left="135"/>
              <w:jc w:val="both"/>
              <w:rPr>
                <w:rFonts w:ascii="Times New Roman" w:hAnsi="Times New Roman" w:cs="Times New Roman"/>
                <w:sz w:val="24"/>
                <w:szCs w:val="24"/>
              </w:rPr>
            </w:pPr>
            <w:proofErr w:type="spellStart"/>
            <w:r w:rsidRPr="00CC3572">
              <w:rPr>
                <w:rFonts w:ascii="Times New Roman" w:hAnsi="Times New Roman" w:cs="Times New Roman"/>
                <w:color w:val="000000"/>
                <w:sz w:val="24"/>
                <w:szCs w:val="24"/>
              </w:rPr>
              <w:t>Упругие</w:t>
            </w:r>
            <w:proofErr w:type="spellEnd"/>
            <w:r w:rsidRPr="00CC3572">
              <w:rPr>
                <w:rFonts w:ascii="Times New Roman" w:hAnsi="Times New Roman" w:cs="Times New Roman"/>
                <w:color w:val="000000"/>
                <w:sz w:val="24"/>
                <w:szCs w:val="24"/>
              </w:rPr>
              <w:t xml:space="preserve"> и </w:t>
            </w:r>
            <w:proofErr w:type="spellStart"/>
            <w:r w:rsidRPr="00CC3572">
              <w:rPr>
                <w:rFonts w:ascii="Times New Roman" w:hAnsi="Times New Roman" w:cs="Times New Roman"/>
                <w:color w:val="000000"/>
                <w:sz w:val="24"/>
                <w:szCs w:val="24"/>
              </w:rPr>
              <w:t>неупругие</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столкновения</w:t>
            </w:r>
            <w:proofErr w:type="spellEnd"/>
          </w:p>
        </w:tc>
      </w:tr>
      <w:tr w:rsidR="00B7722C" w:rsidRPr="00C35111" w:rsidTr="00CC3572">
        <w:trPr>
          <w:trHeight w:val="144"/>
        </w:trPr>
        <w:tc>
          <w:tcPr>
            <w:tcW w:w="0" w:type="auto"/>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rPr>
            </w:pPr>
          </w:p>
        </w:tc>
        <w:tc>
          <w:tcPr>
            <w:tcW w:w="3290"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2.3.9</w:t>
            </w:r>
          </w:p>
        </w:tc>
        <w:tc>
          <w:tcPr>
            <w:tcW w:w="10235" w:type="dxa"/>
            <w:tcMar>
              <w:top w:w="50" w:type="dxa"/>
              <w:left w:w="100" w:type="dxa"/>
            </w:tcMar>
            <w:vAlign w:val="center"/>
          </w:tcPr>
          <w:p w:rsidR="00B7722C" w:rsidRPr="00CC3572" w:rsidRDefault="00D96D70" w:rsidP="00CC3572">
            <w:pPr>
              <w:spacing w:after="0" w:line="240" w:lineRule="auto"/>
              <w:ind w:left="135"/>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Технические устройства: движение ракет, водомёт, копер, пружинный пистолет</w:t>
            </w:r>
          </w:p>
        </w:tc>
      </w:tr>
      <w:tr w:rsidR="00B7722C" w:rsidRPr="00CC3572" w:rsidTr="00CC3572">
        <w:trPr>
          <w:trHeight w:val="144"/>
        </w:trPr>
        <w:tc>
          <w:tcPr>
            <w:tcW w:w="0" w:type="auto"/>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lang w:val="ru-RU"/>
              </w:rPr>
            </w:pPr>
          </w:p>
        </w:tc>
        <w:tc>
          <w:tcPr>
            <w:tcW w:w="3290"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2.3.10</w:t>
            </w:r>
          </w:p>
        </w:tc>
        <w:tc>
          <w:tcPr>
            <w:tcW w:w="10235" w:type="dxa"/>
            <w:tcMar>
              <w:top w:w="50" w:type="dxa"/>
              <w:left w:w="100" w:type="dxa"/>
            </w:tcMar>
            <w:vAlign w:val="center"/>
          </w:tcPr>
          <w:p w:rsidR="00B7722C" w:rsidRPr="00CC3572" w:rsidRDefault="00D96D70" w:rsidP="00CC3572">
            <w:pPr>
              <w:spacing w:after="0" w:line="240" w:lineRule="auto"/>
              <w:ind w:left="135"/>
              <w:jc w:val="both"/>
              <w:rPr>
                <w:rFonts w:ascii="Times New Roman" w:hAnsi="Times New Roman" w:cs="Times New Roman"/>
                <w:sz w:val="24"/>
                <w:szCs w:val="24"/>
              </w:rPr>
            </w:pPr>
            <w:r w:rsidRPr="00CC3572">
              <w:rPr>
                <w:rFonts w:ascii="Times New Roman" w:hAnsi="Times New Roman" w:cs="Times New Roman"/>
                <w:color w:val="000000"/>
                <w:sz w:val="24"/>
                <w:szCs w:val="24"/>
                <w:lang w:val="ru-RU"/>
              </w:rPr>
              <w:t xml:space="preserve">Практические работы. Изучение связи скоростей тел при неупругом ударе. </w:t>
            </w:r>
            <w:proofErr w:type="spellStart"/>
            <w:r w:rsidRPr="00CC3572">
              <w:rPr>
                <w:rFonts w:ascii="Times New Roman" w:hAnsi="Times New Roman" w:cs="Times New Roman"/>
                <w:color w:val="000000"/>
                <w:sz w:val="24"/>
                <w:szCs w:val="24"/>
              </w:rPr>
              <w:t>Исследование</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связи</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работы</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силы</w:t>
            </w:r>
            <w:proofErr w:type="spellEnd"/>
            <w:r w:rsidRPr="00CC3572">
              <w:rPr>
                <w:rFonts w:ascii="Times New Roman" w:hAnsi="Times New Roman" w:cs="Times New Roman"/>
                <w:color w:val="000000"/>
                <w:sz w:val="24"/>
                <w:szCs w:val="24"/>
              </w:rPr>
              <w:t xml:space="preserve"> с </w:t>
            </w:r>
            <w:proofErr w:type="spellStart"/>
            <w:r w:rsidRPr="00CC3572">
              <w:rPr>
                <w:rFonts w:ascii="Times New Roman" w:hAnsi="Times New Roman" w:cs="Times New Roman"/>
                <w:color w:val="000000"/>
                <w:sz w:val="24"/>
                <w:szCs w:val="24"/>
              </w:rPr>
              <w:t>изменением</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механической</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энергии</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тела</w:t>
            </w:r>
            <w:proofErr w:type="spellEnd"/>
          </w:p>
        </w:tc>
      </w:tr>
      <w:tr w:rsidR="00B7722C" w:rsidRPr="00CC3572" w:rsidTr="00CC3572">
        <w:trPr>
          <w:trHeight w:val="144"/>
        </w:trPr>
        <w:tc>
          <w:tcPr>
            <w:tcW w:w="1176"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3</w:t>
            </w:r>
          </w:p>
        </w:tc>
        <w:tc>
          <w:tcPr>
            <w:tcW w:w="13525" w:type="dxa"/>
            <w:gridSpan w:val="2"/>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МОЛЕКУЛЯРНАЯ ФИЗИКА И ТЕРМОДИНАМИКА</w:t>
            </w:r>
          </w:p>
        </w:tc>
      </w:tr>
      <w:tr w:rsidR="00B7722C" w:rsidRPr="00CC3572" w:rsidTr="00CC3572">
        <w:trPr>
          <w:trHeight w:val="144"/>
        </w:trPr>
        <w:tc>
          <w:tcPr>
            <w:tcW w:w="1176" w:type="dxa"/>
            <w:vMerge w:val="restart"/>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3.1</w:t>
            </w:r>
          </w:p>
        </w:tc>
        <w:tc>
          <w:tcPr>
            <w:tcW w:w="13525" w:type="dxa"/>
            <w:gridSpan w:val="2"/>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ОСНОВЫ МОЛЕКУЛЯРНО-КИНЕТИЧЕСКОЙ ТЕОРИИ</w:t>
            </w:r>
          </w:p>
        </w:tc>
      </w:tr>
      <w:tr w:rsidR="00B7722C" w:rsidRPr="00C35111" w:rsidTr="00CC3572">
        <w:trPr>
          <w:trHeight w:val="144"/>
        </w:trPr>
        <w:tc>
          <w:tcPr>
            <w:tcW w:w="0" w:type="auto"/>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rPr>
            </w:pPr>
          </w:p>
        </w:tc>
        <w:tc>
          <w:tcPr>
            <w:tcW w:w="3290"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3.1.1</w:t>
            </w:r>
          </w:p>
        </w:tc>
        <w:tc>
          <w:tcPr>
            <w:tcW w:w="10235" w:type="dxa"/>
            <w:tcMar>
              <w:top w:w="50" w:type="dxa"/>
              <w:left w:w="100" w:type="dxa"/>
            </w:tcMar>
            <w:vAlign w:val="center"/>
          </w:tcPr>
          <w:p w:rsidR="00B7722C" w:rsidRPr="00CC3572" w:rsidRDefault="00D96D70" w:rsidP="00CC3572">
            <w:pPr>
              <w:spacing w:after="0" w:line="240" w:lineRule="auto"/>
              <w:ind w:left="135"/>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Основные положения молекулярно-кинетической теории. Броуновское движение. Диффузия. Характер движения и взаимодействия частиц вещества</w:t>
            </w:r>
          </w:p>
        </w:tc>
      </w:tr>
      <w:tr w:rsidR="00B7722C" w:rsidRPr="00C35111" w:rsidTr="00CC3572">
        <w:trPr>
          <w:trHeight w:val="144"/>
        </w:trPr>
        <w:tc>
          <w:tcPr>
            <w:tcW w:w="0" w:type="auto"/>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lang w:val="ru-RU"/>
              </w:rPr>
            </w:pPr>
          </w:p>
        </w:tc>
        <w:tc>
          <w:tcPr>
            <w:tcW w:w="3290"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3.1.2</w:t>
            </w:r>
          </w:p>
        </w:tc>
        <w:tc>
          <w:tcPr>
            <w:tcW w:w="10235" w:type="dxa"/>
            <w:tcMar>
              <w:top w:w="50" w:type="dxa"/>
              <w:left w:w="100" w:type="dxa"/>
            </w:tcMar>
            <w:vAlign w:val="center"/>
          </w:tcPr>
          <w:p w:rsidR="00B7722C" w:rsidRPr="00CC3572" w:rsidRDefault="00D96D70" w:rsidP="00CC3572">
            <w:pPr>
              <w:spacing w:after="0" w:line="240" w:lineRule="auto"/>
              <w:ind w:left="135"/>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Модели строения газов, жидкостей и твёрдых тел и объяснение свойств вещества на основе этих моделей</w:t>
            </w:r>
          </w:p>
        </w:tc>
      </w:tr>
      <w:tr w:rsidR="00B7722C" w:rsidRPr="00C35111" w:rsidTr="00CC3572">
        <w:trPr>
          <w:trHeight w:val="144"/>
        </w:trPr>
        <w:tc>
          <w:tcPr>
            <w:tcW w:w="0" w:type="auto"/>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lang w:val="ru-RU"/>
              </w:rPr>
            </w:pPr>
          </w:p>
        </w:tc>
        <w:tc>
          <w:tcPr>
            <w:tcW w:w="3290"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3.1.3</w:t>
            </w:r>
          </w:p>
        </w:tc>
        <w:tc>
          <w:tcPr>
            <w:tcW w:w="10235" w:type="dxa"/>
            <w:tcMar>
              <w:top w:w="50" w:type="dxa"/>
              <w:left w:w="100" w:type="dxa"/>
            </w:tcMar>
            <w:vAlign w:val="center"/>
          </w:tcPr>
          <w:p w:rsidR="00B7722C" w:rsidRPr="00CC3572" w:rsidRDefault="00D96D70" w:rsidP="00CC3572">
            <w:pPr>
              <w:spacing w:after="0" w:line="240" w:lineRule="auto"/>
              <w:ind w:left="135"/>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Масса молекул. Количество вещества. Постоянная Авогадро</w:t>
            </w:r>
          </w:p>
        </w:tc>
      </w:tr>
      <w:tr w:rsidR="00B7722C" w:rsidRPr="00CC3572" w:rsidTr="00CC3572">
        <w:trPr>
          <w:trHeight w:val="144"/>
        </w:trPr>
        <w:tc>
          <w:tcPr>
            <w:tcW w:w="0" w:type="auto"/>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lang w:val="ru-RU"/>
              </w:rPr>
            </w:pPr>
          </w:p>
        </w:tc>
        <w:tc>
          <w:tcPr>
            <w:tcW w:w="3290"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3.1.4</w:t>
            </w:r>
          </w:p>
        </w:tc>
        <w:tc>
          <w:tcPr>
            <w:tcW w:w="10235" w:type="dxa"/>
            <w:tcMar>
              <w:top w:w="50" w:type="dxa"/>
              <w:left w:w="100" w:type="dxa"/>
            </w:tcMar>
            <w:vAlign w:val="center"/>
          </w:tcPr>
          <w:p w:rsidR="00B7722C" w:rsidRPr="00CC3572" w:rsidRDefault="00D96D70" w:rsidP="00CC3572">
            <w:pPr>
              <w:spacing w:after="0" w:line="240" w:lineRule="auto"/>
              <w:ind w:left="135"/>
              <w:jc w:val="both"/>
              <w:rPr>
                <w:rFonts w:ascii="Times New Roman" w:hAnsi="Times New Roman" w:cs="Times New Roman"/>
                <w:sz w:val="24"/>
                <w:szCs w:val="24"/>
              </w:rPr>
            </w:pPr>
            <w:r w:rsidRPr="00CC3572">
              <w:rPr>
                <w:rFonts w:ascii="Times New Roman" w:hAnsi="Times New Roman" w:cs="Times New Roman"/>
                <w:color w:val="000000"/>
                <w:sz w:val="24"/>
                <w:szCs w:val="24"/>
                <w:lang w:val="ru-RU"/>
              </w:rPr>
              <w:t xml:space="preserve">Тепловое равновесие. Температура и её измерение. </w:t>
            </w:r>
            <w:proofErr w:type="spellStart"/>
            <w:r w:rsidRPr="00CC3572">
              <w:rPr>
                <w:rFonts w:ascii="Times New Roman" w:hAnsi="Times New Roman" w:cs="Times New Roman"/>
                <w:color w:val="000000"/>
                <w:sz w:val="24"/>
                <w:szCs w:val="24"/>
              </w:rPr>
              <w:t>Шкала</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температур</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Цельсия</w:t>
            </w:r>
            <w:proofErr w:type="spellEnd"/>
          </w:p>
        </w:tc>
      </w:tr>
      <w:tr w:rsidR="00B7722C" w:rsidRPr="00C35111" w:rsidTr="00CC3572">
        <w:trPr>
          <w:trHeight w:val="144"/>
        </w:trPr>
        <w:tc>
          <w:tcPr>
            <w:tcW w:w="0" w:type="auto"/>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rPr>
            </w:pPr>
          </w:p>
        </w:tc>
        <w:tc>
          <w:tcPr>
            <w:tcW w:w="3290"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3.1.5</w:t>
            </w:r>
          </w:p>
        </w:tc>
        <w:tc>
          <w:tcPr>
            <w:tcW w:w="10235" w:type="dxa"/>
            <w:tcMar>
              <w:top w:w="50" w:type="dxa"/>
              <w:left w:w="100" w:type="dxa"/>
            </w:tcMar>
            <w:vAlign w:val="center"/>
          </w:tcPr>
          <w:p w:rsidR="00B7722C" w:rsidRPr="00CC3572" w:rsidRDefault="00D96D70" w:rsidP="00CC3572">
            <w:pPr>
              <w:spacing w:after="0" w:line="240" w:lineRule="auto"/>
              <w:ind w:left="135"/>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Модель идеального газа. Основное уравнение молекулярно-кинетической теории идеального газа</w:t>
            </w:r>
          </w:p>
        </w:tc>
      </w:tr>
      <w:tr w:rsidR="00B7722C" w:rsidRPr="00CC3572" w:rsidTr="00CC3572">
        <w:trPr>
          <w:trHeight w:val="144"/>
        </w:trPr>
        <w:tc>
          <w:tcPr>
            <w:tcW w:w="0" w:type="auto"/>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lang w:val="ru-RU"/>
              </w:rPr>
            </w:pPr>
          </w:p>
        </w:tc>
        <w:tc>
          <w:tcPr>
            <w:tcW w:w="3290"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3.1.6</w:t>
            </w:r>
          </w:p>
        </w:tc>
        <w:tc>
          <w:tcPr>
            <w:tcW w:w="10235" w:type="dxa"/>
            <w:tcMar>
              <w:top w:w="50" w:type="dxa"/>
              <w:left w:w="100" w:type="dxa"/>
            </w:tcMar>
            <w:vAlign w:val="center"/>
          </w:tcPr>
          <w:p w:rsidR="00B7722C" w:rsidRPr="00CC3572" w:rsidRDefault="00D96D70" w:rsidP="00CC3572">
            <w:pPr>
              <w:spacing w:after="0" w:line="240" w:lineRule="auto"/>
              <w:ind w:left="135"/>
              <w:jc w:val="both"/>
              <w:rPr>
                <w:rFonts w:ascii="Times New Roman" w:hAnsi="Times New Roman" w:cs="Times New Roman"/>
                <w:sz w:val="24"/>
                <w:szCs w:val="24"/>
              </w:rPr>
            </w:pPr>
            <w:r w:rsidRPr="00CC3572">
              <w:rPr>
                <w:rFonts w:ascii="Times New Roman" w:hAnsi="Times New Roman" w:cs="Times New Roman"/>
                <w:color w:val="000000"/>
                <w:sz w:val="24"/>
                <w:szCs w:val="24"/>
                <w:lang w:val="ru-RU"/>
              </w:rPr>
              <w:t xml:space="preserve">Абсолютная температура как мера средней кинетической энергии теплового движения частиц газа. </w:t>
            </w:r>
            <w:proofErr w:type="spellStart"/>
            <w:r w:rsidRPr="00CC3572">
              <w:rPr>
                <w:rFonts w:ascii="Times New Roman" w:hAnsi="Times New Roman" w:cs="Times New Roman"/>
                <w:color w:val="000000"/>
                <w:sz w:val="24"/>
                <w:szCs w:val="24"/>
              </w:rPr>
              <w:t>Шкала</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температур</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Кельвина</w:t>
            </w:r>
            <w:proofErr w:type="spellEnd"/>
          </w:p>
        </w:tc>
      </w:tr>
      <w:tr w:rsidR="00B7722C" w:rsidRPr="00C35111" w:rsidTr="00CC3572">
        <w:trPr>
          <w:trHeight w:val="144"/>
        </w:trPr>
        <w:tc>
          <w:tcPr>
            <w:tcW w:w="0" w:type="auto"/>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rPr>
            </w:pPr>
          </w:p>
        </w:tc>
        <w:tc>
          <w:tcPr>
            <w:tcW w:w="3290"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3.1.7</w:t>
            </w:r>
          </w:p>
        </w:tc>
        <w:tc>
          <w:tcPr>
            <w:tcW w:w="10235" w:type="dxa"/>
            <w:tcMar>
              <w:top w:w="50" w:type="dxa"/>
              <w:left w:w="100" w:type="dxa"/>
            </w:tcMar>
            <w:vAlign w:val="center"/>
          </w:tcPr>
          <w:p w:rsidR="00B7722C" w:rsidRPr="00CC3572" w:rsidRDefault="00D96D70" w:rsidP="00CC3572">
            <w:pPr>
              <w:spacing w:after="0" w:line="240" w:lineRule="auto"/>
              <w:ind w:left="135"/>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Уравнение </w:t>
            </w:r>
            <w:proofErr w:type="spellStart"/>
            <w:r w:rsidRPr="00CC3572">
              <w:rPr>
                <w:rFonts w:ascii="Times New Roman" w:hAnsi="Times New Roman" w:cs="Times New Roman"/>
                <w:color w:val="000000"/>
                <w:sz w:val="24"/>
                <w:szCs w:val="24"/>
                <w:lang w:val="ru-RU"/>
              </w:rPr>
              <w:t>Клапейрона</w:t>
            </w:r>
            <w:proofErr w:type="spellEnd"/>
            <w:r w:rsidRPr="00CC3572">
              <w:rPr>
                <w:rFonts w:ascii="Times New Roman" w:hAnsi="Times New Roman" w:cs="Times New Roman"/>
                <w:color w:val="000000"/>
                <w:sz w:val="24"/>
                <w:szCs w:val="24"/>
                <w:lang w:val="ru-RU"/>
              </w:rPr>
              <w:t xml:space="preserve"> – Менделеева. Закон Дальтона</w:t>
            </w:r>
          </w:p>
        </w:tc>
      </w:tr>
      <w:tr w:rsidR="00B7722C" w:rsidRPr="00C35111" w:rsidTr="00CC3572">
        <w:trPr>
          <w:trHeight w:val="144"/>
        </w:trPr>
        <w:tc>
          <w:tcPr>
            <w:tcW w:w="0" w:type="auto"/>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lang w:val="ru-RU"/>
              </w:rPr>
            </w:pPr>
          </w:p>
        </w:tc>
        <w:tc>
          <w:tcPr>
            <w:tcW w:w="3290"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3.1.8</w:t>
            </w:r>
          </w:p>
        </w:tc>
        <w:tc>
          <w:tcPr>
            <w:tcW w:w="10235" w:type="dxa"/>
            <w:tcMar>
              <w:top w:w="50" w:type="dxa"/>
              <w:left w:w="100" w:type="dxa"/>
            </w:tcMar>
            <w:vAlign w:val="center"/>
          </w:tcPr>
          <w:p w:rsidR="00B7722C" w:rsidRPr="00CC3572" w:rsidRDefault="00D96D70" w:rsidP="00CC3572">
            <w:pPr>
              <w:spacing w:after="0" w:line="240" w:lineRule="auto"/>
              <w:ind w:left="135"/>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Газовые законы. </w:t>
            </w:r>
            <w:proofErr w:type="spellStart"/>
            <w:r w:rsidRPr="00CC3572">
              <w:rPr>
                <w:rFonts w:ascii="Times New Roman" w:hAnsi="Times New Roman" w:cs="Times New Roman"/>
                <w:color w:val="000000"/>
                <w:sz w:val="24"/>
                <w:szCs w:val="24"/>
                <w:lang w:val="ru-RU"/>
              </w:rPr>
              <w:t>Изопроцессы</w:t>
            </w:r>
            <w:proofErr w:type="spellEnd"/>
            <w:r w:rsidRPr="00CC3572">
              <w:rPr>
                <w:rFonts w:ascii="Times New Roman" w:hAnsi="Times New Roman" w:cs="Times New Roman"/>
                <w:color w:val="000000"/>
                <w:sz w:val="24"/>
                <w:szCs w:val="24"/>
                <w:lang w:val="ru-RU"/>
              </w:rPr>
              <w:t xml:space="preserve"> в идеальном газе с постоянным количеством вещества: изотерма, изохора, изобара</w:t>
            </w:r>
          </w:p>
        </w:tc>
      </w:tr>
      <w:tr w:rsidR="00B7722C" w:rsidRPr="00CC3572" w:rsidTr="00CC3572">
        <w:trPr>
          <w:trHeight w:val="144"/>
        </w:trPr>
        <w:tc>
          <w:tcPr>
            <w:tcW w:w="0" w:type="auto"/>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lang w:val="ru-RU"/>
              </w:rPr>
            </w:pPr>
          </w:p>
        </w:tc>
        <w:tc>
          <w:tcPr>
            <w:tcW w:w="3290"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3.1.9</w:t>
            </w:r>
          </w:p>
        </w:tc>
        <w:tc>
          <w:tcPr>
            <w:tcW w:w="10235" w:type="dxa"/>
            <w:tcMar>
              <w:top w:w="50" w:type="dxa"/>
              <w:left w:w="100" w:type="dxa"/>
            </w:tcMar>
            <w:vAlign w:val="center"/>
          </w:tcPr>
          <w:p w:rsidR="00B7722C" w:rsidRPr="00CC3572" w:rsidRDefault="00D96D70" w:rsidP="00CC3572">
            <w:pPr>
              <w:spacing w:after="0" w:line="240" w:lineRule="auto"/>
              <w:ind w:left="135"/>
              <w:jc w:val="both"/>
              <w:rPr>
                <w:rFonts w:ascii="Times New Roman" w:hAnsi="Times New Roman" w:cs="Times New Roman"/>
                <w:sz w:val="24"/>
                <w:szCs w:val="24"/>
              </w:rPr>
            </w:pPr>
            <w:proofErr w:type="spellStart"/>
            <w:r w:rsidRPr="00CC3572">
              <w:rPr>
                <w:rFonts w:ascii="Times New Roman" w:hAnsi="Times New Roman" w:cs="Times New Roman"/>
                <w:color w:val="000000"/>
                <w:sz w:val="24"/>
                <w:szCs w:val="24"/>
              </w:rPr>
              <w:t>Технические</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устройства</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термометр</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барометр</w:t>
            </w:r>
            <w:proofErr w:type="spellEnd"/>
          </w:p>
        </w:tc>
      </w:tr>
      <w:tr w:rsidR="00B7722C" w:rsidRPr="00CC3572" w:rsidTr="00CC3572">
        <w:trPr>
          <w:trHeight w:val="144"/>
        </w:trPr>
        <w:tc>
          <w:tcPr>
            <w:tcW w:w="0" w:type="auto"/>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rPr>
            </w:pPr>
          </w:p>
        </w:tc>
        <w:tc>
          <w:tcPr>
            <w:tcW w:w="3290"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3.1.10</w:t>
            </w:r>
          </w:p>
        </w:tc>
        <w:tc>
          <w:tcPr>
            <w:tcW w:w="10235" w:type="dxa"/>
            <w:tcMar>
              <w:top w:w="50" w:type="dxa"/>
              <w:left w:w="100" w:type="dxa"/>
            </w:tcMar>
            <w:vAlign w:val="center"/>
          </w:tcPr>
          <w:p w:rsidR="00B7722C" w:rsidRPr="00CC3572" w:rsidRDefault="00D96D70" w:rsidP="00CC3572">
            <w:pPr>
              <w:spacing w:after="0" w:line="240" w:lineRule="auto"/>
              <w:ind w:left="135"/>
              <w:jc w:val="both"/>
              <w:rPr>
                <w:rFonts w:ascii="Times New Roman" w:hAnsi="Times New Roman" w:cs="Times New Roman"/>
                <w:sz w:val="24"/>
                <w:szCs w:val="24"/>
              </w:rPr>
            </w:pPr>
            <w:r w:rsidRPr="00CC3572">
              <w:rPr>
                <w:rFonts w:ascii="Times New Roman" w:hAnsi="Times New Roman" w:cs="Times New Roman"/>
                <w:color w:val="000000"/>
                <w:sz w:val="24"/>
                <w:szCs w:val="24"/>
                <w:lang w:val="ru-RU"/>
              </w:rPr>
              <w:t xml:space="preserve">Практические работы. Измерение массы воздуха в классной комнате. </w:t>
            </w:r>
            <w:proofErr w:type="spellStart"/>
            <w:r w:rsidRPr="00CC3572">
              <w:rPr>
                <w:rFonts w:ascii="Times New Roman" w:hAnsi="Times New Roman" w:cs="Times New Roman"/>
                <w:color w:val="000000"/>
                <w:sz w:val="24"/>
                <w:szCs w:val="24"/>
              </w:rPr>
              <w:t>Исследование</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зависимости</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между</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параметрами</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состояния</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разреженного</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газа</w:t>
            </w:r>
            <w:proofErr w:type="spellEnd"/>
          </w:p>
        </w:tc>
      </w:tr>
      <w:tr w:rsidR="00B7722C" w:rsidRPr="00CC3572" w:rsidTr="00CC3572">
        <w:trPr>
          <w:trHeight w:val="144"/>
        </w:trPr>
        <w:tc>
          <w:tcPr>
            <w:tcW w:w="1176" w:type="dxa"/>
            <w:vMerge w:val="restart"/>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3.2</w:t>
            </w:r>
          </w:p>
        </w:tc>
        <w:tc>
          <w:tcPr>
            <w:tcW w:w="13525" w:type="dxa"/>
            <w:gridSpan w:val="2"/>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ОСНОВЫ ТЕРМОДИНАМИКИ</w:t>
            </w:r>
          </w:p>
        </w:tc>
      </w:tr>
      <w:tr w:rsidR="00B7722C" w:rsidRPr="00C35111" w:rsidTr="00CC3572">
        <w:trPr>
          <w:trHeight w:val="144"/>
        </w:trPr>
        <w:tc>
          <w:tcPr>
            <w:tcW w:w="0" w:type="auto"/>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rPr>
            </w:pPr>
          </w:p>
        </w:tc>
        <w:tc>
          <w:tcPr>
            <w:tcW w:w="3290"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3.2.1</w:t>
            </w:r>
          </w:p>
        </w:tc>
        <w:tc>
          <w:tcPr>
            <w:tcW w:w="10235" w:type="dxa"/>
            <w:tcMar>
              <w:top w:w="50" w:type="dxa"/>
              <w:left w:w="100" w:type="dxa"/>
            </w:tcMar>
            <w:vAlign w:val="center"/>
          </w:tcPr>
          <w:p w:rsidR="00B7722C" w:rsidRPr="00CC3572" w:rsidRDefault="00D96D70" w:rsidP="00CC3572">
            <w:pPr>
              <w:spacing w:after="0" w:line="240" w:lineRule="auto"/>
              <w:ind w:left="135"/>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Термодинамическая система. Внутренняя энергия термодинамической системы и способы её изменения</w:t>
            </w:r>
          </w:p>
        </w:tc>
      </w:tr>
      <w:tr w:rsidR="00B7722C" w:rsidRPr="00C35111" w:rsidTr="00CC3572">
        <w:trPr>
          <w:trHeight w:val="144"/>
        </w:trPr>
        <w:tc>
          <w:tcPr>
            <w:tcW w:w="0" w:type="auto"/>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lang w:val="ru-RU"/>
              </w:rPr>
            </w:pPr>
          </w:p>
        </w:tc>
        <w:tc>
          <w:tcPr>
            <w:tcW w:w="3290"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3.2.2</w:t>
            </w:r>
          </w:p>
        </w:tc>
        <w:tc>
          <w:tcPr>
            <w:tcW w:w="10235" w:type="dxa"/>
            <w:tcMar>
              <w:top w:w="50" w:type="dxa"/>
              <w:left w:w="100" w:type="dxa"/>
            </w:tcMar>
            <w:vAlign w:val="center"/>
          </w:tcPr>
          <w:p w:rsidR="00B7722C" w:rsidRPr="00CC3572" w:rsidRDefault="00D96D70" w:rsidP="00CC3572">
            <w:pPr>
              <w:spacing w:after="0" w:line="240" w:lineRule="auto"/>
              <w:ind w:left="135"/>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Количество теплоты и работа. Внутренняя энергия одноатомного идеального газа</w:t>
            </w:r>
          </w:p>
        </w:tc>
      </w:tr>
      <w:tr w:rsidR="00B7722C" w:rsidRPr="00CC3572" w:rsidTr="00CC3572">
        <w:trPr>
          <w:trHeight w:val="144"/>
        </w:trPr>
        <w:tc>
          <w:tcPr>
            <w:tcW w:w="0" w:type="auto"/>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lang w:val="ru-RU"/>
              </w:rPr>
            </w:pPr>
          </w:p>
        </w:tc>
        <w:tc>
          <w:tcPr>
            <w:tcW w:w="3290"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3.2.3</w:t>
            </w:r>
          </w:p>
        </w:tc>
        <w:tc>
          <w:tcPr>
            <w:tcW w:w="10235" w:type="dxa"/>
            <w:tcMar>
              <w:top w:w="50" w:type="dxa"/>
              <w:left w:w="100" w:type="dxa"/>
            </w:tcMar>
            <w:vAlign w:val="center"/>
          </w:tcPr>
          <w:p w:rsidR="00B7722C" w:rsidRPr="00CC3572" w:rsidRDefault="00D96D70" w:rsidP="00CC3572">
            <w:pPr>
              <w:spacing w:after="0" w:line="240" w:lineRule="auto"/>
              <w:ind w:left="135"/>
              <w:jc w:val="both"/>
              <w:rPr>
                <w:rFonts w:ascii="Times New Roman" w:hAnsi="Times New Roman" w:cs="Times New Roman"/>
                <w:sz w:val="24"/>
                <w:szCs w:val="24"/>
              </w:rPr>
            </w:pPr>
            <w:r w:rsidRPr="00CC3572">
              <w:rPr>
                <w:rFonts w:ascii="Times New Roman" w:hAnsi="Times New Roman" w:cs="Times New Roman"/>
                <w:color w:val="000000"/>
                <w:sz w:val="24"/>
                <w:szCs w:val="24"/>
                <w:lang w:val="ru-RU"/>
              </w:rPr>
              <w:t xml:space="preserve">Виды теплопередачи: теплопроводность, конвекция, излучение. Теплоёмкость тела. Удельная теплоёмкость вещества. </w:t>
            </w:r>
            <w:proofErr w:type="spellStart"/>
            <w:r w:rsidRPr="00CC3572">
              <w:rPr>
                <w:rFonts w:ascii="Times New Roman" w:hAnsi="Times New Roman" w:cs="Times New Roman"/>
                <w:color w:val="000000"/>
                <w:sz w:val="24"/>
                <w:szCs w:val="24"/>
              </w:rPr>
              <w:t>Расчёт</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количества</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теплоты</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при</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теплопередаче</w:t>
            </w:r>
            <w:proofErr w:type="spellEnd"/>
          </w:p>
        </w:tc>
      </w:tr>
      <w:tr w:rsidR="00B7722C" w:rsidRPr="00CC3572" w:rsidTr="00CC3572">
        <w:trPr>
          <w:trHeight w:val="144"/>
        </w:trPr>
        <w:tc>
          <w:tcPr>
            <w:tcW w:w="0" w:type="auto"/>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rPr>
            </w:pPr>
          </w:p>
        </w:tc>
        <w:tc>
          <w:tcPr>
            <w:tcW w:w="3290"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3.2.4</w:t>
            </w:r>
          </w:p>
        </w:tc>
        <w:tc>
          <w:tcPr>
            <w:tcW w:w="10235" w:type="dxa"/>
            <w:tcMar>
              <w:top w:w="50" w:type="dxa"/>
              <w:left w:w="100" w:type="dxa"/>
            </w:tcMar>
            <w:vAlign w:val="center"/>
          </w:tcPr>
          <w:p w:rsidR="00B7722C" w:rsidRPr="00CC3572" w:rsidRDefault="00D96D70" w:rsidP="00CC3572">
            <w:pPr>
              <w:spacing w:after="0" w:line="240" w:lineRule="auto"/>
              <w:ind w:left="135"/>
              <w:jc w:val="both"/>
              <w:rPr>
                <w:rFonts w:ascii="Times New Roman" w:hAnsi="Times New Roman" w:cs="Times New Roman"/>
                <w:sz w:val="24"/>
                <w:szCs w:val="24"/>
              </w:rPr>
            </w:pPr>
            <w:r w:rsidRPr="00CC3572">
              <w:rPr>
                <w:rFonts w:ascii="Times New Roman" w:hAnsi="Times New Roman" w:cs="Times New Roman"/>
                <w:color w:val="000000"/>
                <w:sz w:val="24"/>
                <w:szCs w:val="24"/>
                <w:lang w:val="ru-RU"/>
              </w:rPr>
              <w:t xml:space="preserve">Первый закон термодинамики. Применение первого закона термодинамики к </w:t>
            </w:r>
            <w:proofErr w:type="spellStart"/>
            <w:r w:rsidRPr="00CC3572">
              <w:rPr>
                <w:rFonts w:ascii="Times New Roman" w:hAnsi="Times New Roman" w:cs="Times New Roman"/>
                <w:color w:val="000000"/>
                <w:sz w:val="24"/>
                <w:szCs w:val="24"/>
                <w:lang w:val="ru-RU"/>
              </w:rPr>
              <w:t>изопроцессам</w:t>
            </w:r>
            <w:proofErr w:type="spellEnd"/>
            <w:r w:rsidRPr="00CC3572">
              <w:rPr>
                <w:rFonts w:ascii="Times New Roman" w:hAnsi="Times New Roman" w:cs="Times New Roman"/>
                <w:color w:val="000000"/>
                <w:sz w:val="24"/>
                <w:szCs w:val="24"/>
                <w:lang w:val="ru-RU"/>
              </w:rPr>
              <w:t xml:space="preserve">. </w:t>
            </w:r>
            <w:proofErr w:type="spellStart"/>
            <w:r w:rsidRPr="00CC3572">
              <w:rPr>
                <w:rFonts w:ascii="Times New Roman" w:hAnsi="Times New Roman" w:cs="Times New Roman"/>
                <w:color w:val="000000"/>
                <w:sz w:val="24"/>
                <w:szCs w:val="24"/>
              </w:rPr>
              <w:t>Графическая</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интерпретация</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работы</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газа</w:t>
            </w:r>
            <w:proofErr w:type="spellEnd"/>
          </w:p>
        </w:tc>
      </w:tr>
      <w:tr w:rsidR="00B7722C" w:rsidRPr="00C35111" w:rsidTr="00CC3572">
        <w:trPr>
          <w:trHeight w:val="144"/>
        </w:trPr>
        <w:tc>
          <w:tcPr>
            <w:tcW w:w="0" w:type="auto"/>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rPr>
            </w:pPr>
          </w:p>
        </w:tc>
        <w:tc>
          <w:tcPr>
            <w:tcW w:w="3290"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3.2.5</w:t>
            </w:r>
          </w:p>
        </w:tc>
        <w:tc>
          <w:tcPr>
            <w:tcW w:w="10235" w:type="dxa"/>
            <w:tcMar>
              <w:top w:w="50" w:type="dxa"/>
              <w:left w:w="100" w:type="dxa"/>
            </w:tcMar>
            <w:vAlign w:val="center"/>
          </w:tcPr>
          <w:p w:rsidR="00B7722C" w:rsidRPr="00CC3572" w:rsidRDefault="00D96D70" w:rsidP="00CC3572">
            <w:pPr>
              <w:spacing w:after="0" w:line="240" w:lineRule="auto"/>
              <w:ind w:left="135"/>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Тепловые машины. Принципы действия тепловых машин. Преобразования энергии в тепловых машинах. Коэффициент полезного действия (далее – КПД) тепловой машины. Цикл Карно и его КПД</w:t>
            </w:r>
          </w:p>
        </w:tc>
      </w:tr>
      <w:tr w:rsidR="00B7722C" w:rsidRPr="00C35111" w:rsidTr="00CC3572">
        <w:trPr>
          <w:trHeight w:val="144"/>
        </w:trPr>
        <w:tc>
          <w:tcPr>
            <w:tcW w:w="0" w:type="auto"/>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lang w:val="ru-RU"/>
              </w:rPr>
            </w:pPr>
          </w:p>
        </w:tc>
        <w:tc>
          <w:tcPr>
            <w:tcW w:w="3290"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3.2.6</w:t>
            </w:r>
          </w:p>
        </w:tc>
        <w:tc>
          <w:tcPr>
            <w:tcW w:w="10235" w:type="dxa"/>
            <w:tcMar>
              <w:top w:w="50" w:type="dxa"/>
              <w:left w:w="100" w:type="dxa"/>
            </w:tcMar>
            <w:vAlign w:val="center"/>
          </w:tcPr>
          <w:p w:rsidR="00B7722C" w:rsidRPr="00CC3572" w:rsidRDefault="00D96D70" w:rsidP="00CC3572">
            <w:pPr>
              <w:spacing w:after="0" w:line="240" w:lineRule="auto"/>
              <w:ind w:left="135"/>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Второй закон термодинамики. Необратимость процессов в природе. Тепловые двигатели. Экологические проблемы теплоэнергетики</w:t>
            </w:r>
          </w:p>
        </w:tc>
      </w:tr>
      <w:tr w:rsidR="00B7722C" w:rsidRPr="00C35111" w:rsidTr="00CC3572">
        <w:trPr>
          <w:trHeight w:val="144"/>
        </w:trPr>
        <w:tc>
          <w:tcPr>
            <w:tcW w:w="0" w:type="auto"/>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lang w:val="ru-RU"/>
              </w:rPr>
            </w:pPr>
          </w:p>
        </w:tc>
        <w:tc>
          <w:tcPr>
            <w:tcW w:w="3290"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3.2.7</w:t>
            </w:r>
          </w:p>
        </w:tc>
        <w:tc>
          <w:tcPr>
            <w:tcW w:w="10235" w:type="dxa"/>
            <w:tcMar>
              <w:top w:w="50" w:type="dxa"/>
              <w:left w:w="100" w:type="dxa"/>
            </w:tcMar>
            <w:vAlign w:val="center"/>
          </w:tcPr>
          <w:p w:rsidR="00B7722C" w:rsidRPr="00CC3572" w:rsidRDefault="00D96D70" w:rsidP="00CC3572">
            <w:pPr>
              <w:spacing w:after="0" w:line="240" w:lineRule="auto"/>
              <w:ind w:left="135"/>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Технические устройства: двигатель внутреннего сгорания, бытовой холодильник, кондиционер</w:t>
            </w:r>
          </w:p>
        </w:tc>
      </w:tr>
      <w:tr w:rsidR="00B7722C" w:rsidRPr="00C35111" w:rsidTr="00CC3572">
        <w:trPr>
          <w:trHeight w:val="144"/>
        </w:trPr>
        <w:tc>
          <w:tcPr>
            <w:tcW w:w="0" w:type="auto"/>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lang w:val="ru-RU"/>
              </w:rPr>
            </w:pPr>
          </w:p>
        </w:tc>
        <w:tc>
          <w:tcPr>
            <w:tcW w:w="3290"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3.2.8</w:t>
            </w:r>
          </w:p>
        </w:tc>
        <w:tc>
          <w:tcPr>
            <w:tcW w:w="10235" w:type="dxa"/>
            <w:tcMar>
              <w:top w:w="50" w:type="dxa"/>
              <w:left w:w="100" w:type="dxa"/>
            </w:tcMar>
            <w:vAlign w:val="center"/>
          </w:tcPr>
          <w:p w:rsidR="00B7722C" w:rsidRPr="00CC3572" w:rsidRDefault="00D96D70" w:rsidP="00CC3572">
            <w:pPr>
              <w:spacing w:after="0" w:line="240" w:lineRule="auto"/>
              <w:ind w:left="135"/>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Практические работы. Измерение удельной теплоёмкости</w:t>
            </w:r>
          </w:p>
        </w:tc>
      </w:tr>
      <w:tr w:rsidR="00B7722C" w:rsidRPr="00C35111" w:rsidTr="00CC3572">
        <w:trPr>
          <w:trHeight w:val="144"/>
        </w:trPr>
        <w:tc>
          <w:tcPr>
            <w:tcW w:w="1176" w:type="dxa"/>
            <w:vMerge w:val="restart"/>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3.3</w:t>
            </w:r>
          </w:p>
        </w:tc>
        <w:tc>
          <w:tcPr>
            <w:tcW w:w="13525" w:type="dxa"/>
            <w:gridSpan w:val="2"/>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АГРЕГАТНЫЕ СОСТОЯНИЯ ВЕЩЕСВА. ФАЗОВЫЕ ПЕРЕХОДЫ</w:t>
            </w:r>
          </w:p>
        </w:tc>
      </w:tr>
      <w:tr w:rsidR="00B7722C" w:rsidRPr="00C35111" w:rsidTr="00CC3572">
        <w:trPr>
          <w:trHeight w:val="144"/>
        </w:trPr>
        <w:tc>
          <w:tcPr>
            <w:tcW w:w="0" w:type="auto"/>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lang w:val="ru-RU"/>
              </w:rPr>
            </w:pPr>
          </w:p>
        </w:tc>
        <w:tc>
          <w:tcPr>
            <w:tcW w:w="3290"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3.3.1</w:t>
            </w:r>
          </w:p>
        </w:tc>
        <w:tc>
          <w:tcPr>
            <w:tcW w:w="10235" w:type="dxa"/>
            <w:tcMar>
              <w:top w:w="50" w:type="dxa"/>
              <w:left w:w="100" w:type="dxa"/>
            </w:tcMar>
            <w:vAlign w:val="center"/>
          </w:tcPr>
          <w:p w:rsidR="00B7722C" w:rsidRPr="00CC3572" w:rsidRDefault="00D96D70" w:rsidP="00CC3572">
            <w:pPr>
              <w:spacing w:after="0" w:line="240" w:lineRule="auto"/>
              <w:ind w:left="135"/>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Парообразование и конденсация. Испарение и кипение. Удельная теплота парообразования. Зависимость температуры кипения от давления</w:t>
            </w:r>
          </w:p>
        </w:tc>
      </w:tr>
      <w:tr w:rsidR="00B7722C" w:rsidRPr="00CC3572" w:rsidTr="00CC3572">
        <w:trPr>
          <w:trHeight w:val="144"/>
        </w:trPr>
        <w:tc>
          <w:tcPr>
            <w:tcW w:w="0" w:type="auto"/>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lang w:val="ru-RU"/>
              </w:rPr>
            </w:pPr>
          </w:p>
        </w:tc>
        <w:tc>
          <w:tcPr>
            <w:tcW w:w="3290"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3.3.2</w:t>
            </w:r>
          </w:p>
        </w:tc>
        <w:tc>
          <w:tcPr>
            <w:tcW w:w="10235" w:type="dxa"/>
            <w:tcMar>
              <w:top w:w="50" w:type="dxa"/>
              <w:left w:w="100" w:type="dxa"/>
            </w:tcMar>
            <w:vAlign w:val="center"/>
          </w:tcPr>
          <w:p w:rsidR="00B7722C" w:rsidRPr="00CC3572" w:rsidRDefault="00D96D70" w:rsidP="00CC3572">
            <w:pPr>
              <w:spacing w:after="0" w:line="240" w:lineRule="auto"/>
              <w:ind w:left="135"/>
              <w:jc w:val="both"/>
              <w:rPr>
                <w:rFonts w:ascii="Times New Roman" w:hAnsi="Times New Roman" w:cs="Times New Roman"/>
                <w:sz w:val="24"/>
                <w:szCs w:val="24"/>
              </w:rPr>
            </w:pPr>
            <w:r w:rsidRPr="00CC3572">
              <w:rPr>
                <w:rFonts w:ascii="Times New Roman" w:hAnsi="Times New Roman" w:cs="Times New Roman"/>
                <w:color w:val="000000"/>
                <w:sz w:val="24"/>
                <w:szCs w:val="24"/>
                <w:lang w:val="ru-RU"/>
              </w:rPr>
              <w:t xml:space="preserve">Абсолютная и относительная влажность воздуха. </w:t>
            </w:r>
            <w:proofErr w:type="spellStart"/>
            <w:r w:rsidRPr="00CC3572">
              <w:rPr>
                <w:rFonts w:ascii="Times New Roman" w:hAnsi="Times New Roman" w:cs="Times New Roman"/>
                <w:color w:val="000000"/>
                <w:sz w:val="24"/>
                <w:szCs w:val="24"/>
              </w:rPr>
              <w:t>Насыщенный</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пар</w:t>
            </w:r>
            <w:proofErr w:type="spellEnd"/>
          </w:p>
        </w:tc>
      </w:tr>
      <w:tr w:rsidR="00B7722C" w:rsidRPr="00CC3572" w:rsidTr="00CC3572">
        <w:trPr>
          <w:trHeight w:val="144"/>
        </w:trPr>
        <w:tc>
          <w:tcPr>
            <w:tcW w:w="0" w:type="auto"/>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rPr>
            </w:pPr>
          </w:p>
        </w:tc>
        <w:tc>
          <w:tcPr>
            <w:tcW w:w="3290"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3.3.3</w:t>
            </w:r>
          </w:p>
        </w:tc>
        <w:tc>
          <w:tcPr>
            <w:tcW w:w="10235" w:type="dxa"/>
            <w:tcMar>
              <w:top w:w="50" w:type="dxa"/>
              <w:left w:w="100" w:type="dxa"/>
            </w:tcMar>
            <w:vAlign w:val="center"/>
          </w:tcPr>
          <w:p w:rsidR="00B7722C" w:rsidRPr="00CC3572" w:rsidRDefault="00D96D70" w:rsidP="00CC3572">
            <w:pPr>
              <w:spacing w:after="0" w:line="240" w:lineRule="auto"/>
              <w:ind w:left="135"/>
              <w:jc w:val="both"/>
              <w:rPr>
                <w:rFonts w:ascii="Times New Roman" w:hAnsi="Times New Roman" w:cs="Times New Roman"/>
                <w:sz w:val="24"/>
                <w:szCs w:val="24"/>
              </w:rPr>
            </w:pPr>
            <w:r w:rsidRPr="00CC3572">
              <w:rPr>
                <w:rFonts w:ascii="Times New Roman" w:hAnsi="Times New Roman" w:cs="Times New Roman"/>
                <w:color w:val="000000"/>
                <w:sz w:val="24"/>
                <w:szCs w:val="24"/>
                <w:lang w:val="ru-RU"/>
              </w:rPr>
              <w:t xml:space="preserve">Твёрдое тело. Кристаллические и аморфные тела. Анизотропия свойств кристаллов. Жидкие кристаллы. </w:t>
            </w:r>
            <w:proofErr w:type="spellStart"/>
            <w:r w:rsidRPr="00CC3572">
              <w:rPr>
                <w:rFonts w:ascii="Times New Roman" w:hAnsi="Times New Roman" w:cs="Times New Roman"/>
                <w:color w:val="000000"/>
                <w:sz w:val="24"/>
                <w:szCs w:val="24"/>
              </w:rPr>
              <w:t>Современные</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материалы</w:t>
            </w:r>
            <w:proofErr w:type="spellEnd"/>
          </w:p>
        </w:tc>
      </w:tr>
      <w:tr w:rsidR="00B7722C" w:rsidRPr="00CC3572" w:rsidTr="00CC3572">
        <w:trPr>
          <w:trHeight w:val="144"/>
        </w:trPr>
        <w:tc>
          <w:tcPr>
            <w:tcW w:w="0" w:type="auto"/>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rPr>
            </w:pPr>
          </w:p>
        </w:tc>
        <w:tc>
          <w:tcPr>
            <w:tcW w:w="3290"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3.3.4</w:t>
            </w:r>
          </w:p>
        </w:tc>
        <w:tc>
          <w:tcPr>
            <w:tcW w:w="10235" w:type="dxa"/>
            <w:tcMar>
              <w:top w:w="50" w:type="dxa"/>
              <w:left w:w="100" w:type="dxa"/>
            </w:tcMar>
            <w:vAlign w:val="center"/>
          </w:tcPr>
          <w:p w:rsidR="00B7722C" w:rsidRPr="00CC3572" w:rsidRDefault="00D96D70" w:rsidP="00CC3572">
            <w:pPr>
              <w:spacing w:after="0" w:line="240" w:lineRule="auto"/>
              <w:ind w:left="135"/>
              <w:jc w:val="both"/>
              <w:rPr>
                <w:rFonts w:ascii="Times New Roman" w:hAnsi="Times New Roman" w:cs="Times New Roman"/>
                <w:sz w:val="24"/>
                <w:szCs w:val="24"/>
              </w:rPr>
            </w:pPr>
            <w:r w:rsidRPr="00CC3572">
              <w:rPr>
                <w:rFonts w:ascii="Times New Roman" w:hAnsi="Times New Roman" w:cs="Times New Roman"/>
                <w:color w:val="000000"/>
                <w:sz w:val="24"/>
                <w:szCs w:val="24"/>
                <w:lang w:val="ru-RU"/>
              </w:rPr>
              <w:t xml:space="preserve">Плавление и кристаллизация. Удельная теплота плавления. </w:t>
            </w:r>
            <w:proofErr w:type="spellStart"/>
            <w:r w:rsidRPr="00CC3572">
              <w:rPr>
                <w:rFonts w:ascii="Times New Roman" w:hAnsi="Times New Roman" w:cs="Times New Roman"/>
                <w:color w:val="000000"/>
                <w:sz w:val="24"/>
                <w:szCs w:val="24"/>
              </w:rPr>
              <w:t>Сублимация</w:t>
            </w:r>
            <w:proofErr w:type="spellEnd"/>
          </w:p>
        </w:tc>
      </w:tr>
      <w:tr w:rsidR="00B7722C" w:rsidRPr="00CC3572" w:rsidTr="00CC3572">
        <w:trPr>
          <w:trHeight w:val="144"/>
        </w:trPr>
        <w:tc>
          <w:tcPr>
            <w:tcW w:w="0" w:type="auto"/>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rPr>
            </w:pPr>
          </w:p>
        </w:tc>
        <w:tc>
          <w:tcPr>
            <w:tcW w:w="3290"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3.3.5</w:t>
            </w:r>
          </w:p>
        </w:tc>
        <w:tc>
          <w:tcPr>
            <w:tcW w:w="10235" w:type="dxa"/>
            <w:tcMar>
              <w:top w:w="50" w:type="dxa"/>
              <w:left w:w="100" w:type="dxa"/>
            </w:tcMar>
            <w:vAlign w:val="center"/>
          </w:tcPr>
          <w:p w:rsidR="00B7722C" w:rsidRPr="00CC3572" w:rsidRDefault="00D96D70" w:rsidP="00CC3572">
            <w:pPr>
              <w:spacing w:after="0" w:line="240" w:lineRule="auto"/>
              <w:ind w:left="135"/>
              <w:jc w:val="both"/>
              <w:rPr>
                <w:rFonts w:ascii="Times New Roman" w:hAnsi="Times New Roman" w:cs="Times New Roman"/>
                <w:sz w:val="24"/>
                <w:szCs w:val="24"/>
              </w:rPr>
            </w:pPr>
            <w:proofErr w:type="spellStart"/>
            <w:r w:rsidRPr="00CC3572">
              <w:rPr>
                <w:rFonts w:ascii="Times New Roman" w:hAnsi="Times New Roman" w:cs="Times New Roman"/>
                <w:color w:val="000000"/>
                <w:sz w:val="24"/>
                <w:szCs w:val="24"/>
              </w:rPr>
              <w:t>Уравнение</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теплового</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баланса</w:t>
            </w:r>
            <w:proofErr w:type="spellEnd"/>
          </w:p>
        </w:tc>
      </w:tr>
      <w:tr w:rsidR="00B7722C" w:rsidRPr="00C35111" w:rsidTr="00CC3572">
        <w:trPr>
          <w:trHeight w:val="144"/>
        </w:trPr>
        <w:tc>
          <w:tcPr>
            <w:tcW w:w="0" w:type="auto"/>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rPr>
            </w:pPr>
          </w:p>
        </w:tc>
        <w:tc>
          <w:tcPr>
            <w:tcW w:w="3290"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3.3.6</w:t>
            </w:r>
          </w:p>
        </w:tc>
        <w:tc>
          <w:tcPr>
            <w:tcW w:w="10235" w:type="dxa"/>
            <w:tcMar>
              <w:top w:w="50" w:type="dxa"/>
              <w:left w:w="100" w:type="dxa"/>
            </w:tcMar>
            <w:vAlign w:val="center"/>
          </w:tcPr>
          <w:p w:rsidR="00B7722C" w:rsidRPr="00CC3572" w:rsidRDefault="00D96D70" w:rsidP="00CC3572">
            <w:pPr>
              <w:spacing w:after="0" w:line="240" w:lineRule="auto"/>
              <w:ind w:left="135"/>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Технические устройства: гигрометр и психрометр, калориметр, технологии получения современных материалов, в том числе наноматериалов, и нанотехнологии</w:t>
            </w:r>
          </w:p>
        </w:tc>
      </w:tr>
      <w:tr w:rsidR="00B7722C" w:rsidRPr="00C35111" w:rsidTr="00CC3572">
        <w:trPr>
          <w:trHeight w:val="144"/>
        </w:trPr>
        <w:tc>
          <w:tcPr>
            <w:tcW w:w="0" w:type="auto"/>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lang w:val="ru-RU"/>
              </w:rPr>
            </w:pPr>
          </w:p>
        </w:tc>
        <w:tc>
          <w:tcPr>
            <w:tcW w:w="3290"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3.3.7</w:t>
            </w:r>
          </w:p>
        </w:tc>
        <w:tc>
          <w:tcPr>
            <w:tcW w:w="10235" w:type="dxa"/>
            <w:tcMar>
              <w:top w:w="50" w:type="dxa"/>
              <w:left w:w="100" w:type="dxa"/>
            </w:tcMar>
            <w:vAlign w:val="center"/>
          </w:tcPr>
          <w:p w:rsidR="00B7722C" w:rsidRPr="00CC3572" w:rsidRDefault="00D96D70" w:rsidP="00CC3572">
            <w:pPr>
              <w:spacing w:after="0" w:line="240" w:lineRule="auto"/>
              <w:ind w:left="135"/>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Практические работы. Измерение влажности воздуха</w:t>
            </w:r>
          </w:p>
        </w:tc>
      </w:tr>
      <w:tr w:rsidR="00B7722C" w:rsidRPr="00CC3572" w:rsidTr="00CC3572">
        <w:trPr>
          <w:trHeight w:val="144"/>
        </w:trPr>
        <w:tc>
          <w:tcPr>
            <w:tcW w:w="1176"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4</w:t>
            </w:r>
          </w:p>
        </w:tc>
        <w:tc>
          <w:tcPr>
            <w:tcW w:w="13525" w:type="dxa"/>
            <w:gridSpan w:val="2"/>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ЭЛЕКТРОДИНАМИКА</w:t>
            </w:r>
          </w:p>
        </w:tc>
      </w:tr>
      <w:tr w:rsidR="00B7722C" w:rsidRPr="00CC3572" w:rsidTr="00CC3572">
        <w:trPr>
          <w:trHeight w:val="144"/>
        </w:trPr>
        <w:tc>
          <w:tcPr>
            <w:tcW w:w="1176" w:type="dxa"/>
            <w:vMerge w:val="restart"/>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4.1</w:t>
            </w:r>
          </w:p>
        </w:tc>
        <w:tc>
          <w:tcPr>
            <w:tcW w:w="13525" w:type="dxa"/>
            <w:gridSpan w:val="2"/>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ЭЛЕКТРОСТАТИКА</w:t>
            </w:r>
          </w:p>
        </w:tc>
      </w:tr>
      <w:tr w:rsidR="00B7722C" w:rsidRPr="00C35111" w:rsidTr="00CC3572">
        <w:trPr>
          <w:trHeight w:val="144"/>
        </w:trPr>
        <w:tc>
          <w:tcPr>
            <w:tcW w:w="0" w:type="auto"/>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rPr>
            </w:pPr>
          </w:p>
        </w:tc>
        <w:tc>
          <w:tcPr>
            <w:tcW w:w="3290"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4.1.1</w:t>
            </w:r>
          </w:p>
        </w:tc>
        <w:tc>
          <w:tcPr>
            <w:tcW w:w="10235" w:type="dxa"/>
            <w:tcMar>
              <w:top w:w="50" w:type="dxa"/>
              <w:left w:w="100" w:type="dxa"/>
            </w:tcMar>
            <w:vAlign w:val="center"/>
          </w:tcPr>
          <w:p w:rsidR="00B7722C" w:rsidRPr="00CC3572" w:rsidRDefault="00D96D70" w:rsidP="00CC3572">
            <w:pPr>
              <w:spacing w:after="0" w:line="240" w:lineRule="auto"/>
              <w:ind w:left="135"/>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Электризация тел. Электрический заряд. Два вида электрических зарядов</w:t>
            </w:r>
          </w:p>
        </w:tc>
      </w:tr>
      <w:tr w:rsidR="00B7722C" w:rsidRPr="00CC3572" w:rsidTr="00CC3572">
        <w:trPr>
          <w:trHeight w:val="144"/>
        </w:trPr>
        <w:tc>
          <w:tcPr>
            <w:tcW w:w="0" w:type="auto"/>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lang w:val="ru-RU"/>
              </w:rPr>
            </w:pPr>
          </w:p>
        </w:tc>
        <w:tc>
          <w:tcPr>
            <w:tcW w:w="3290"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4.1.2</w:t>
            </w:r>
          </w:p>
        </w:tc>
        <w:tc>
          <w:tcPr>
            <w:tcW w:w="10235" w:type="dxa"/>
            <w:tcMar>
              <w:top w:w="50" w:type="dxa"/>
              <w:left w:w="100" w:type="dxa"/>
            </w:tcMar>
            <w:vAlign w:val="center"/>
          </w:tcPr>
          <w:p w:rsidR="00B7722C" w:rsidRPr="00CC3572" w:rsidRDefault="00D96D70" w:rsidP="00CC3572">
            <w:pPr>
              <w:spacing w:after="0" w:line="240" w:lineRule="auto"/>
              <w:ind w:left="135"/>
              <w:jc w:val="both"/>
              <w:rPr>
                <w:rFonts w:ascii="Times New Roman" w:hAnsi="Times New Roman" w:cs="Times New Roman"/>
                <w:sz w:val="24"/>
                <w:szCs w:val="24"/>
              </w:rPr>
            </w:pPr>
            <w:proofErr w:type="spellStart"/>
            <w:r w:rsidRPr="00CC3572">
              <w:rPr>
                <w:rFonts w:ascii="Times New Roman" w:hAnsi="Times New Roman" w:cs="Times New Roman"/>
                <w:color w:val="000000"/>
                <w:sz w:val="24"/>
                <w:szCs w:val="24"/>
              </w:rPr>
              <w:t>Проводники</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диэлектрики</w:t>
            </w:r>
            <w:proofErr w:type="spellEnd"/>
            <w:r w:rsidRPr="00CC3572">
              <w:rPr>
                <w:rFonts w:ascii="Times New Roman" w:hAnsi="Times New Roman" w:cs="Times New Roman"/>
                <w:color w:val="000000"/>
                <w:sz w:val="24"/>
                <w:szCs w:val="24"/>
              </w:rPr>
              <w:t xml:space="preserve"> и </w:t>
            </w:r>
            <w:proofErr w:type="spellStart"/>
            <w:r w:rsidRPr="00CC3572">
              <w:rPr>
                <w:rFonts w:ascii="Times New Roman" w:hAnsi="Times New Roman" w:cs="Times New Roman"/>
                <w:color w:val="000000"/>
                <w:sz w:val="24"/>
                <w:szCs w:val="24"/>
              </w:rPr>
              <w:t>полупроводники</w:t>
            </w:r>
            <w:proofErr w:type="spellEnd"/>
          </w:p>
        </w:tc>
      </w:tr>
      <w:tr w:rsidR="00B7722C" w:rsidRPr="00CC3572" w:rsidTr="00CC3572">
        <w:trPr>
          <w:trHeight w:val="144"/>
        </w:trPr>
        <w:tc>
          <w:tcPr>
            <w:tcW w:w="0" w:type="auto"/>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rPr>
            </w:pPr>
          </w:p>
        </w:tc>
        <w:tc>
          <w:tcPr>
            <w:tcW w:w="3290"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4.1.3</w:t>
            </w:r>
          </w:p>
        </w:tc>
        <w:tc>
          <w:tcPr>
            <w:tcW w:w="10235" w:type="dxa"/>
            <w:tcMar>
              <w:top w:w="50" w:type="dxa"/>
              <w:left w:w="100" w:type="dxa"/>
            </w:tcMar>
            <w:vAlign w:val="center"/>
          </w:tcPr>
          <w:p w:rsidR="00B7722C" w:rsidRPr="00CC3572" w:rsidRDefault="00D96D70" w:rsidP="00CC3572">
            <w:pPr>
              <w:spacing w:after="0" w:line="240" w:lineRule="auto"/>
              <w:ind w:left="135"/>
              <w:jc w:val="both"/>
              <w:rPr>
                <w:rFonts w:ascii="Times New Roman" w:hAnsi="Times New Roman" w:cs="Times New Roman"/>
                <w:sz w:val="24"/>
                <w:szCs w:val="24"/>
              </w:rPr>
            </w:pPr>
            <w:proofErr w:type="spellStart"/>
            <w:r w:rsidRPr="00CC3572">
              <w:rPr>
                <w:rFonts w:ascii="Times New Roman" w:hAnsi="Times New Roman" w:cs="Times New Roman"/>
                <w:color w:val="000000"/>
                <w:sz w:val="24"/>
                <w:szCs w:val="24"/>
              </w:rPr>
              <w:t>Закон</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сохранения</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электрического</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заряда</w:t>
            </w:r>
            <w:proofErr w:type="spellEnd"/>
          </w:p>
        </w:tc>
      </w:tr>
      <w:tr w:rsidR="00B7722C" w:rsidRPr="00CC3572" w:rsidTr="00CC3572">
        <w:trPr>
          <w:trHeight w:val="144"/>
        </w:trPr>
        <w:tc>
          <w:tcPr>
            <w:tcW w:w="0" w:type="auto"/>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rPr>
            </w:pPr>
          </w:p>
        </w:tc>
        <w:tc>
          <w:tcPr>
            <w:tcW w:w="3290"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4.1.4</w:t>
            </w:r>
          </w:p>
        </w:tc>
        <w:tc>
          <w:tcPr>
            <w:tcW w:w="10235" w:type="dxa"/>
            <w:tcMar>
              <w:top w:w="50" w:type="dxa"/>
              <w:left w:w="100" w:type="dxa"/>
            </w:tcMar>
            <w:vAlign w:val="center"/>
          </w:tcPr>
          <w:p w:rsidR="00B7722C" w:rsidRPr="00CC3572" w:rsidRDefault="00D96D70" w:rsidP="00CC3572">
            <w:pPr>
              <w:spacing w:after="0" w:line="240" w:lineRule="auto"/>
              <w:ind w:left="135"/>
              <w:jc w:val="both"/>
              <w:rPr>
                <w:rFonts w:ascii="Times New Roman" w:hAnsi="Times New Roman" w:cs="Times New Roman"/>
                <w:sz w:val="24"/>
                <w:szCs w:val="24"/>
              </w:rPr>
            </w:pPr>
            <w:proofErr w:type="spellStart"/>
            <w:r w:rsidRPr="00CC3572">
              <w:rPr>
                <w:rFonts w:ascii="Times New Roman" w:hAnsi="Times New Roman" w:cs="Times New Roman"/>
                <w:color w:val="000000"/>
                <w:sz w:val="24"/>
                <w:szCs w:val="24"/>
              </w:rPr>
              <w:t>Взаимодействие</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зарядов</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Закон</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Кулона</w:t>
            </w:r>
            <w:proofErr w:type="spellEnd"/>
          </w:p>
        </w:tc>
      </w:tr>
      <w:tr w:rsidR="00B7722C" w:rsidRPr="00C35111" w:rsidTr="00CC3572">
        <w:trPr>
          <w:trHeight w:val="144"/>
        </w:trPr>
        <w:tc>
          <w:tcPr>
            <w:tcW w:w="0" w:type="auto"/>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rPr>
            </w:pPr>
          </w:p>
        </w:tc>
        <w:tc>
          <w:tcPr>
            <w:tcW w:w="3290"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4.1.5</w:t>
            </w:r>
          </w:p>
        </w:tc>
        <w:tc>
          <w:tcPr>
            <w:tcW w:w="10235" w:type="dxa"/>
            <w:tcMar>
              <w:top w:w="50" w:type="dxa"/>
              <w:left w:w="100" w:type="dxa"/>
            </w:tcMar>
            <w:vAlign w:val="center"/>
          </w:tcPr>
          <w:p w:rsidR="00B7722C" w:rsidRPr="00CC3572" w:rsidRDefault="00D96D70" w:rsidP="00CC3572">
            <w:pPr>
              <w:spacing w:after="0" w:line="240" w:lineRule="auto"/>
              <w:ind w:left="135"/>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Электрическое поле. Напряжённость электрического поля. Принцип суперпозиции. Линии напряжённости электрического поля</w:t>
            </w:r>
          </w:p>
        </w:tc>
      </w:tr>
      <w:tr w:rsidR="00B7722C" w:rsidRPr="00CC3572" w:rsidTr="00CC3572">
        <w:trPr>
          <w:trHeight w:val="144"/>
        </w:trPr>
        <w:tc>
          <w:tcPr>
            <w:tcW w:w="0" w:type="auto"/>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lang w:val="ru-RU"/>
              </w:rPr>
            </w:pPr>
          </w:p>
        </w:tc>
        <w:tc>
          <w:tcPr>
            <w:tcW w:w="3290"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4.1.6</w:t>
            </w:r>
          </w:p>
        </w:tc>
        <w:tc>
          <w:tcPr>
            <w:tcW w:w="10235" w:type="dxa"/>
            <w:tcMar>
              <w:top w:w="50" w:type="dxa"/>
              <w:left w:w="100" w:type="dxa"/>
            </w:tcMar>
            <w:vAlign w:val="center"/>
          </w:tcPr>
          <w:p w:rsidR="00B7722C" w:rsidRPr="00CC3572" w:rsidRDefault="00D96D70" w:rsidP="00CC3572">
            <w:pPr>
              <w:spacing w:after="0" w:line="240" w:lineRule="auto"/>
              <w:ind w:left="135"/>
              <w:jc w:val="both"/>
              <w:rPr>
                <w:rFonts w:ascii="Times New Roman" w:hAnsi="Times New Roman" w:cs="Times New Roman"/>
                <w:sz w:val="24"/>
                <w:szCs w:val="24"/>
              </w:rPr>
            </w:pPr>
            <w:r w:rsidRPr="00CC3572">
              <w:rPr>
                <w:rFonts w:ascii="Times New Roman" w:hAnsi="Times New Roman" w:cs="Times New Roman"/>
                <w:color w:val="000000"/>
                <w:sz w:val="24"/>
                <w:szCs w:val="24"/>
                <w:lang w:val="ru-RU"/>
              </w:rPr>
              <w:t xml:space="preserve">Работа сил электростатического поля. Потенциал. </w:t>
            </w:r>
            <w:proofErr w:type="spellStart"/>
            <w:r w:rsidRPr="00CC3572">
              <w:rPr>
                <w:rFonts w:ascii="Times New Roman" w:hAnsi="Times New Roman" w:cs="Times New Roman"/>
                <w:color w:val="000000"/>
                <w:sz w:val="24"/>
                <w:szCs w:val="24"/>
              </w:rPr>
              <w:t>Разность</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потенциалов</w:t>
            </w:r>
            <w:proofErr w:type="spellEnd"/>
          </w:p>
        </w:tc>
      </w:tr>
      <w:tr w:rsidR="00B7722C" w:rsidRPr="00CC3572" w:rsidTr="00CC3572">
        <w:trPr>
          <w:trHeight w:val="144"/>
        </w:trPr>
        <w:tc>
          <w:tcPr>
            <w:tcW w:w="0" w:type="auto"/>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rPr>
            </w:pPr>
          </w:p>
        </w:tc>
        <w:tc>
          <w:tcPr>
            <w:tcW w:w="3290"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4.1.7</w:t>
            </w:r>
          </w:p>
        </w:tc>
        <w:tc>
          <w:tcPr>
            <w:tcW w:w="10235" w:type="dxa"/>
            <w:tcMar>
              <w:top w:w="50" w:type="dxa"/>
              <w:left w:w="100" w:type="dxa"/>
            </w:tcMar>
            <w:vAlign w:val="center"/>
          </w:tcPr>
          <w:p w:rsidR="00B7722C" w:rsidRPr="00CC3572" w:rsidRDefault="00D96D70" w:rsidP="00CC3572">
            <w:pPr>
              <w:spacing w:after="0" w:line="240" w:lineRule="auto"/>
              <w:ind w:left="135"/>
              <w:jc w:val="both"/>
              <w:rPr>
                <w:rFonts w:ascii="Times New Roman" w:hAnsi="Times New Roman" w:cs="Times New Roman"/>
                <w:sz w:val="24"/>
                <w:szCs w:val="24"/>
              </w:rPr>
            </w:pPr>
            <w:r w:rsidRPr="00CC3572">
              <w:rPr>
                <w:rFonts w:ascii="Times New Roman" w:hAnsi="Times New Roman" w:cs="Times New Roman"/>
                <w:color w:val="000000"/>
                <w:sz w:val="24"/>
                <w:szCs w:val="24"/>
                <w:lang w:val="ru-RU"/>
              </w:rPr>
              <w:t xml:space="preserve">Проводники и диэлектрики в постоянном электрическом поле. </w:t>
            </w:r>
            <w:proofErr w:type="spellStart"/>
            <w:r w:rsidRPr="00CC3572">
              <w:rPr>
                <w:rFonts w:ascii="Times New Roman" w:hAnsi="Times New Roman" w:cs="Times New Roman"/>
                <w:color w:val="000000"/>
                <w:sz w:val="24"/>
                <w:szCs w:val="24"/>
              </w:rPr>
              <w:t>Диэлектрическая</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проницаемость</w:t>
            </w:r>
            <w:proofErr w:type="spellEnd"/>
          </w:p>
        </w:tc>
      </w:tr>
      <w:tr w:rsidR="00B7722C" w:rsidRPr="00CC3572" w:rsidTr="00CC3572">
        <w:trPr>
          <w:trHeight w:val="144"/>
        </w:trPr>
        <w:tc>
          <w:tcPr>
            <w:tcW w:w="0" w:type="auto"/>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rPr>
            </w:pPr>
          </w:p>
        </w:tc>
        <w:tc>
          <w:tcPr>
            <w:tcW w:w="3290"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4.1.8</w:t>
            </w:r>
          </w:p>
        </w:tc>
        <w:tc>
          <w:tcPr>
            <w:tcW w:w="10235" w:type="dxa"/>
            <w:tcMar>
              <w:top w:w="50" w:type="dxa"/>
              <w:left w:w="100" w:type="dxa"/>
            </w:tcMar>
            <w:vAlign w:val="center"/>
          </w:tcPr>
          <w:p w:rsidR="00B7722C" w:rsidRPr="00CC3572" w:rsidRDefault="00D96D70" w:rsidP="00CC3572">
            <w:pPr>
              <w:spacing w:after="0" w:line="240" w:lineRule="auto"/>
              <w:ind w:left="135"/>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Электроёмкость. Конденсатор. Электроёмкость плоского конденсатора. Энергия заряженного конденсатора</w:t>
            </w:r>
          </w:p>
        </w:tc>
      </w:tr>
      <w:tr w:rsidR="00B7722C" w:rsidRPr="00C35111" w:rsidTr="00CC3572">
        <w:trPr>
          <w:trHeight w:val="144"/>
        </w:trPr>
        <w:tc>
          <w:tcPr>
            <w:tcW w:w="0" w:type="auto"/>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lang w:val="ru-RU"/>
              </w:rPr>
            </w:pPr>
          </w:p>
        </w:tc>
        <w:tc>
          <w:tcPr>
            <w:tcW w:w="3290"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4.1.9</w:t>
            </w:r>
          </w:p>
        </w:tc>
        <w:tc>
          <w:tcPr>
            <w:tcW w:w="10235" w:type="dxa"/>
            <w:tcMar>
              <w:top w:w="50" w:type="dxa"/>
              <w:left w:w="100" w:type="dxa"/>
            </w:tcMar>
            <w:vAlign w:val="center"/>
          </w:tcPr>
          <w:p w:rsidR="00B7722C" w:rsidRPr="00CC3572" w:rsidRDefault="00D96D70" w:rsidP="00CC3572">
            <w:pPr>
              <w:spacing w:after="0" w:line="240" w:lineRule="auto"/>
              <w:ind w:left="135"/>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Технические устройства: электроскоп, электрометр, электростатическая защита, заземление электроприборов, конденсатор, ксерокс, струйный принтер</w:t>
            </w:r>
          </w:p>
        </w:tc>
      </w:tr>
      <w:tr w:rsidR="00B7722C" w:rsidRPr="00C35111" w:rsidTr="00CC3572">
        <w:trPr>
          <w:trHeight w:val="144"/>
        </w:trPr>
        <w:tc>
          <w:tcPr>
            <w:tcW w:w="0" w:type="auto"/>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lang w:val="ru-RU"/>
              </w:rPr>
            </w:pPr>
          </w:p>
        </w:tc>
        <w:tc>
          <w:tcPr>
            <w:tcW w:w="3290"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4.1.10</w:t>
            </w:r>
          </w:p>
        </w:tc>
        <w:tc>
          <w:tcPr>
            <w:tcW w:w="10235" w:type="dxa"/>
            <w:tcMar>
              <w:top w:w="50" w:type="dxa"/>
              <w:left w:w="100" w:type="dxa"/>
            </w:tcMar>
            <w:vAlign w:val="center"/>
          </w:tcPr>
          <w:p w:rsidR="00B7722C" w:rsidRPr="00CC3572" w:rsidRDefault="00D96D70" w:rsidP="00CC3572">
            <w:pPr>
              <w:spacing w:after="0" w:line="240" w:lineRule="auto"/>
              <w:ind w:left="135"/>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Практические работы. Измерение электроёмкости конденсатора</w:t>
            </w:r>
          </w:p>
        </w:tc>
      </w:tr>
      <w:tr w:rsidR="00B7722C" w:rsidRPr="00C35111" w:rsidTr="00CC3572">
        <w:trPr>
          <w:trHeight w:val="144"/>
        </w:trPr>
        <w:tc>
          <w:tcPr>
            <w:tcW w:w="1176" w:type="dxa"/>
            <w:vMerge w:val="restart"/>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4.2</w:t>
            </w:r>
          </w:p>
        </w:tc>
        <w:tc>
          <w:tcPr>
            <w:tcW w:w="13525" w:type="dxa"/>
            <w:gridSpan w:val="2"/>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ПОСТОЯННЫЙ ЭЛЕКТРИЧЕСКИЙ ТОК. ТОКИ В РАЗЛИЧНЫХ СРЕДАХ</w:t>
            </w:r>
          </w:p>
        </w:tc>
      </w:tr>
      <w:tr w:rsidR="00B7722C" w:rsidRPr="00C35111" w:rsidTr="00CC3572">
        <w:trPr>
          <w:trHeight w:val="144"/>
        </w:trPr>
        <w:tc>
          <w:tcPr>
            <w:tcW w:w="0" w:type="auto"/>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lang w:val="ru-RU"/>
              </w:rPr>
            </w:pPr>
          </w:p>
        </w:tc>
        <w:tc>
          <w:tcPr>
            <w:tcW w:w="3290"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4.2.1</w:t>
            </w:r>
          </w:p>
        </w:tc>
        <w:tc>
          <w:tcPr>
            <w:tcW w:w="10235" w:type="dxa"/>
            <w:tcMar>
              <w:top w:w="50" w:type="dxa"/>
              <w:left w:w="100" w:type="dxa"/>
            </w:tcMar>
            <w:vAlign w:val="center"/>
          </w:tcPr>
          <w:p w:rsidR="00B7722C" w:rsidRPr="00CC3572" w:rsidRDefault="00D96D70" w:rsidP="00CC3572">
            <w:pPr>
              <w:spacing w:after="0" w:line="240" w:lineRule="auto"/>
              <w:ind w:left="135"/>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Условия существования постоянного электрического тока. Источники тока. Сила тока. Постоянный ток</w:t>
            </w:r>
          </w:p>
        </w:tc>
      </w:tr>
      <w:tr w:rsidR="00B7722C" w:rsidRPr="00C35111" w:rsidTr="00CC3572">
        <w:trPr>
          <w:trHeight w:val="144"/>
        </w:trPr>
        <w:tc>
          <w:tcPr>
            <w:tcW w:w="0" w:type="auto"/>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lang w:val="ru-RU"/>
              </w:rPr>
            </w:pPr>
          </w:p>
        </w:tc>
        <w:tc>
          <w:tcPr>
            <w:tcW w:w="3290"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4.2.2</w:t>
            </w:r>
          </w:p>
        </w:tc>
        <w:tc>
          <w:tcPr>
            <w:tcW w:w="10235" w:type="dxa"/>
            <w:tcMar>
              <w:top w:w="50" w:type="dxa"/>
              <w:left w:w="100" w:type="dxa"/>
            </w:tcMar>
            <w:vAlign w:val="center"/>
          </w:tcPr>
          <w:p w:rsidR="00B7722C" w:rsidRPr="00CC3572" w:rsidRDefault="00D96D70" w:rsidP="00CC3572">
            <w:pPr>
              <w:spacing w:after="0" w:line="240" w:lineRule="auto"/>
              <w:ind w:left="135"/>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Напряжение. Закон Ома для участка цепи</w:t>
            </w:r>
          </w:p>
        </w:tc>
      </w:tr>
      <w:tr w:rsidR="00B7722C" w:rsidRPr="00C35111" w:rsidTr="00CC3572">
        <w:trPr>
          <w:trHeight w:val="144"/>
        </w:trPr>
        <w:tc>
          <w:tcPr>
            <w:tcW w:w="0" w:type="auto"/>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lang w:val="ru-RU"/>
              </w:rPr>
            </w:pPr>
          </w:p>
        </w:tc>
        <w:tc>
          <w:tcPr>
            <w:tcW w:w="3290"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4.2.3</w:t>
            </w:r>
          </w:p>
        </w:tc>
        <w:tc>
          <w:tcPr>
            <w:tcW w:w="10235" w:type="dxa"/>
            <w:tcMar>
              <w:top w:w="50" w:type="dxa"/>
              <w:left w:w="100" w:type="dxa"/>
            </w:tcMar>
            <w:vAlign w:val="center"/>
          </w:tcPr>
          <w:p w:rsidR="00B7722C" w:rsidRPr="00CC3572" w:rsidRDefault="00D96D70" w:rsidP="00CC3572">
            <w:pPr>
              <w:spacing w:after="0" w:line="240" w:lineRule="auto"/>
              <w:ind w:left="135"/>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Электрическое сопротивление. Удельное сопротивление вещества</w:t>
            </w:r>
          </w:p>
        </w:tc>
      </w:tr>
      <w:tr w:rsidR="00B7722C" w:rsidRPr="00C35111" w:rsidTr="00CC3572">
        <w:trPr>
          <w:trHeight w:val="144"/>
        </w:trPr>
        <w:tc>
          <w:tcPr>
            <w:tcW w:w="0" w:type="auto"/>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lang w:val="ru-RU"/>
              </w:rPr>
            </w:pPr>
          </w:p>
        </w:tc>
        <w:tc>
          <w:tcPr>
            <w:tcW w:w="3290"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4.2.4</w:t>
            </w:r>
          </w:p>
        </w:tc>
        <w:tc>
          <w:tcPr>
            <w:tcW w:w="10235" w:type="dxa"/>
            <w:tcMar>
              <w:top w:w="50" w:type="dxa"/>
              <w:left w:w="100" w:type="dxa"/>
            </w:tcMar>
            <w:vAlign w:val="center"/>
          </w:tcPr>
          <w:p w:rsidR="00B7722C" w:rsidRPr="00CC3572" w:rsidRDefault="00D96D70" w:rsidP="00CC3572">
            <w:pPr>
              <w:spacing w:after="0" w:line="240" w:lineRule="auto"/>
              <w:ind w:left="135"/>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Последовательное, параллельное, смешанное соединение проводников</w:t>
            </w:r>
          </w:p>
        </w:tc>
      </w:tr>
      <w:tr w:rsidR="00B7722C" w:rsidRPr="00C35111" w:rsidTr="00CC3572">
        <w:trPr>
          <w:trHeight w:val="144"/>
        </w:trPr>
        <w:tc>
          <w:tcPr>
            <w:tcW w:w="0" w:type="auto"/>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lang w:val="ru-RU"/>
              </w:rPr>
            </w:pPr>
          </w:p>
        </w:tc>
        <w:tc>
          <w:tcPr>
            <w:tcW w:w="3290"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4.2.5</w:t>
            </w:r>
          </w:p>
        </w:tc>
        <w:tc>
          <w:tcPr>
            <w:tcW w:w="10235" w:type="dxa"/>
            <w:tcMar>
              <w:top w:w="50" w:type="dxa"/>
              <w:left w:w="100" w:type="dxa"/>
            </w:tcMar>
            <w:vAlign w:val="center"/>
          </w:tcPr>
          <w:p w:rsidR="00B7722C" w:rsidRPr="00CC3572" w:rsidRDefault="00D96D70" w:rsidP="00CC3572">
            <w:pPr>
              <w:spacing w:after="0" w:line="240" w:lineRule="auto"/>
              <w:ind w:left="135"/>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Работа электрического тока. Закон Джоуля – Ленца</w:t>
            </w:r>
          </w:p>
        </w:tc>
      </w:tr>
      <w:tr w:rsidR="00B7722C" w:rsidRPr="00CC3572" w:rsidTr="00CC3572">
        <w:trPr>
          <w:trHeight w:val="144"/>
        </w:trPr>
        <w:tc>
          <w:tcPr>
            <w:tcW w:w="0" w:type="auto"/>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lang w:val="ru-RU"/>
              </w:rPr>
            </w:pPr>
          </w:p>
        </w:tc>
        <w:tc>
          <w:tcPr>
            <w:tcW w:w="3290"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4.2.6</w:t>
            </w:r>
          </w:p>
        </w:tc>
        <w:tc>
          <w:tcPr>
            <w:tcW w:w="10235" w:type="dxa"/>
            <w:tcMar>
              <w:top w:w="50" w:type="dxa"/>
              <w:left w:w="100" w:type="dxa"/>
            </w:tcMar>
            <w:vAlign w:val="center"/>
          </w:tcPr>
          <w:p w:rsidR="00B7722C" w:rsidRPr="00CC3572" w:rsidRDefault="00D96D70" w:rsidP="00CC3572">
            <w:pPr>
              <w:spacing w:after="0" w:line="240" w:lineRule="auto"/>
              <w:ind w:left="135"/>
              <w:jc w:val="both"/>
              <w:rPr>
                <w:rFonts w:ascii="Times New Roman" w:hAnsi="Times New Roman" w:cs="Times New Roman"/>
                <w:sz w:val="24"/>
                <w:szCs w:val="24"/>
              </w:rPr>
            </w:pPr>
            <w:proofErr w:type="spellStart"/>
            <w:r w:rsidRPr="00CC3572">
              <w:rPr>
                <w:rFonts w:ascii="Times New Roman" w:hAnsi="Times New Roman" w:cs="Times New Roman"/>
                <w:color w:val="000000"/>
                <w:sz w:val="24"/>
                <w:szCs w:val="24"/>
              </w:rPr>
              <w:t>Мощность</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электрического</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тока</w:t>
            </w:r>
            <w:proofErr w:type="spellEnd"/>
          </w:p>
        </w:tc>
      </w:tr>
      <w:tr w:rsidR="00B7722C" w:rsidRPr="00CC3572" w:rsidTr="00CC3572">
        <w:trPr>
          <w:trHeight w:val="144"/>
        </w:trPr>
        <w:tc>
          <w:tcPr>
            <w:tcW w:w="0" w:type="auto"/>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rPr>
            </w:pPr>
          </w:p>
        </w:tc>
        <w:tc>
          <w:tcPr>
            <w:tcW w:w="3290"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4.2.7</w:t>
            </w:r>
          </w:p>
        </w:tc>
        <w:tc>
          <w:tcPr>
            <w:tcW w:w="10235" w:type="dxa"/>
            <w:tcMar>
              <w:top w:w="50" w:type="dxa"/>
              <w:left w:w="100" w:type="dxa"/>
            </w:tcMar>
            <w:vAlign w:val="center"/>
          </w:tcPr>
          <w:p w:rsidR="00B7722C" w:rsidRPr="00CC3572" w:rsidRDefault="00D96D70" w:rsidP="00CC3572">
            <w:pPr>
              <w:spacing w:after="0" w:line="240" w:lineRule="auto"/>
              <w:ind w:left="135"/>
              <w:jc w:val="both"/>
              <w:rPr>
                <w:rFonts w:ascii="Times New Roman" w:hAnsi="Times New Roman" w:cs="Times New Roman"/>
                <w:sz w:val="24"/>
                <w:szCs w:val="24"/>
              </w:rPr>
            </w:pPr>
            <w:r w:rsidRPr="00CC3572">
              <w:rPr>
                <w:rFonts w:ascii="Times New Roman" w:hAnsi="Times New Roman" w:cs="Times New Roman"/>
                <w:color w:val="000000"/>
                <w:sz w:val="24"/>
                <w:szCs w:val="24"/>
                <w:lang w:val="ru-RU"/>
              </w:rPr>
              <w:t xml:space="preserve">электродвижущая сила (далее – ЭДС) и внутреннее сопротивление источника тока. </w:t>
            </w:r>
            <w:proofErr w:type="spellStart"/>
            <w:r w:rsidRPr="00CC3572">
              <w:rPr>
                <w:rFonts w:ascii="Times New Roman" w:hAnsi="Times New Roman" w:cs="Times New Roman"/>
                <w:color w:val="000000"/>
                <w:sz w:val="24"/>
                <w:szCs w:val="24"/>
              </w:rPr>
              <w:t>Закон</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Ома</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для</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полной</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замкнутой</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электрической</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цепи</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Короткое</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замыкание</w:t>
            </w:r>
            <w:proofErr w:type="spellEnd"/>
          </w:p>
        </w:tc>
      </w:tr>
      <w:tr w:rsidR="00B7722C" w:rsidRPr="00CC3572" w:rsidTr="00CC3572">
        <w:trPr>
          <w:trHeight w:val="144"/>
        </w:trPr>
        <w:tc>
          <w:tcPr>
            <w:tcW w:w="0" w:type="auto"/>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rPr>
            </w:pPr>
          </w:p>
        </w:tc>
        <w:tc>
          <w:tcPr>
            <w:tcW w:w="3290"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4.2.8</w:t>
            </w:r>
          </w:p>
        </w:tc>
        <w:tc>
          <w:tcPr>
            <w:tcW w:w="10235" w:type="dxa"/>
            <w:tcMar>
              <w:top w:w="50" w:type="dxa"/>
              <w:left w:w="100" w:type="dxa"/>
            </w:tcMar>
            <w:vAlign w:val="center"/>
          </w:tcPr>
          <w:p w:rsidR="00B7722C" w:rsidRPr="00CC3572" w:rsidRDefault="00D96D70" w:rsidP="00CC3572">
            <w:pPr>
              <w:spacing w:after="0" w:line="240" w:lineRule="auto"/>
              <w:ind w:left="135"/>
              <w:jc w:val="both"/>
              <w:rPr>
                <w:rFonts w:ascii="Times New Roman" w:hAnsi="Times New Roman" w:cs="Times New Roman"/>
                <w:sz w:val="24"/>
                <w:szCs w:val="24"/>
              </w:rPr>
            </w:pPr>
            <w:r w:rsidRPr="00CC3572">
              <w:rPr>
                <w:rFonts w:ascii="Times New Roman" w:hAnsi="Times New Roman" w:cs="Times New Roman"/>
                <w:color w:val="000000"/>
                <w:sz w:val="24"/>
                <w:szCs w:val="24"/>
                <w:lang w:val="ru-RU"/>
              </w:rPr>
              <w:t xml:space="preserve">Электронная проводимость твёрдых металлов. Зависимость сопротивления металлов от температуры. </w:t>
            </w:r>
            <w:proofErr w:type="spellStart"/>
            <w:r w:rsidRPr="00CC3572">
              <w:rPr>
                <w:rFonts w:ascii="Times New Roman" w:hAnsi="Times New Roman" w:cs="Times New Roman"/>
                <w:color w:val="000000"/>
                <w:sz w:val="24"/>
                <w:szCs w:val="24"/>
              </w:rPr>
              <w:t>Сверхпроводимость</w:t>
            </w:r>
            <w:proofErr w:type="spellEnd"/>
          </w:p>
        </w:tc>
      </w:tr>
      <w:tr w:rsidR="00B7722C" w:rsidRPr="00C35111" w:rsidTr="00CC3572">
        <w:trPr>
          <w:trHeight w:val="144"/>
        </w:trPr>
        <w:tc>
          <w:tcPr>
            <w:tcW w:w="0" w:type="auto"/>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rPr>
            </w:pPr>
          </w:p>
        </w:tc>
        <w:tc>
          <w:tcPr>
            <w:tcW w:w="3290"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4.2.9</w:t>
            </w:r>
          </w:p>
        </w:tc>
        <w:tc>
          <w:tcPr>
            <w:tcW w:w="10235" w:type="dxa"/>
            <w:tcMar>
              <w:top w:w="50" w:type="dxa"/>
              <w:left w:w="100" w:type="dxa"/>
            </w:tcMar>
            <w:vAlign w:val="center"/>
          </w:tcPr>
          <w:p w:rsidR="00B7722C" w:rsidRPr="00CC3572" w:rsidRDefault="00D96D70" w:rsidP="00CC3572">
            <w:pPr>
              <w:spacing w:after="0" w:line="240" w:lineRule="auto"/>
              <w:ind w:left="135"/>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Электрический ток в вакууме. Свойства электронных пучков</w:t>
            </w:r>
          </w:p>
        </w:tc>
      </w:tr>
      <w:tr w:rsidR="00B7722C" w:rsidRPr="00CC3572" w:rsidTr="00CC3572">
        <w:trPr>
          <w:trHeight w:val="144"/>
        </w:trPr>
        <w:tc>
          <w:tcPr>
            <w:tcW w:w="0" w:type="auto"/>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lang w:val="ru-RU"/>
              </w:rPr>
            </w:pPr>
          </w:p>
        </w:tc>
        <w:tc>
          <w:tcPr>
            <w:tcW w:w="3290"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4.2.10</w:t>
            </w:r>
          </w:p>
        </w:tc>
        <w:tc>
          <w:tcPr>
            <w:tcW w:w="10235" w:type="dxa"/>
            <w:tcMar>
              <w:top w:w="50" w:type="dxa"/>
              <w:left w:w="100" w:type="dxa"/>
            </w:tcMar>
            <w:vAlign w:val="center"/>
          </w:tcPr>
          <w:p w:rsidR="00B7722C" w:rsidRPr="00CC3572" w:rsidRDefault="00D96D70" w:rsidP="00CC3572">
            <w:pPr>
              <w:spacing w:after="0" w:line="240" w:lineRule="auto"/>
              <w:ind w:left="135"/>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Полупроводники. Собственная и примесная проводимость полупроводников. Свойства </w:t>
            </w:r>
            <w:r w:rsidRPr="00CC3572">
              <w:rPr>
                <w:rFonts w:ascii="Times New Roman" w:hAnsi="Times New Roman" w:cs="Times New Roman"/>
                <w:color w:val="000000"/>
                <w:sz w:val="24"/>
                <w:szCs w:val="24"/>
              </w:rPr>
              <w:t>p</w:t>
            </w:r>
            <w:r w:rsidRPr="00CC3572">
              <w:rPr>
                <w:rFonts w:ascii="Times New Roman" w:hAnsi="Times New Roman" w:cs="Times New Roman"/>
                <w:color w:val="000000"/>
                <w:sz w:val="24"/>
                <w:szCs w:val="24"/>
                <w:lang w:val="ru-RU"/>
              </w:rPr>
              <w:t>-</w:t>
            </w:r>
            <w:r w:rsidRPr="00CC3572">
              <w:rPr>
                <w:rFonts w:ascii="Times New Roman" w:hAnsi="Times New Roman" w:cs="Times New Roman"/>
                <w:color w:val="000000"/>
                <w:sz w:val="24"/>
                <w:szCs w:val="24"/>
              </w:rPr>
              <w:t>n</w:t>
            </w:r>
            <w:r w:rsidRPr="00CC3572">
              <w:rPr>
                <w:rFonts w:ascii="Times New Roman" w:hAnsi="Times New Roman" w:cs="Times New Roman"/>
                <w:color w:val="000000"/>
                <w:sz w:val="24"/>
                <w:szCs w:val="24"/>
                <w:lang w:val="ru-RU"/>
              </w:rPr>
              <w:t xml:space="preserve"> перехода. Полупроводниковые приборы</w:t>
            </w:r>
          </w:p>
        </w:tc>
      </w:tr>
      <w:tr w:rsidR="00B7722C" w:rsidRPr="00CC3572" w:rsidTr="00CC3572">
        <w:trPr>
          <w:trHeight w:val="144"/>
        </w:trPr>
        <w:tc>
          <w:tcPr>
            <w:tcW w:w="0" w:type="auto"/>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lang w:val="ru-RU"/>
              </w:rPr>
            </w:pPr>
          </w:p>
        </w:tc>
        <w:tc>
          <w:tcPr>
            <w:tcW w:w="3290"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4.2.11</w:t>
            </w:r>
          </w:p>
        </w:tc>
        <w:tc>
          <w:tcPr>
            <w:tcW w:w="10235" w:type="dxa"/>
            <w:tcMar>
              <w:top w:w="50" w:type="dxa"/>
              <w:left w:w="100" w:type="dxa"/>
            </w:tcMar>
            <w:vAlign w:val="center"/>
          </w:tcPr>
          <w:p w:rsidR="00B7722C" w:rsidRPr="00CC3572" w:rsidRDefault="00D96D70" w:rsidP="00CC3572">
            <w:pPr>
              <w:spacing w:after="0" w:line="240" w:lineRule="auto"/>
              <w:ind w:left="135"/>
              <w:jc w:val="both"/>
              <w:rPr>
                <w:rFonts w:ascii="Times New Roman" w:hAnsi="Times New Roman" w:cs="Times New Roman"/>
                <w:sz w:val="24"/>
                <w:szCs w:val="24"/>
              </w:rPr>
            </w:pPr>
            <w:r w:rsidRPr="00CC3572">
              <w:rPr>
                <w:rFonts w:ascii="Times New Roman" w:hAnsi="Times New Roman" w:cs="Times New Roman"/>
                <w:color w:val="000000"/>
                <w:sz w:val="24"/>
                <w:szCs w:val="24"/>
                <w:lang w:val="ru-RU"/>
              </w:rPr>
              <w:t xml:space="preserve">Электрический ток в электролитах. Электролитическая диссоциация. </w:t>
            </w:r>
            <w:proofErr w:type="spellStart"/>
            <w:r w:rsidRPr="00CC3572">
              <w:rPr>
                <w:rFonts w:ascii="Times New Roman" w:hAnsi="Times New Roman" w:cs="Times New Roman"/>
                <w:color w:val="000000"/>
                <w:sz w:val="24"/>
                <w:szCs w:val="24"/>
              </w:rPr>
              <w:t>Электролиз</w:t>
            </w:r>
            <w:proofErr w:type="spellEnd"/>
          </w:p>
        </w:tc>
      </w:tr>
      <w:tr w:rsidR="00B7722C" w:rsidRPr="00CC3572" w:rsidTr="00CC3572">
        <w:trPr>
          <w:trHeight w:val="144"/>
        </w:trPr>
        <w:tc>
          <w:tcPr>
            <w:tcW w:w="0" w:type="auto"/>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rPr>
            </w:pPr>
          </w:p>
        </w:tc>
        <w:tc>
          <w:tcPr>
            <w:tcW w:w="3290"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4.2.12</w:t>
            </w:r>
          </w:p>
        </w:tc>
        <w:tc>
          <w:tcPr>
            <w:tcW w:w="10235" w:type="dxa"/>
            <w:tcMar>
              <w:top w:w="50" w:type="dxa"/>
              <w:left w:w="100" w:type="dxa"/>
            </w:tcMar>
            <w:vAlign w:val="center"/>
          </w:tcPr>
          <w:p w:rsidR="00B7722C" w:rsidRPr="00CC3572" w:rsidRDefault="00D96D70" w:rsidP="00CC3572">
            <w:pPr>
              <w:spacing w:after="0" w:line="240" w:lineRule="auto"/>
              <w:ind w:left="135"/>
              <w:jc w:val="both"/>
              <w:rPr>
                <w:rFonts w:ascii="Times New Roman" w:hAnsi="Times New Roman" w:cs="Times New Roman"/>
                <w:sz w:val="24"/>
                <w:szCs w:val="24"/>
              </w:rPr>
            </w:pPr>
            <w:r w:rsidRPr="00CC3572">
              <w:rPr>
                <w:rFonts w:ascii="Times New Roman" w:hAnsi="Times New Roman" w:cs="Times New Roman"/>
                <w:color w:val="000000"/>
                <w:sz w:val="24"/>
                <w:szCs w:val="24"/>
                <w:lang w:val="ru-RU"/>
              </w:rPr>
              <w:t xml:space="preserve">Электрический ток в газах. Самостоятельный и несамостоятельный разряд. </w:t>
            </w:r>
            <w:proofErr w:type="spellStart"/>
            <w:r w:rsidRPr="00CC3572">
              <w:rPr>
                <w:rFonts w:ascii="Times New Roman" w:hAnsi="Times New Roman" w:cs="Times New Roman"/>
                <w:color w:val="000000"/>
                <w:sz w:val="24"/>
                <w:szCs w:val="24"/>
              </w:rPr>
              <w:t>Различные</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типы</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самостоятельного</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разряда</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Молния</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Плазма</w:t>
            </w:r>
            <w:proofErr w:type="spellEnd"/>
          </w:p>
        </w:tc>
      </w:tr>
      <w:tr w:rsidR="00B7722C" w:rsidRPr="00C35111" w:rsidTr="00CC3572">
        <w:trPr>
          <w:trHeight w:val="144"/>
        </w:trPr>
        <w:tc>
          <w:tcPr>
            <w:tcW w:w="0" w:type="auto"/>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rPr>
            </w:pPr>
          </w:p>
        </w:tc>
        <w:tc>
          <w:tcPr>
            <w:tcW w:w="3290"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4.2.13</w:t>
            </w:r>
          </w:p>
        </w:tc>
        <w:tc>
          <w:tcPr>
            <w:tcW w:w="10235" w:type="dxa"/>
            <w:tcMar>
              <w:top w:w="50" w:type="dxa"/>
              <w:left w:w="100" w:type="dxa"/>
            </w:tcMar>
            <w:vAlign w:val="center"/>
          </w:tcPr>
          <w:p w:rsidR="00B7722C" w:rsidRPr="00CC3572" w:rsidRDefault="00D96D70" w:rsidP="00CC3572">
            <w:pPr>
              <w:spacing w:after="0" w:line="240" w:lineRule="auto"/>
              <w:ind w:left="135"/>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Технические устройства: амперметр, вольтметр, реостат, источники тока, электронагревательные приборы, электроосветительные приборы, термометр сопротивления, вакуумный диод, термисторы и фоторезисторы, полупроводниковый диод, гальваника</w:t>
            </w:r>
          </w:p>
        </w:tc>
      </w:tr>
      <w:tr w:rsidR="00B7722C" w:rsidRPr="00CC3572" w:rsidTr="00CC3572">
        <w:trPr>
          <w:trHeight w:val="144"/>
        </w:trPr>
        <w:tc>
          <w:tcPr>
            <w:tcW w:w="0" w:type="auto"/>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lang w:val="ru-RU"/>
              </w:rPr>
            </w:pPr>
          </w:p>
        </w:tc>
        <w:tc>
          <w:tcPr>
            <w:tcW w:w="3290"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4.2.14</w:t>
            </w:r>
          </w:p>
        </w:tc>
        <w:tc>
          <w:tcPr>
            <w:tcW w:w="10235" w:type="dxa"/>
            <w:tcMar>
              <w:top w:w="50" w:type="dxa"/>
              <w:left w:w="100" w:type="dxa"/>
            </w:tcMar>
            <w:vAlign w:val="center"/>
          </w:tcPr>
          <w:p w:rsidR="00B7722C" w:rsidRPr="00CC3572" w:rsidRDefault="00D96D70" w:rsidP="00CC3572">
            <w:pPr>
              <w:spacing w:after="0" w:line="240" w:lineRule="auto"/>
              <w:ind w:left="135"/>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Практические работы. Изучение смешанного соединения резисторов.</w:t>
            </w:r>
          </w:p>
          <w:p w:rsidR="00B7722C" w:rsidRPr="00CC3572" w:rsidRDefault="00D96D70" w:rsidP="00CC3572">
            <w:pPr>
              <w:spacing w:after="0" w:line="240" w:lineRule="auto"/>
              <w:ind w:left="135"/>
              <w:jc w:val="both"/>
              <w:rPr>
                <w:rFonts w:ascii="Times New Roman" w:hAnsi="Times New Roman" w:cs="Times New Roman"/>
                <w:sz w:val="24"/>
                <w:szCs w:val="24"/>
              </w:rPr>
            </w:pPr>
            <w:r w:rsidRPr="00CC3572">
              <w:rPr>
                <w:rFonts w:ascii="Times New Roman" w:hAnsi="Times New Roman" w:cs="Times New Roman"/>
                <w:color w:val="000000"/>
                <w:sz w:val="24"/>
                <w:szCs w:val="24"/>
                <w:lang w:val="ru-RU"/>
              </w:rPr>
              <w:t xml:space="preserve">Измерение ЭДС источника тока и его внутреннего сопротивления. </w:t>
            </w:r>
            <w:proofErr w:type="spellStart"/>
            <w:r w:rsidRPr="00CC3572">
              <w:rPr>
                <w:rFonts w:ascii="Times New Roman" w:hAnsi="Times New Roman" w:cs="Times New Roman"/>
                <w:color w:val="000000"/>
                <w:sz w:val="24"/>
                <w:szCs w:val="24"/>
              </w:rPr>
              <w:t>Наблюдение</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электролиза</w:t>
            </w:r>
            <w:proofErr w:type="spellEnd"/>
          </w:p>
        </w:tc>
      </w:tr>
    </w:tbl>
    <w:p w:rsidR="00B7722C" w:rsidRPr="00CC3572" w:rsidRDefault="00B7722C" w:rsidP="00CC3572">
      <w:pPr>
        <w:spacing w:after="0" w:line="240" w:lineRule="auto"/>
        <w:ind w:left="120"/>
        <w:rPr>
          <w:rFonts w:ascii="Times New Roman" w:hAnsi="Times New Roman" w:cs="Times New Roman"/>
          <w:sz w:val="24"/>
          <w:szCs w:val="24"/>
        </w:rPr>
      </w:pPr>
    </w:p>
    <w:p w:rsidR="00B7722C" w:rsidRPr="00CC3572" w:rsidRDefault="00D96D70" w:rsidP="00CC3572">
      <w:pPr>
        <w:spacing w:after="0" w:line="240" w:lineRule="auto"/>
        <w:ind w:left="120"/>
        <w:rPr>
          <w:rFonts w:ascii="Times New Roman" w:hAnsi="Times New Roman" w:cs="Times New Roman"/>
          <w:sz w:val="24"/>
          <w:szCs w:val="24"/>
        </w:rPr>
      </w:pPr>
      <w:r w:rsidRPr="00CC3572">
        <w:rPr>
          <w:rFonts w:ascii="Times New Roman" w:hAnsi="Times New Roman" w:cs="Times New Roman"/>
          <w:b/>
          <w:color w:val="000000"/>
          <w:sz w:val="24"/>
          <w:szCs w:val="24"/>
        </w:rPr>
        <w:lastRenderedPageBreak/>
        <w:t>11 КЛАСС</w:t>
      </w:r>
    </w:p>
    <w:p w:rsidR="00B7722C" w:rsidRPr="00CC3572" w:rsidRDefault="00B7722C" w:rsidP="00CC3572">
      <w:pPr>
        <w:spacing w:after="0" w:line="240" w:lineRule="auto"/>
        <w:ind w:left="120"/>
        <w:rPr>
          <w:rFonts w:ascii="Times New Roman" w:hAnsi="Times New Roman" w:cs="Times New Roman"/>
          <w:sz w:val="24"/>
          <w:szCs w:val="24"/>
        </w:rPr>
      </w:pPr>
    </w:p>
    <w:tbl>
      <w:tblPr>
        <w:tblW w:w="147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76"/>
        <w:gridCol w:w="3388"/>
        <w:gridCol w:w="10137"/>
      </w:tblGrid>
      <w:tr w:rsidR="00B7722C" w:rsidRPr="00CC3572" w:rsidTr="00CC3572">
        <w:trPr>
          <w:trHeight w:val="144"/>
        </w:trPr>
        <w:tc>
          <w:tcPr>
            <w:tcW w:w="1176" w:type="dxa"/>
            <w:tcBorders>
              <w:top w:val="single" w:sz="8" w:space="0" w:color="E1E1E1"/>
              <w:left w:val="single" w:sz="8" w:space="0" w:color="E1E1E1"/>
              <w:bottom w:val="single" w:sz="8" w:space="0" w:color="E1E1E1"/>
              <w:right w:val="single" w:sz="8" w:space="0" w:color="E1E1E1"/>
            </w:tcBorders>
            <w:shd w:val="clear" w:color="auto" w:fill="F3F3F3"/>
            <w:tcMar>
              <w:top w:w="50" w:type="dxa"/>
              <w:left w:w="100" w:type="dxa"/>
            </w:tcMar>
            <w:vAlign w:val="center"/>
          </w:tcPr>
          <w:p w:rsidR="00B7722C" w:rsidRPr="00CC3572" w:rsidRDefault="00D96D70" w:rsidP="00CC3572">
            <w:pPr>
              <w:spacing w:after="0" w:line="240" w:lineRule="auto"/>
              <w:ind w:left="135"/>
              <w:rPr>
                <w:rFonts w:ascii="Times New Roman" w:hAnsi="Times New Roman" w:cs="Times New Roman"/>
                <w:sz w:val="24"/>
                <w:szCs w:val="24"/>
              </w:rPr>
            </w:pPr>
            <w:r w:rsidRPr="00CC3572">
              <w:rPr>
                <w:rFonts w:ascii="Times New Roman" w:hAnsi="Times New Roman" w:cs="Times New Roman"/>
                <w:b/>
                <w:color w:val="333333"/>
                <w:sz w:val="24"/>
                <w:szCs w:val="24"/>
              </w:rPr>
              <w:t xml:space="preserve"> </w:t>
            </w:r>
            <w:proofErr w:type="spellStart"/>
            <w:r w:rsidRPr="00CC3572">
              <w:rPr>
                <w:rFonts w:ascii="Times New Roman" w:hAnsi="Times New Roman" w:cs="Times New Roman"/>
                <w:b/>
                <w:color w:val="333333"/>
                <w:sz w:val="24"/>
                <w:szCs w:val="24"/>
              </w:rPr>
              <w:t>Код</w:t>
            </w:r>
            <w:proofErr w:type="spellEnd"/>
            <w:r w:rsidRPr="00CC3572">
              <w:rPr>
                <w:rFonts w:ascii="Times New Roman" w:hAnsi="Times New Roman" w:cs="Times New Roman"/>
                <w:b/>
                <w:color w:val="333333"/>
                <w:sz w:val="24"/>
                <w:szCs w:val="24"/>
              </w:rPr>
              <w:t xml:space="preserve"> </w:t>
            </w:r>
            <w:proofErr w:type="spellStart"/>
            <w:r w:rsidRPr="00CC3572">
              <w:rPr>
                <w:rFonts w:ascii="Times New Roman" w:hAnsi="Times New Roman" w:cs="Times New Roman"/>
                <w:b/>
                <w:color w:val="333333"/>
                <w:sz w:val="24"/>
                <w:szCs w:val="24"/>
              </w:rPr>
              <w:t>раздела</w:t>
            </w:r>
            <w:proofErr w:type="spellEnd"/>
            <w:r w:rsidRPr="00CC3572">
              <w:rPr>
                <w:rFonts w:ascii="Times New Roman" w:hAnsi="Times New Roman" w:cs="Times New Roman"/>
                <w:b/>
                <w:color w:val="333333"/>
                <w:sz w:val="24"/>
                <w:szCs w:val="24"/>
              </w:rPr>
              <w:t xml:space="preserve"> </w:t>
            </w:r>
          </w:p>
        </w:tc>
        <w:tc>
          <w:tcPr>
            <w:tcW w:w="3388" w:type="dxa"/>
            <w:tcBorders>
              <w:top w:val="single" w:sz="8" w:space="0" w:color="E1E1E1"/>
              <w:left w:val="single" w:sz="8" w:space="0" w:color="E1E1E1"/>
              <w:bottom w:val="single" w:sz="8" w:space="0" w:color="E1E1E1"/>
              <w:right w:val="single" w:sz="8" w:space="0" w:color="E1E1E1"/>
            </w:tcBorders>
            <w:shd w:val="clear" w:color="auto" w:fill="F3F3F3"/>
            <w:tcMar>
              <w:top w:w="50" w:type="dxa"/>
              <w:left w:w="100" w:type="dxa"/>
            </w:tcMar>
            <w:vAlign w:val="center"/>
          </w:tcPr>
          <w:p w:rsidR="00B7722C" w:rsidRPr="00CC3572" w:rsidRDefault="00D96D70" w:rsidP="00CC3572">
            <w:pPr>
              <w:spacing w:after="0" w:line="240" w:lineRule="auto"/>
              <w:ind w:left="135"/>
              <w:rPr>
                <w:rFonts w:ascii="Times New Roman" w:hAnsi="Times New Roman" w:cs="Times New Roman"/>
                <w:sz w:val="24"/>
                <w:szCs w:val="24"/>
              </w:rPr>
            </w:pPr>
            <w:r w:rsidRPr="00CC3572">
              <w:rPr>
                <w:rFonts w:ascii="Times New Roman" w:hAnsi="Times New Roman" w:cs="Times New Roman"/>
                <w:b/>
                <w:color w:val="333333"/>
                <w:sz w:val="24"/>
                <w:szCs w:val="24"/>
              </w:rPr>
              <w:t xml:space="preserve"> </w:t>
            </w:r>
            <w:proofErr w:type="spellStart"/>
            <w:r w:rsidRPr="00CC3572">
              <w:rPr>
                <w:rFonts w:ascii="Times New Roman" w:hAnsi="Times New Roman" w:cs="Times New Roman"/>
                <w:b/>
                <w:color w:val="333333"/>
                <w:sz w:val="24"/>
                <w:szCs w:val="24"/>
              </w:rPr>
              <w:t>Кодпроверяемого</w:t>
            </w:r>
            <w:proofErr w:type="spellEnd"/>
            <w:r w:rsidRPr="00CC3572">
              <w:rPr>
                <w:rFonts w:ascii="Times New Roman" w:hAnsi="Times New Roman" w:cs="Times New Roman"/>
                <w:b/>
                <w:color w:val="333333"/>
                <w:sz w:val="24"/>
                <w:szCs w:val="24"/>
              </w:rPr>
              <w:t xml:space="preserve"> </w:t>
            </w:r>
            <w:proofErr w:type="spellStart"/>
            <w:r w:rsidRPr="00CC3572">
              <w:rPr>
                <w:rFonts w:ascii="Times New Roman" w:hAnsi="Times New Roman" w:cs="Times New Roman"/>
                <w:b/>
                <w:color w:val="333333"/>
                <w:sz w:val="24"/>
                <w:szCs w:val="24"/>
              </w:rPr>
              <w:t>элемента</w:t>
            </w:r>
            <w:proofErr w:type="spellEnd"/>
            <w:r w:rsidRPr="00CC3572">
              <w:rPr>
                <w:rFonts w:ascii="Times New Roman" w:hAnsi="Times New Roman" w:cs="Times New Roman"/>
                <w:b/>
                <w:color w:val="333333"/>
                <w:sz w:val="24"/>
                <w:szCs w:val="24"/>
              </w:rPr>
              <w:t xml:space="preserve"> </w:t>
            </w:r>
          </w:p>
        </w:tc>
        <w:tc>
          <w:tcPr>
            <w:tcW w:w="10137" w:type="dxa"/>
            <w:tcBorders>
              <w:top w:val="single" w:sz="8" w:space="0" w:color="E1E1E1"/>
              <w:left w:val="single" w:sz="8" w:space="0" w:color="E1E1E1"/>
              <w:bottom w:val="single" w:sz="8" w:space="0" w:color="E1E1E1"/>
              <w:right w:val="single" w:sz="8" w:space="0" w:color="E1E1E1"/>
            </w:tcBorders>
            <w:shd w:val="clear" w:color="auto" w:fill="F3F3F3"/>
            <w:tcMar>
              <w:top w:w="50" w:type="dxa"/>
              <w:left w:w="100" w:type="dxa"/>
            </w:tcMar>
            <w:vAlign w:val="center"/>
          </w:tcPr>
          <w:p w:rsidR="00B7722C" w:rsidRPr="00CC3572" w:rsidRDefault="00D96D70" w:rsidP="00CC3572">
            <w:pPr>
              <w:spacing w:after="0" w:line="240" w:lineRule="auto"/>
              <w:ind w:left="135"/>
              <w:rPr>
                <w:rFonts w:ascii="Times New Roman" w:hAnsi="Times New Roman" w:cs="Times New Roman"/>
                <w:sz w:val="24"/>
                <w:szCs w:val="24"/>
              </w:rPr>
            </w:pPr>
            <w:r w:rsidRPr="00CC3572">
              <w:rPr>
                <w:rFonts w:ascii="Times New Roman" w:hAnsi="Times New Roman" w:cs="Times New Roman"/>
                <w:b/>
                <w:color w:val="333333"/>
                <w:sz w:val="24"/>
                <w:szCs w:val="24"/>
              </w:rPr>
              <w:t xml:space="preserve"> </w:t>
            </w:r>
            <w:proofErr w:type="spellStart"/>
            <w:r w:rsidRPr="00CC3572">
              <w:rPr>
                <w:rFonts w:ascii="Times New Roman" w:hAnsi="Times New Roman" w:cs="Times New Roman"/>
                <w:b/>
                <w:color w:val="333333"/>
                <w:sz w:val="24"/>
                <w:szCs w:val="24"/>
              </w:rPr>
              <w:t>Проверяемые</w:t>
            </w:r>
            <w:proofErr w:type="spellEnd"/>
            <w:r w:rsidRPr="00CC3572">
              <w:rPr>
                <w:rFonts w:ascii="Times New Roman" w:hAnsi="Times New Roman" w:cs="Times New Roman"/>
                <w:b/>
                <w:color w:val="333333"/>
                <w:sz w:val="24"/>
                <w:szCs w:val="24"/>
              </w:rPr>
              <w:t xml:space="preserve"> </w:t>
            </w:r>
            <w:proofErr w:type="spellStart"/>
            <w:r w:rsidRPr="00CC3572">
              <w:rPr>
                <w:rFonts w:ascii="Times New Roman" w:hAnsi="Times New Roman" w:cs="Times New Roman"/>
                <w:b/>
                <w:color w:val="333333"/>
                <w:sz w:val="24"/>
                <w:szCs w:val="24"/>
              </w:rPr>
              <w:t>элементы</w:t>
            </w:r>
            <w:proofErr w:type="spellEnd"/>
            <w:r w:rsidRPr="00CC3572">
              <w:rPr>
                <w:rFonts w:ascii="Times New Roman" w:hAnsi="Times New Roman" w:cs="Times New Roman"/>
                <w:b/>
                <w:color w:val="333333"/>
                <w:sz w:val="24"/>
                <w:szCs w:val="24"/>
              </w:rPr>
              <w:t xml:space="preserve"> </w:t>
            </w:r>
            <w:proofErr w:type="spellStart"/>
            <w:r w:rsidRPr="00CC3572">
              <w:rPr>
                <w:rFonts w:ascii="Times New Roman" w:hAnsi="Times New Roman" w:cs="Times New Roman"/>
                <w:b/>
                <w:color w:val="333333"/>
                <w:sz w:val="24"/>
                <w:szCs w:val="24"/>
              </w:rPr>
              <w:t>содержания</w:t>
            </w:r>
            <w:proofErr w:type="spellEnd"/>
            <w:r w:rsidRPr="00CC3572">
              <w:rPr>
                <w:rFonts w:ascii="Times New Roman" w:hAnsi="Times New Roman" w:cs="Times New Roman"/>
                <w:b/>
                <w:color w:val="333333"/>
                <w:sz w:val="24"/>
                <w:szCs w:val="24"/>
              </w:rPr>
              <w:t xml:space="preserve"> </w:t>
            </w:r>
          </w:p>
        </w:tc>
      </w:tr>
      <w:tr w:rsidR="00B7722C" w:rsidRPr="00CC3572" w:rsidTr="00CC3572">
        <w:trPr>
          <w:trHeight w:val="144"/>
        </w:trPr>
        <w:tc>
          <w:tcPr>
            <w:tcW w:w="1176"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4</w:t>
            </w:r>
          </w:p>
        </w:tc>
        <w:tc>
          <w:tcPr>
            <w:tcW w:w="13525" w:type="dxa"/>
            <w:gridSpan w:val="2"/>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ЭЛЕКТРОДИНАМИКА</w:t>
            </w:r>
          </w:p>
        </w:tc>
      </w:tr>
      <w:tr w:rsidR="00B7722C" w:rsidRPr="00CC3572" w:rsidTr="00CC3572">
        <w:trPr>
          <w:trHeight w:val="144"/>
        </w:trPr>
        <w:tc>
          <w:tcPr>
            <w:tcW w:w="1176" w:type="dxa"/>
            <w:vMerge w:val="restart"/>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4.3</w:t>
            </w:r>
          </w:p>
        </w:tc>
        <w:tc>
          <w:tcPr>
            <w:tcW w:w="13525" w:type="dxa"/>
            <w:gridSpan w:val="2"/>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МАГНИТНОЕ ПОЛЕ. ЭЛЕКТРОМАГНИТНАЯ ИНДУКЦИЯ</w:t>
            </w:r>
          </w:p>
        </w:tc>
      </w:tr>
      <w:tr w:rsidR="00B7722C" w:rsidRPr="00C35111" w:rsidTr="00CC3572">
        <w:trPr>
          <w:trHeight w:val="144"/>
        </w:trPr>
        <w:tc>
          <w:tcPr>
            <w:tcW w:w="0" w:type="auto"/>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rPr>
            </w:pPr>
          </w:p>
        </w:tc>
        <w:tc>
          <w:tcPr>
            <w:tcW w:w="3388"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4.3.1</w:t>
            </w:r>
          </w:p>
        </w:tc>
        <w:tc>
          <w:tcPr>
            <w:tcW w:w="10137" w:type="dxa"/>
            <w:tcMar>
              <w:top w:w="50" w:type="dxa"/>
              <w:left w:w="100" w:type="dxa"/>
            </w:tcMar>
            <w:vAlign w:val="center"/>
          </w:tcPr>
          <w:p w:rsidR="00B7722C" w:rsidRPr="00CC3572" w:rsidRDefault="00D96D70" w:rsidP="00CC3572">
            <w:pPr>
              <w:spacing w:after="0" w:line="240" w:lineRule="auto"/>
              <w:ind w:left="135"/>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Постоянные магниты. Взаимодействие постоянных магнитов</w:t>
            </w:r>
          </w:p>
        </w:tc>
      </w:tr>
      <w:tr w:rsidR="00B7722C" w:rsidRPr="00CC3572" w:rsidTr="00CC3572">
        <w:trPr>
          <w:trHeight w:val="144"/>
        </w:trPr>
        <w:tc>
          <w:tcPr>
            <w:tcW w:w="0" w:type="auto"/>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lang w:val="ru-RU"/>
              </w:rPr>
            </w:pPr>
          </w:p>
        </w:tc>
        <w:tc>
          <w:tcPr>
            <w:tcW w:w="3388"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4.3.2</w:t>
            </w:r>
          </w:p>
        </w:tc>
        <w:tc>
          <w:tcPr>
            <w:tcW w:w="10137" w:type="dxa"/>
            <w:tcMar>
              <w:top w:w="50" w:type="dxa"/>
              <w:left w:w="100" w:type="dxa"/>
            </w:tcMar>
            <w:vAlign w:val="center"/>
          </w:tcPr>
          <w:p w:rsidR="00B7722C" w:rsidRPr="00CC3572" w:rsidRDefault="00D96D70" w:rsidP="00CC3572">
            <w:pPr>
              <w:spacing w:after="0" w:line="240" w:lineRule="auto"/>
              <w:ind w:left="135"/>
              <w:jc w:val="both"/>
              <w:rPr>
                <w:rFonts w:ascii="Times New Roman" w:hAnsi="Times New Roman" w:cs="Times New Roman"/>
                <w:sz w:val="24"/>
                <w:szCs w:val="24"/>
              </w:rPr>
            </w:pPr>
            <w:r w:rsidRPr="00CC3572">
              <w:rPr>
                <w:rFonts w:ascii="Times New Roman" w:hAnsi="Times New Roman" w:cs="Times New Roman"/>
                <w:color w:val="000000"/>
                <w:sz w:val="24"/>
                <w:szCs w:val="24"/>
                <w:lang w:val="ru-RU"/>
              </w:rPr>
              <w:t xml:space="preserve">Магнитное поле. Вектор магнитной индукции. Принцип суперпозиции. Линии магнитной индукции. </w:t>
            </w:r>
            <w:proofErr w:type="spellStart"/>
            <w:r w:rsidRPr="00CC3572">
              <w:rPr>
                <w:rFonts w:ascii="Times New Roman" w:hAnsi="Times New Roman" w:cs="Times New Roman"/>
                <w:color w:val="000000"/>
                <w:sz w:val="24"/>
                <w:szCs w:val="24"/>
              </w:rPr>
              <w:t>Картина</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линий</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магнитной</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индукции</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поля</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постоянных</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магнитов</w:t>
            </w:r>
            <w:proofErr w:type="spellEnd"/>
          </w:p>
        </w:tc>
      </w:tr>
      <w:tr w:rsidR="00B7722C" w:rsidRPr="00CC3572" w:rsidTr="00CC3572">
        <w:trPr>
          <w:trHeight w:val="144"/>
        </w:trPr>
        <w:tc>
          <w:tcPr>
            <w:tcW w:w="0" w:type="auto"/>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rPr>
            </w:pPr>
          </w:p>
        </w:tc>
        <w:tc>
          <w:tcPr>
            <w:tcW w:w="3388"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4.3.3</w:t>
            </w:r>
          </w:p>
        </w:tc>
        <w:tc>
          <w:tcPr>
            <w:tcW w:w="10137" w:type="dxa"/>
            <w:tcMar>
              <w:top w:w="50" w:type="dxa"/>
              <w:left w:w="100" w:type="dxa"/>
            </w:tcMar>
            <w:vAlign w:val="center"/>
          </w:tcPr>
          <w:p w:rsidR="00B7722C" w:rsidRPr="00CC3572" w:rsidRDefault="00D96D70" w:rsidP="00CC3572">
            <w:pPr>
              <w:spacing w:after="0" w:line="240" w:lineRule="auto"/>
              <w:ind w:left="135"/>
              <w:jc w:val="both"/>
              <w:rPr>
                <w:rFonts w:ascii="Times New Roman" w:hAnsi="Times New Roman" w:cs="Times New Roman"/>
                <w:sz w:val="24"/>
                <w:szCs w:val="24"/>
              </w:rPr>
            </w:pPr>
            <w:r w:rsidRPr="00CC3572">
              <w:rPr>
                <w:rFonts w:ascii="Times New Roman" w:hAnsi="Times New Roman" w:cs="Times New Roman"/>
                <w:color w:val="000000"/>
                <w:sz w:val="24"/>
                <w:szCs w:val="24"/>
                <w:lang w:val="ru-RU"/>
              </w:rPr>
              <w:t xml:space="preserve">Магнитное поле проводника с током. Картина линий поля длинного прямого проводника и замкнутого кольцевого проводника, катушки с током. </w:t>
            </w:r>
            <w:proofErr w:type="spellStart"/>
            <w:r w:rsidRPr="00CC3572">
              <w:rPr>
                <w:rFonts w:ascii="Times New Roman" w:hAnsi="Times New Roman" w:cs="Times New Roman"/>
                <w:color w:val="000000"/>
                <w:sz w:val="24"/>
                <w:szCs w:val="24"/>
              </w:rPr>
              <w:t>Опыт</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Эрстеда</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Взаимодействие</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проводников</w:t>
            </w:r>
            <w:proofErr w:type="spellEnd"/>
            <w:r w:rsidRPr="00CC3572">
              <w:rPr>
                <w:rFonts w:ascii="Times New Roman" w:hAnsi="Times New Roman" w:cs="Times New Roman"/>
                <w:color w:val="000000"/>
                <w:sz w:val="24"/>
                <w:szCs w:val="24"/>
              </w:rPr>
              <w:t xml:space="preserve"> с </w:t>
            </w:r>
            <w:proofErr w:type="spellStart"/>
            <w:r w:rsidRPr="00CC3572">
              <w:rPr>
                <w:rFonts w:ascii="Times New Roman" w:hAnsi="Times New Roman" w:cs="Times New Roman"/>
                <w:color w:val="000000"/>
                <w:sz w:val="24"/>
                <w:szCs w:val="24"/>
              </w:rPr>
              <w:t>током</w:t>
            </w:r>
            <w:proofErr w:type="spellEnd"/>
          </w:p>
        </w:tc>
      </w:tr>
      <w:tr w:rsidR="00B7722C" w:rsidRPr="00C35111" w:rsidTr="00CC3572">
        <w:trPr>
          <w:trHeight w:val="144"/>
        </w:trPr>
        <w:tc>
          <w:tcPr>
            <w:tcW w:w="0" w:type="auto"/>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rPr>
            </w:pPr>
          </w:p>
        </w:tc>
        <w:tc>
          <w:tcPr>
            <w:tcW w:w="3388"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4.3.4</w:t>
            </w:r>
          </w:p>
        </w:tc>
        <w:tc>
          <w:tcPr>
            <w:tcW w:w="10137" w:type="dxa"/>
            <w:tcMar>
              <w:top w:w="50" w:type="dxa"/>
              <w:left w:w="100" w:type="dxa"/>
            </w:tcMar>
            <w:vAlign w:val="center"/>
          </w:tcPr>
          <w:p w:rsidR="00B7722C" w:rsidRPr="00CC3572" w:rsidRDefault="00D96D70" w:rsidP="00CC3572">
            <w:pPr>
              <w:spacing w:after="0" w:line="240" w:lineRule="auto"/>
              <w:ind w:left="135"/>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Сила Ампера, её модуль и направление</w:t>
            </w:r>
          </w:p>
        </w:tc>
      </w:tr>
      <w:tr w:rsidR="00B7722C" w:rsidRPr="00CC3572" w:rsidTr="00CC3572">
        <w:trPr>
          <w:trHeight w:val="144"/>
        </w:trPr>
        <w:tc>
          <w:tcPr>
            <w:tcW w:w="0" w:type="auto"/>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lang w:val="ru-RU"/>
              </w:rPr>
            </w:pPr>
          </w:p>
        </w:tc>
        <w:tc>
          <w:tcPr>
            <w:tcW w:w="3388"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4.3.5</w:t>
            </w:r>
          </w:p>
        </w:tc>
        <w:tc>
          <w:tcPr>
            <w:tcW w:w="10137" w:type="dxa"/>
            <w:tcMar>
              <w:top w:w="50" w:type="dxa"/>
              <w:left w:w="100" w:type="dxa"/>
            </w:tcMar>
            <w:vAlign w:val="center"/>
          </w:tcPr>
          <w:p w:rsidR="00B7722C" w:rsidRPr="00CC3572" w:rsidRDefault="00D96D70" w:rsidP="00CC3572">
            <w:pPr>
              <w:spacing w:after="0" w:line="240" w:lineRule="auto"/>
              <w:ind w:left="135"/>
              <w:jc w:val="both"/>
              <w:rPr>
                <w:rFonts w:ascii="Times New Roman" w:hAnsi="Times New Roman" w:cs="Times New Roman"/>
                <w:sz w:val="24"/>
                <w:szCs w:val="24"/>
              </w:rPr>
            </w:pPr>
            <w:r w:rsidRPr="00CC3572">
              <w:rPr>
                <w:rFonts w:ascii="Times New Roman" w:hAnsi="Times New Roman" w:cs="Times New Roman"/>
                <w:color w:val="000000"/>
                <w:sz w:val="24"/>
                <w:szCs w:val="24"/>
                <w:lang w:val="ru-RU"/>
              </w:rPr>
              <w:t xml:space="preserve">Сила Лоренца, её модуль и направление. Движение заряженной частицы в однородном магнитном поле. </w:t>
            </w:r>
            <w:proofErr w:type="spellStart"/>
            <w:r w:rsidRPr="00CC3572">
              <w:rPr>
                <w:rFonts w:ascii="Times New Roman" w:hAnsi="Times New Roman" w:cs="Times New Roman"/>
                <w:color w:val="000000"/>
                <w:sz w:val="24"/>
                <w:szCs w:val="24"/>
              </w:rPr>
              <w:t>Работа</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силы</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Лоренца</w:t>
            </w:r>
            <w:proofErr w:type="spellEnd"/>
          </w:p>
        </w:tc>
      </w:tr>
      <w:tr w:rsidR="00B7722C" w:rsidRPr="00CC3572" w:rsidTr="00CC3572">
        <w:trPr>
          <w:trHeight w:val="144"/>
        </w:trPr>
        <w:tc>
          <w:tcPr>
            <w:tcW w:w="0" w:type="auto"/>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rPr>
            </w:pPr>
          </w:p>
        </w:tc>
        <w:tc>
          <w:tcPr>
            <w:tcW w:w="3388"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4.3.6</w:t>
            </w:r>
          </w:p>
        </w:tc>
        <w:tc>
          <w:tcPr>
            <w:tcW w:w="10137" w:type="dxa"/>
            <w:tcMar>
              <w:top w:w="50" w:type="dxa"/>
              <w:left w:w="100" w:type="dxa"/>
            </w:tcMar>
            <w:vAlign w:val="center"/>
          </w:tcPr>
          <w:p w:rsidR="00B7722C" w:rsidRPr="00CC3572" w:rsidRDefault="00D96D70" w:rsidP="00CC3572">
            <w:pPr>
              <w:spacing w:after="0" w:line="240" w:lineRule="auto"/>
              <w:ind w:left="135"/>
              <w:jc w:val="both"/>
              <w:rPr>
                <w:rFonts w:ascii="Times New Roman" w:hAnsi="Times New Roman" w:cs="Times New Roman"/>
                <w:sz w:val="24"/>
                <w:szCs w:val="24"/>
              </w:rPr>
            </w:pPr>
            <w:proofErr w:type="spellStart"/>
            <w:r w:rsidRPr="00CC3572">
              <w:rPr>
                <w:rFonts w:ascii="Times New Roman" w:hAnsi="Times New Roman" w:cs="Times New Roman"/>
                <w:color w:val="000000"/>
                <w:sz w:val="24"/>
                <w:szCs w:val="24"/>
              </w:rPr>
              <w:t>Явление</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электромагнитной</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индукции</w:t>
            </w:r>
            <w:proofErr w:type="spellEnd"/>
          </w:p>
        </w:tc>
      </w:tr>
      <w:tr w:rsidR="00B7722C" w:rsidRPr="00CC3572" w:rsidTr="00CC3572">
        <w:trPr>
          <w:trHeight w:val="144"/>
        </w:trPr>
        <w:tc>
          <w:tcPr>
            <w:tcW w:w="0" w:type="auto"/>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rPr>
            </w:pPr>
          </w:p>
        </w:tc>
        <w:tc>
          <w:tcPr>
            <w:tcW w:w="3388"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4.3.7</w:t>
            </w:r>
          </w:p>
        </w:tc>
        <w:tc>
          <w:tcPr>
            <w:tcW w:w="10137" w:type="dxa"/>
            <w:tcMar>
              <w:top w:w="50" w:type="dxa"/>
              <w:left w:w="100" w:type="dxa"/>
            </w:tcMar>
            <w:vAlign w:val="center"/>
          </w:tcPr>
          <w:p w:rsidR="00B7722C" w:rsidRPr="00CC3572" w:rsidRDefault="00D96D70" w:rsidP="00CC3572">
            <w:pPr>
              <w:spacing w:after="0" w:line="240" w:lineRule="auto"/>
              <w:ind w:left="135"/>
              <w:jc w:val="both"/>
              <w:rPr>
                <w:rFonts w:ascii="Times New Roman" w:hAnsi="Times New Roman" w:cs="Times New Roman"/>
                <w:sz w:val="24"/>
                <w:szCs w:val="24"/>
              </w:rPr>
            </w:pPr>
            <w:proofErr w:type="spellStart"/>
            <w:r w:rsidRPr="00CC3572">
              <w:rPr>
                <w:rFonts w:ascii="Times New Roman" w:hAnsi="Times New Roman" w:cs="Times New Roman"/>
                <w:color w:val="000000"/>
                <w:sz w:val="24"/>
                <w:szCs w:val="24"/>
              </w:rPr>
              <w:t>Поток</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вектора</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магнитной</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индукции</w:t>
            </w:r>
            <w:proofErr w:type="spellEnd"/>
          </w:p>
        </w:tc>
      </w:tr>
      <w:tr w:rsidR="00B7722C" w:rsidRPr="00C35111" w:rsidTr="00CC3572">
        <w:trPr>
          <w:trHeight w:val="144"/>
        </w:trPr>
        <w:tc>
          <w:tcPr>
            <w:tcW w:w="0" w:type="auto"/>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rPr>
            </w:pPr>
          </w:p>
        </w:tc>
        <w:tc>
          <w:tcPr>
            <w:tcW w:w="3388"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4.3.8</w:t>
            </w:r>
          </w:p>
        </w:tc>
        <w:tc>
          <w:tcPr>
            <w:tcW w:w="10137" w:type="dxa"/>
            <w:tcMar>
              <w:top w:w="50" w:type="dxa"/>
              <w:left w:w="100" w:type="dxa"/>
            </w:tcMar>
            <w:vAlign w:val="center"/>
          </w:tcPr>
          <w:p w:rsidR="00B7722C" w:rsidRPr="00CC3572" w:rsidRDefault="00D96D70" w:rsidP="00CC3572">
            <w:pPr>
              <w:spacing w:after="0" w:line="240" w:lineRule="auto"/>
              <w:ind w:left="135"/>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ЭДС индукции. Закон электромагнитной индукции Фарадея</w:t>
            </w:r>
          </w:p>
        </w:tc>
      </w:tr>
      <w:tr w:rsidR="00B7722C" w:rsidRPr="00C35111" w:rsidTr="00CC3572">
        <w:trPr>
          <w:trHeight w:val="144"/>
        </w:trPr>
        <w:tc>
          <w:tcPr>
            <w:tcW w:w="0" w:type="auto"/>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lang w:val="ru-RU"/>
              </w:rPr>
            </w:pPr>
          </w:p>
        </w:tc>
        <w:tc>
          <w:tcPr>
            <w:tcW w:w="3388"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4.3.9</w:t>
            </w:r>
          </w:p>
        </w:tc>
        <w:tc>
          <w:tcPr>
            <w:tcW w:w="10137" w:type="dxa"/>
            <w:tcMar>
              <w:top w:w="50" w:type="dxa"/>
              <w:left w:w="100" w:type="dxa"/>
            </w:tcMar>
            <w:vAlign w:val="center"/>
          </w:tcPr>
          <w:p w:rsidR="00B7722C" w:rsidRPr="00CC3572" w:rsidRDefault="00D96D70" w:rsidP="00CC3572">
            <w:pPr>
              <w:spacing w:after="0" w:line="240" w:lineRule="auto"/>
              <w:ind w:left="135"/>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Вихревое электрическое поле. ЭДС индукции в проводнике, движущемся поступательно в однородном магнитном поле</w:t>
            </w:r>
          </w:p>
        </w:tc>
      </w:tr>
      <w:tr w:rsidR="00B7722C" w:rsidRPr="00CC3572" w:rsidTr="00CC3572">
        <w:trPr>
          <w:trHeight w:val="144"/>
        </w:trPr>
        <w:tc>
          <w:tcPr>
            <w:tcW w:w="0" w:type="auto"/>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lang w:val="ru-RU"/>
              </w:rPr>
            </w:pPr>
          </w:p>
        </w:tc>
        <w:tc>
          <w:tcPr>
            <w:tcW w:w="3388"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4.3.10</w:t>
            </w:r>
          </w:p>
        </w:tc>
        <w:tc>
          <w:tcPr>
            <w:tcW w:w="10137" w:type="dxa"/>
            <w:tcMar>
              <w:top w:w="50" w:type="dxa"/>
              <w:left w:w="100" w:type="dxa"/>
            </w:tcMar>
            <w:vAlign w:val="center"/>
          </w:tcPr>
          <w:p w:rsidR="00B7722C" w:rsidRPr="00CC3572" w:rsidRDefault="00D96D70" w:rsidP="00CC3572">
            <w:pPr>
              <w:spacing w:after="0" w:line="240" w:lineRule="auto"/>
              <w:ind w:left="135"/>
              <w:jc w:val="both"/>
              <w:rPr>
                <w:rFonts w:ascii="Times New Roman" w:hAnsi="Times New Roman" w:cs="Times New Roman"/>
                <w:sz w:val="24"/>
                <w:szCs w:val="24"/>
              </w:rPr>
            </w:pPr>
            <w:proofErr w:type="spellStart"/>
            <w:r w:rsidRPr="00CC3572">
              <w:rPr>
                <w:rFonts w:ascii="Times New Roman" w:hAnsi="Times New Roman" w:cs="Times New Roman"/>
                <w:color w:val="000000"/>
                <w:sz w:val="24"/>
                <w:szCs w:val="24"/>
              </w:rPr>
              <w:t>Правило</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Ленца</w:t>
            </w:r>
            <w:proofErr w:type="spellEnd"/>
          </w:p>
        </w:tc>
      </w:tr>
      <w:tr w:rsidR="00B7722C" w:rsidRPr="00C35111" w:rsidTr="00CC3572">
        <w:trPr>
          <w:trHeight w:val="144"/>
        </w:trPr>
        <w:tc>
          <w:tcPr>
            <w:tcW w:w="0" w:type="auto"/>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rPr>
            </w:pPr>
          </w:p>
        </w:tc>
        <w:tc>
          <w:tcPr>
            <w:tcW w:w="3388"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4.3.11</w:t>
            </w:r>
          </w:p>
        </w:tc>
        <w:tc>
          <w:tcPr>
            <w:tcW w:w="10137" w:type="dxa"/>
            <w:tcMar>
              <w:top w:w="50" w:type="dxa"/>
              <w:left w:w="100" w:type="dxa"/>
            </w:tcMar>
            <w:vAlign w:val="center"/>
          </w:tcPr>
          <w:p w:rsidR="00B7722C" w:rsidRPr="00CC3572" w:rsidRDefault="00D96D70" w:rsidP="00CC3572">
            <w:pPr>
              <w:spacing w:after="0" w:line="240" w:lineRule="auto"/>
              <w:ind w:left="135"/>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Индуктивность. Явление самоиндукции. ЭДС самоиндукции</w:t>
            </w:r>
          </w:p>
        </w:tc>
      </w:tr>
      <w:tr w:rsidR="00B7722C" w:rsidRPr="00C35111" w:rsidTr="00CC3572">
        <w:trPr>
          <w:trHeight w:val="144"/>
        </w:trPr>
        <w:tc>
          <w:tcPr>
            <w:tcW w:w="0" w:type="auto"/>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lang w:val="ru-RU"/>
              </w:rPr>
            </w:pPr>
          </w:p>
        </w:tc>
        <w:tc>
          <w:tcPr>
            <w:tcW w:w="3388"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4.3.12</w:t>
            </w:r>
          </w:p>
        </w:tc>
        <w:tc>
          <w:tcPr>
            <w:tcW w:w="10137" w:type="dxa"/>
            <w:tcMar>
              <w:top w:w="50" w:type="dxa"/>
              <w:left w:w="100" w:type="dxa"/>
            </w:tcMar>
            <w:vAlign w:val="center"/>
          </w:tcPr>
          <w:p w:rsidR="00B7722C" w:rsidRPr="00CC3572" w:rsidRDefault="00D96D70" w:rsidP="00CC3572">
            <w:pPr>
              <w:spacing w:after="0" w:line="240" w:lineRule="auto"/>
              <w:ind w:left="135"/>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Энергия магнитного поля катушки с током</w:t>
            </w:r>
          </w:p>
        </w:tc>
      </w:tr>
      <w:tr w:rsidR="00B7722C" w:rsidRPr="00CC3572" w:rsidTr="00CC3572">
        <w:trPr>
          <w:trHeight w:val="144"/>
        </w:trPr>
        <w:tc>
          <w:tcPr>
            <w:tcW w:w="0" w:type="auto"/>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lang w:val="ru-RU"/>
              </w:rPr>
            </w:pPr>
          </w:p>
        </w:tc>
        <w:tc>
          <w:tcPr>
            <w:tcW w:w="3388"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4.3.13</w:t>
            </w:r>
          </w:p>
        </w:tc>
        <w:tc>
          <w:tcPr>
            <w:tcW w:w="10137" w:type="dxa"/>
            <w:tcMar>
              <w:top w:w="50" w:type="dxa"/>
              <w:left w:w="100" w:type="dxa"/>
            </w:tcMar>
            <w:vAlign w:val="center"/>
          </w:tcPr>
          <w:p w:rsidR="00B7722C" w:rsidRPr="00CC3572" w:rsidRDefault="00D96D70" w:rsidP="00CC3572">
            <w:pPr>
              <w:spacing w:after="0" w:line="240" w:lineRule="auto"/>
              <w:ind w:left="135"/>
              <w:jc w:val="both"/>
              <w:rPr>
                <w:rFonts w:ascii="Times New Roman" w:hAnsi="Times New Roman" w:cs="Times New Roman"/>
                <w:sz w:val="24"/>
                <w:szCs w:val="24"/>
              </w:rPr>
            </w:pPr>
            <w:proofErr w:type="spellStart"/>
            <w:r w:rsidRPr="00CC3572">
              <w:rPr>
                <w:rFonts w:ascii="Times New Roman" w:hAnsi="Times New Roman" w:cs="Times New Roman"/>
                <w:color w:val="000000"/>
                <w:sz w:val="24"/>
                <w:szCs w:val="24"/>
              </w:rPr>
              <w:t>Электромагнитное</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поле</w:t>
            </w:r>
            <w:proofErr w:type="spellEnd"/>
          </w:p>
        </w:tc>
      </w:tr>
      <w:tr w:rsidR="00B7722C" w:rsidRPr="00C35111" w:rsidTr="00CC3572">
        <w:trPr>
          <w:trHeight w:val="144"/>
        </w:trPr>
        <w:tc>
          <w:tcPr>
            <w:tcW w:w="0" w:type="auto"/>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rPr>
            </w:pPr>
          </w:p>
        </w:tc>
        <w:tc>
          <w:tcPr>
            <w:tcW w:w="3388"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4.3.14</w:t>
            </w:r>
          </w:p>
        </w:tc>
        <w:tc>
          <w:tcPr>
            <w:tcW w:w="10137" w:type="dxa"/>
            <w:tcMar>
              <w:top w:w="50" w:type="dxa"/>
              <w:left w:w="100" w:type="dxa"/>
            </w:tcMar>
            <w:vAlign w:val="center"/>
          </w:tcPr>
          <w:p w:rsidR="00B7722C" w:rsidRPr="00CC3572" w:rsidRDefault="00D96D70" w:rsidP="00CC3572">
            <w:pPr>
              <w:spacing w:after="0" w:line="240" w:lineRule="auto"/>
              <w:ind w:left="135"/>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Технические устройства: постоянные магниты, электромагниты, электродвигатель, ускорители элементарных частиц, индукционная печь</w:t>
            </w:r>
          </w:p>
        </w:tc>
      </w:tr>
      <w:tr w:rsidR="00B7722C" w:rsidRPr="00CC3572" w:rsidTr="00CC3572">
        <w:trPr>
          <w:trHeight w:val="144"/>
        </w:trPr>
        <w:tc>
          <w:tcPr>
            <w:tcW w:w="0" w:type="auto"/>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lang w:val="ru-RU"/>
              </w:rPr>
            </w:pPr>
          </w:p>
        </w:tc>
        <w:tc>
          <w:tcPr>
            <w:tcW w:w="3388"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4.3.15</w:t>
            </w:r>
          </w:p>
        </w:tc>
        <w:tc>
          <w:tcPr>
            <w:tcW w:w="10137" w:type="dxa"/>
            <w:tcMar>
              <w:top w:w="50" w:type="dxa"/>
              <w:left w:w="100" w:type="dxa"/>
            </w:tcMar>
            <w:vAlign w:val="center"/>
          </w:tcPr>
          <w:p w:rsidR="00B7722C" w:rsidRPr="00CC3572" w:rsidRDefault="00D96D70" w:rsidP="00CC3572">
            <w:pPr>
              <w:spacing w:after="0" w:line="240" w:lineRule="auto"/>
              <w:ind w:left="135"/>
              <w:jc w:val="both"/>
              <w:rPr>
                <w:rFonts w:ascii="Times New Roman" w:hAnsi="Times New Roman" w:cs="Times New Roman"/>
                <w:sz w:val="24"/>
                <w:szCs w:val="24"/>
              </w:rPr>
            </w:pPr>
            <w:r w:rsidRPr="00CC3572">
              <w:rPr>
                <w:rFonts w:ascii="Times New Roman" w:hAnsi="Times New Roman" w:cs="Times New Roman"/>
                <w:color w:val="000000"/>
                <w:sz w:val="24"/>
                <w:szCs w:val="24"/>
                <w:lang w:val="ru-RU"/>
              </w:rPr>
              <w:t xml:space="preserve">Практические работы. Изучение магнитного поля катушки с током. Исследование действия постоянного магнита на рамку с током. </w:t>
            </w:r>
            <w:proofErr w:type="spellStart"/>
            <w:r w:rsidRPr="00CC3572">
              <w:rPr>
                <w:rFonts w:ascii="Times New Roman" w:hAnsi="Times New Roman" w:cs="Times New Roman"/>
                <w:color w:val="000000"/>
                <w:sz w:val="24"/>
                <w:szCs w:val="24"/>
              </w:rPr>
              <w:t>Исследование</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явления</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электромагнитной</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индукции</w:t>
            </w:r>
            <w:proofErr w:type="spellEnd"/>
          </w:p>
        </w:tc>
      </w:tr>
      <w:tr w:rsidR="00B7722C" w:rsidRPr="00CC3572" w:rsidTr="00CC3572">
        <w:trPr>
          <w:trHeight w:val="144"/>
        </w:trPr>
        <w:tc>
          <w:tcPr>
            <w:tcW w:w="1176"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5</w:t>
            </w:r>
          </w:p>
        </w:tc>
        <w:tc>
          <w:tcPr>
            <w:tcW w:w="13525" w:type="dxa"/>
            <w:gridSpan w:val="2"/>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КОЛЕБАНИЯ И ВОЛНЫ</w:t>
            </w:r>
          </w:p>
        </w:tc>
      </w:tr>
      <w:tr w:rsidR="00B7722C" w:rsidRPr="00CC3572" w:rsidTr="00CC3572">
        <w:trPr>
          <w:trHeight w:val="144"/>
        </w:trPr>
        <w:tc>
          <w:tcPr>
            <w:tcW w:w="1176" w:type="dxa"/>
            <w:vMerge w:val="restart"/>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lastRenderedPageBreak/>
              <w:t>5.1</w:t>
            </w:r>
          </w:p>
        </w:tc>
        <w:tc>
          <w:tcPr>
            <w:tcW w:w="13525" w:type="dxa"/>
            <w:gridSpan w:val="2"/>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МЕХАНИЧЕСКИЕ И ЭЛЕКТРОМАГНИТНЫЕ КОЛЕБАНИЯ</w:t>
            </w:r>
          </w:p>
        </w:tc>
      </w:tr>
      <w:tr w:rsidR="00B7722C" w:rsidRPr="00CC3572" w:rsidTr="00CC3572">
        <w:trPr>
          <w:trHeight w:val="144"/>
        </w:trPr>
        <w:tc>
          <w:tcPr>
            <w:tcW w:w="0" w:type="auto"/>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rPr>
            </w:pPr>
          </w:p>
        </w:tc>
        <w:tc>
          <w:tcPr>
            <w:tcW w:w="3388"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5.1.1</w:t>
            </w:r>
          </w:p>
        </w:tc>
        <w:tc>
          <w:tcPr>
            <w:tcW w:w="10137" w:type="dxa"/>
            <w:tcMar>
              <w:top w:w="50" w:type="dxa"/>
              <w:left w:w="100" w:type="dxa"/>
            </w:tcMar>
            <w:vAlign w:val="center"/>
          </w:tcPr>
          <w:p w:rsidR="00B7722C" w:rsidRPr="00CC3572" w:rsidRDefault="00D96D70" w:rsidP="00CC3572">
            <w:pPr>
              <w:spacing w:after="0" w:line="240" w:lineRule="auto"/>
              <w:ind w:left="135"/>
              <w:jc w:val="both"/>
              <w:rPr>
                <w:rFonts w:ascii="Times New Roman" w:hAnsi="Times New Roman" w:cs="Times New Roman"/>
                <w:sz w:val="24"/>
                <w:szCs w:val="24"/>
              </w:rPr>
            </w:pPr>
            <w:r w:rsidRPr="00CC3572">
              <w:rPr>
                <w:rFonts w:ascii="Times New Roman" w:hAnsi="Times New Roman" w:cs="Times New Roman"/>
                <w:color w:val="000000"/>
                <w:sz w:val="24"/>
                <w:szCs w:val="24"/>
                <w:lang w:val="ru-RU"/>
              </w:rPr>
              <w:t xml:space="preserve">Колебательная система. Свободные колебания. Гармонические колебания. </w:t>
            </w:r>
            <w:proofErr w:type="spellStart"/>
            <w:r w:rsidRPr="00CC3572">
              <w:rPr>
                <w:rFonts w:ascii="Times New Roman" w:hAnsi="Times New Roman" w:cs="Times New Roman"/>
                <w:color w:val="000000"/>
                <w:sz w:val="24"/>
                <w:szCs w:val="24"/>
              </w:rPr>
              <w:t>Период</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частота</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амплитуда</w:t>
            </w:r>
            <w:proofErr w:type="spellEnd"/>
            <w:r w:rsidRPr="00CC3572">
              <w:rPr>
                <w:rFonts w:ascii="Times New Roman" w:hAnsi="Times New Roman" w:cs="Times New Roman"/>
                <w:color w:val="000000"/>
                <w:sz w:val="24"/>
                <w:szCs w:val="24"/>
              </w:rPr>
              <w:t xml:space="preserve"> и </w:t>
            </w:r>
            <w:proofErr w:type="spellStart"/>
            <w:r w:rsidRPr="00CC3572">
              <w:rPr>
                <w:rFonts w:ascii="Times New Roman" w:hAnsi="Times New Roman" w:cs="Times New Roman"/>
                <w:color w:val="000000"/>
                <w:sz w:val="24"/>
                <w:szCs w:val="24"/>
              </w:rPr>
              <w:t>фаза</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колебаний</w:t>
            </w:r>
            <w:proofErr w:type="spellEnd"/>
          </w:p>
        </w:tc>
      </w:tr>
      <w:tr w:rsidR="00B7722C" w:rsidRPr="00CC3572" w:rsidTr="00CC3572">
        <w:trPr>
          <w:trHeight w:val="144"/>
        </w:trPr>
        <w:tc>
          <w:tcPr>
            <w:tcW w:w="0" w:type="auto"/>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rPr>
            </w:pPr>
          </w:p>
        </w:tc>
        <w:tc>
          <w:tcPr>
            <w:tcW w:w="3388"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5.1.2</w:t>
            </w:r>
          </w:p>
        </w:tc>
        <w:tc>
          <w:tcPr>
            <w:tcW w:w="10137" w:type="dxa"/>
            <w:tcMar>
              <w:top w:w="50" w:type="dxa"/>
              <w:left w:w="100" w:type="dxa"/>
            </w:tcMar>
            <w:vAlign w:val="center"/>
          </w:tcPr>
          <w:p w:rsidR="00B7722C" w:rsidRPr="00CC3572" w:rsidRDefault="00D96D70" w:rsidP="00CC3572">
            <w:pPr>
              <w:spacing w:after="0" w:line="240" w:lineRule="auto"/>
              <w:ind w:left="135"/>
              <w:jc w:val="both"/>
              <w:rPr>
                <w:rFonts w:ascii="Times New Roman" w:hAnsi="Times New Roman" w:cs="Times New Roman"/>
                <w:sz w:val="24"/>
                <w:szCs w:val="24"/>
              </w:rPr>
            </w:pPr>
            <w:proofErr w:type="spellStart"/>
            <w:r w:rsidRPr="00CC3572">
              <w:rPr>
                <w:rFonts w:ascii="Times New Roman" w:hAnsi="Times New Roman" w:cs="Times New Roman"/>
                <w:color w:val="000000"/>
                <w:sz w:val="24"/>
                <w:szCs w:val="24"/>
              </w:rPr>
              <w:t>Пружинный</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маятник</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Математический</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маятник</w:t>
            </w:r>
            <w:proofErr w:type="spellEnd"/>
          </w:p>
        </w:tc>
      </w:tr>
      <w:tr w:rsidR="00B7722C" w:rsidRPr="00C35111" w:rsidTr="00CC3572">
        <w:trPr>
          <w:trHeight w:val="144"/>
        </w:trPr>
        <w:tc>
          <w:tcPr>
            <w:tcW w:w="0" w:type="auto"/>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rPr>
            </w:pPr>
          </w:p>
        </w:tc>
        <w:tc>
          <w:tcPr>
            <w:tcW w:w="3388"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5.1.3</w:t>
            </w:r>
          </w:p>
        </w:tc>
        <w:tc>
          <w:tcPr>
            <w:tcW w:w="10137" w:type="dxa"/>
            <w:tcMar>
              <w:top w:w="50" w:type="dxa"/>
              <w:left w:w="100" w:type="dxa"/>
            </w:tcMar>
            <w:vAlign w:val="center"/>
          </w:tcPr>
          <w:p w:rsidR="00B7722C" w:rsidRPr="00CC3572" w:rsidRDefault="00D96D70" w:rsidP="00CC3572">
            <w:pPr>
              <w:spacing w:after="0" w:line="240" w:lineRule="auto"/>
              <w:ind w:left="135"/>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Уравнение гармонических колебаний. </w:t>
            </w:r>
            <w:proofErr w:type="spellStart"/>
            <w:r w:rsidRPr="00CC3572">
              <w:rPr>
                <w:rFonts w:ascii="Times New Roman" w:hAnsi="Times New Roman" w:cs="Times New Roman"/>
                <w:color w:val="000000"/>
                <w:sz w:val="24"/>
                <w:szCs w:val="24"/>
                <w:lang w:val="ru-RU"/>
              </w:rPr>
              <w:t>Кинематическоеи</w:t>
            </w:r>
            <w:proofErr w:type="spellEnd"/>
            <w:r w:rsidRPr="00CC3572">
              <w:rPr>
                <w:rFonts w:ascii="Times New Roman" w:hAnsi="Times New Roman" w:cs="Times New Roman"/>
                <w:color w:val="000000"/>
                <w:sz w:val="24"/>
                <w:szCs w:val="24"/>
                <w:lang w:val="ru-RU"/>
              </w:rPr>
              <w:t xml:space="preserve"> динамическое описание колебательного движения</w:t>
            </w:r>
          </w:p>
        </w:tc>
      </w:tr>
      <w:tr w:rsidR="00B7722C" w:rsidRPr="00C35111" w:rsidTr="00CC3572">
        <w:trPr>
          <w:trHeight w:val="144"/>
        </w:trPr>
        <w:tc>
          <w:tcPr>
            <w:tcW w:w="0" w:type="auto"/>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lang w:val="ru-RU"/>
              </w:rPr>
            </w:pPr>
          </w:p>
        </w:tc>
        <w:tc>
          <w:tcPr>
            <w:tcW w:w="3388"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5.1.4</w:t>
            </w:r>
          </w:p>
        </w:tc>
        <w:tc>
          <w:tcPr>
            <w:tcW w:w="10137" w:type="dxa"/>
            <w:tcMar>
              <w:top w:w="50" w:type="dxa"/>
              <w:left w:w="100" w:type="dxa"/>
            </w:tcMar>
            <w:vAlign w:val="center"/>
          </w:tcPr>
          <w:p w:rsidR="00B7722C" w:rsidRPr="00CC3572" w:rsidRDefault="00D96D70" w:rsidP="00CC3572">
            <w:pPr>
              <w:spacing w:after="0" w:line="240" w:lineRule="auto"/>
              <w:ind w:left="135"/>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Превращение энергии при гармонических колебаниях. Связь амплитуды колебаний исходной величины с амплитудами колебаний её скорости и ускорения</w:t>
            </w:r>
          </w:p>
        </w:tc>
      </w:tr>
      <w:tr w:rsidR="00B7722C" w:rsidRPr="00CC3572" w:rsidTr="00CC3572">
        <w:trPr>
          <w:trHeight w:val="144"/>
        </w:trPr>
        <w:tc>
          <w:tcPr>
            <w:tcW w:w="0" w:type="auto"/>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lang w:val="ru-RU"/>
              </w:rPr>
            </w:pPr>
          </w:p>
        </w:tc>
        <w:tc>
          <w:tcPr>
            <w:tcW w:w="3388"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5.1.5</w:t>
            </w:r>
          </w:p>
        </w:tc>
        <w:tc>
          <w:tcPr>
            <w:tcW w:w="10137" w:type="dxa"/>
            <w:tcMar>
              <w:top w:w="50" w:type="dxa"/>
              <w:left w:w="100" w:type="dxa"/>
            </w:tcMar>
            <w:vAlign w:val="center"/>
          </w:tcPr>
          <w:p w:rsidR="00B7722C" w:rsidRPr="00CC3572" w:rsidRDefault="00D96D70" w:rsidP="00CC3572">
            <w:pPr>
              <w:spacing w:after="0" w:line="240" w:lineRule="auto"/>
              <w:ind w:left="135"/>
              <w:jc w:val="both"/>
              <w:rPr>
                <w:rFonts w:ascii="Times New Roman" w:hAnsi="Times New Roman" w:cs="Times New Roman"/>
                <w:sz w:val="24"/>
                <w:szCs w:val="24"/>
              </w:rPr>
            </w:pPr>
            <w:r w:rsidRPr="00CC3572">
              <w:rPr>
                <w:rFonts w:ascii="Times New Roman" w:hAnsi="Times New Roman" w:cs="Times New Roman"/>
                <w:color w:val="000000"/>
                <w:sz w:val="24"/>
                <w:szCs w:val="24"/>
                <w:lang w:val="ru-RU"/>
              </w:rPr>
              <w:t xml:space="preserve">Колебательный контур. Свободные электромагнитные колебания в идеальном колебательном контуре. </w:t>
            </w:r>
            <w:proofErr w:type="spellStart"/>
            <w:r w:rsidRPr="00CC3572">
              <w:rPr>
                <w:rFonts w:ascii="Times New Roman" w:hAnsi="Times New Roman" w:cs="Times New Roman"/>
                <w:color w:val="000000"/>
                <w:sz w:val="24"/>
                <w:szCs w:val="24"/>
              </w:rPr>
              <w:t>Аналогия</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между</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механическими</w:t>
            </w:r>
            <w:proofErr w:type="spellEnd"/>
            <w:r w:rsidRPr="00CC3572">
              <w:rPr>
                <w:rFonts w:ascii="Times New Roman" w:hAnsi="Times New Roman" w:cs="Times New Roman"/>
                <w:color w:val="000000"/>
                <w:sz w:val="24"/>
                <w:szCs w:val="24"/>
              </w:rPr>
              <w:t xml:space="preserve"> и </w:t>
            </w:r>
            <w:proofErr w:type="spellStart"/>
            <w:r w:rsidRPr="00CC3572">
              <w:rPr>
                <w:rFonts w:ascii="Times New Roman" w:hAnsi="Times New Roman" w:cs="Times New Roman"/>
                <w:color w:val="000000"/>
                <w:sz w:val="24"/>
                <w:szCs w:val="24"/>
              </w:rPr>
              <w:t>электромагнитными</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колебаниями</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Формула</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Томсона</w:t>
            </w:r>
            <w:proofErr w:type="spellEnd"/>
          </w:p>
        </w:tc>
      </w:tr>
      <w:tr w:rsidR="00B7722C" w:rsidRPr="00C35111" w:rsidTr="00CC3572">
        <w:trPr>
          <w:trHeight w:val="144"/>
        </w:trPr>
        <w:tc>
          <w:tcPr>
            <w:tcW w:w="0" w:type="auto"/>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rPr>
            </w:pPr>
          </w:p>
        </w:tc>
        <w:tc>
          <w:tcPr>
            <w:tcW w:w="3388"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5.1.6</w:t>
            </w:r>
          </w:p>
        </w:tc>
        <w:tc>
          <w:tcPr>
            <w:tcW w:w="10137" w:type="dxa"/>
            <w:tcMar>
              <w:top w:w="50" w:type="dxa"/>
              <w:left w:w="100" w:type="dxa"/>
            </w:tcMar>
            <w:vAlign w:val="center"/>
          </w:tcPr>
          <w:p w:rsidR="00B7722C" w:rsidRPr="00CC3572" w:rsidRDefault="00D96D70" w:rsidP="00CC3572">
            <w:pPr>
              <w:spacing w:after="0" w:line="240" w:lineRule="auto"/>
              <w:ind w:left="135"/>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Закон сохранения энергии в идеальном колебательном контуре</w:t>
            </w:r>
          </w:p>
        </w:tc>
      </w:tr>
      <w:tr w:rsidR="00B7722C" w:rsidRPr="00CC3572" w:rsidTr="00CC3572">
        <w:trPr>
          <w:trHeight w:val="144"/>
        </w:trPr>
        <w:tc>
          <w:tcPr>
            <w:tcW w:w="0" w:type="auto"/>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lang w:val="ru-RU"/>
              </w:rPr>
            </w:pPr>
          </w:p>
        </w:tc>
        <w:tc>
          <w:tcPr>
            <w:tcW w:w="3388"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5.1.7</w:t>
            </w:r>
          </w:p>
        </w:tc>
        <w:tc>
          <w:tcPr>
            <w:tcW w:w="10137" w:type="dxa"/>
            <w:tcMar>
              <w:top w:w="50" w:type="dxa"/>
              <w:left w:w="100" w:type="dxa"/>
            </w:tcMar>
            <w:vAlign w:val="center"/>
          </w:tcPr>
          <w:p w:rsidR="00B7722C" w:rsidRPr="00CC3572" w:rsidRDefault="00D96D70" w:rsidP="00CC3572">
            <w:pPr>
              <w:spacing w:after="0" w:line="240" w:lineRule="auto"/>
              <w:ind w:left="135"/>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Вынужденные механические колебания. Резонанс. Резонансная кривая. Вынужденные электромагнитные колебания.</w:t>
            </w:r>
          </w:p>
        </w:tc>
      </w:tr>
      <w:tr w:rsidR="00B7722C" w:rsidRPr="00C35111" w:rsidTr="00CC3572">
        <w:trPr>
          <w:trHeight w:val="144"/>
        </w:trPr>
        <w:tc>
          <w:tcPr>
            <w:tcW w:w="0" w:type="auto"/>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lang w:val="ru-RU"/>
              </w:rPr>
            </w:pPr>
          </w:p>
        </w:tc>
        <w:tc>
          <w:tcPr>
            <w:tcW w:w="3388"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5.1.8</w:t>
            </w:r>
          </w:p>
        </w:tc>
        <w:tc>
          <w:tcPr>
            <w:tcW w:w="10137" w:type="dxa"/>
            <w:tcMar>
              <w:top w:w="50" w:type="dxa"/>
              <w:left w:w="100" w:type="dxa"/>
            </w:tcMar>
            <w:vAlign w:val="center"/>
          </w:tcPr>
          <w:p w:rsidR="00B7722C" w:rsidRPr="00CC3572" w:rsidRDefault="00D96D70" w:rsidP="00CC3572">
            <w:pPr>
              <w:spacing w:after="0" w:line="240" w:lineRule="auto"/>
              <w:ind w:left="135"/>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Переменный ток. Синусоидальный переменный ток.</w:t>
            </w:r>
          </w:p>
        </w:tc>
      </w:tr>
      <w:tr w:rsidR="00B7722C" w:rsidRPr="00C35111" w:rsidTr="00CC3572">
        <w:trPr>
          <w:trHeight w:val="144"/>
        </w:trPr>
        <w:tc>
          <w:tcPr>
            <w:tcW w:w="0" w:type="auto"/>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lang w:val="ru-RU"/>
              </w:rPr>
            </w:pPr>
          </w:p>
        </w:tc>
        <w:tc>
          <w:tcPr>
            <w:tcW w:w="3388"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5.1.9</w:t>
            </w:r>
          </w:p>
        </w:tc>
        <w:tc>
          <w:tcPr>
            <w:tcW w:w="10137" w:type="dxa"/>
            <w:tcMar>
              <w:top w:w="50" w:type="dxa"/>
              <w:left w:w="100" w:type="dxa"/>
            </w:tcMar>
            <w:vAlign w:val="center"/>
          </w:tcPr>
          <w:p w:rsidR="00B7722C" w:rsidRPr="00CC3572" w:rsidRDefault="00D96D70" w:rsidP="00CC3572">
            <w:pPr>
              <w:spacing w:after="0" w:line="240" w:lineRule="auto"/>
              <w:ind w:left="135"/>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Мощность переменного тока. Амплитудное и действующее значение силы тока и напряжения</w:t>
            </w:r>
          </w:p>
        </w:tc>
      </w:tr>
      <w:tr w:rsidR="00B7722C" w:rsidRPr="00C35111" w:rsidTr="00CC3572">
        <w:trPr>
          <w:trHeight w:val="144"/>
        </w:trPr>
        <w:tc>
          <w:tcPr>
            <w:tcW w:w="0" w:type="auto"/>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lang w:val="ru-RU"/>
              </w:rPr>
            </w:pPr>
          </w:p>
        </w:tc>
        <w:tc>
          <w:tcPr>
            <w:tcW w:w="3388"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5.1.10</w:t>
            </w:r>
          </w:p>
        </w:tc>
        <w:tc>
          <w:tcPr>
            <w:tcW w:w="10137" w:type="dxa"/>
            <w:tcMar>
              <w:top w:w="50" w:type="dxa"/>
              <w:left w:w="100" w:type="dxa"/>
            </w:tcMar>
            <w:vAlign w:val="center"/>
          </w:tcPr>
          <w:p w:rsidR="00B7722C" w:rsidRPr="00CC3572" w:rsidRDefault="00D96D70" w:rsidP="00CC3572">
            <w:pPr>
              <w:spacing w:after="0" w:line="240" w:lineRule="auto"/>
              <w:ind w:left="135"/>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Трансформатор. Производство, передача и потребление электрической энергии. Экологические риски при производстве электрической энергии. Культура использования электроэнергии в повседневной жизни</w:t>
            </w:r>
          </w:p>
        </w:tc>
      </w:tr>
      <w:tr w:rsidR="00B7722C" w:rsidRPr="00C35111" w:rsidTr="00CC3572">
        <w:trPr>
          <w:trHeight w:val="144"/>
        </w:trPr>
        <w:tc>
          <w:tcPr>
            <w:tcW w:w="0" w:type="auto"/>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lang w:val="ru-RU"/>
              </w:rPr>
            </w:pPr>
          </w:p>
        </w:tc>
        <w:tc>
          <w:tcPr>
            <w:tcW w:w="3388"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5.1.11</w:t>
            </w:r>
          </w:p>
        </w:tc>
        <w:tc>
          <w:tcPr>
            <w:tcW w:w="10137" w:type="dxa"/>
            <w:tcMar>
              <w:top w:w="50" w:type="dxa"/>
              <w:left w:w="100" w:type="dxa"/>
            </w:tcMar>
            <w:vAlign w:val="center"/>
          </w:tcPr>
          <w:p w:rsidR="00B7722C" w:rsidRPr="00CC3572" w:rsidRDefault="00D96D70" w:rsidP="00CC3572">
            <w:pPr>
              <w:spacing w:after="0" w:line="240" w:lineRule="auto"/>
              <w:ind w:left="135"/>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Технические устройства: сейсмограф, электрический звонок, линии электропередач</w:t>
            </w:r>
          </w:p>
        </w:tc>
      </w:tr>
      <w:tr w:rsidR="00B7722C" w:rsidRPr="00C35111" w:rsidTr="00CC3572">
        <w:trPr>
          <w:trHeight w:val="144"/>
        </w:trPr>
        <w:tc>
          <w:tcPr>
            <w:tcW w:w="0" w:type="auto"/>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lang w:val="ru-RU"/>
              </w:rPr>
            </w:pPr>
          </w:p>
        </w:tc>
        <w:tc>
          <w:tcPr>
            <w:tcW w:w="3388"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5.1.12</w:t>
            </w:r>
          </w:p>
        </w:tc>
        <w:tc>
          <w:tcPr>
            <w:tcW w:w="10137" w:type="dxa"/>
            <w:tcMar>
              <w:top w:w="50" w:type="dxa"/>
              <w:left w:w="100" w:type="dxa"/>
            </w:tcMar>
            <w:vAlign w:val="center"/>
          </w:tcPr>
          <w:p w:rsidR="00B7722C" w:rsidRPr="00CC3572" w:rsidRDefault="00D96D70" w:rsidP="00CC3572">
            <w:pPr>
              <w:spacing w:after="0" w:line="240" w:lineRule="auto"/>
              <w:ind w:left="135"/>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Практические работы. Исследование зависимости периода малых колебаний груза на нити от длины нити и массы груза. Исследование переменного тока в цепи из последовательно соединённых конденсатора, катушки и резистора</w:t>
            </w:r>
          </w:p>
        </w:tc>
      </w:tr>
      <w:tr w:rsidR="00B7722C" w:rsidRPr="00CC3572" w:rsidTr="00CC3572">
        <w:trPr>
          <w:trHeight w:val="144"/>
        </w:trPr>
        <w:tc>
          <w:tcPr>
            <w:tcW w:w="1176" w:type="dxa"/>
            <w:vMerge w:val="restart"/>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5.2</w:t>
            </w:r>
          </w:p>
        </w:tc>
        <w:tc>
          <w:tcPr>
            <w:tcW w:w="13525" w:type="dxa"/>
            <w:gridSpan w:val="2"/>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МЕХАНИЧЕСКИЕ И ЭЛЕКТРОМАГНИТНЫЕ ВОЛНЫ</w:t>
            </w:r>
          </w:p>
        </w:tc>
      </w:tr>
      <w:tr w:rsidR="00B7722C" w:rsidRPr="00CC3572" w:rsidTr="00CC3572">
        <w:trPr>
          <w:trHeight w:val="144"/>
        </w:trPr>
        <w:tc>
          <w:tcPr>
            <w:tcW w:w="0" w:type="auto"/>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rPr>
            </w:pPr>
          </w:p>
        </w:tc>
        <w:tc>
          <w:tcPr>
            <w:tcW w:w="3388"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5.2.1</w:t>
            </w:r>
          </w:p>
        </w:tc>
        <w:tc>
          <w:tcPr>
            <w:tcW w:w="10137" w:type="dxa"/>
            <w:tcMar>
              <w:top w:w="50" w:type="dxa"/>
              <w:left w:w="100" w:type="dxa"/>
            </w:tcMar>
            <w:vAlign w:val="center"/>
          </w:tcPr>
          <w:p w:rsidR="00B7722C" w:rsidRPr="00CC3572" w:rsidRDefault="00D96D70" w:rsidP="00CC3572">
            <w:pPr>
              <w:spacing w:after="0" w:line="240" w:lineRule="auto"/>
              <w:ind w:left="135"/>
              <w:jc w:val="both"/>
              <w:rPr>
                <w:rFonts w:ascii="Times New Roman" w:hAnsi="Times New Roman" w:cs="Times New Roman"/>
                <w:sz w:val="24"/>
                <w:szCs w:val="24"/>
              </w:rPr>
            </w:pPr>
            <w:r w:rsidRPr="00CC3572">
              <w:rPr>
                <w:rFonts w:ascii="Times New Roman" w:hAnsi="Times New Roman" w:cs="Times New Roman"/>
                <w:color w:val="000000"/>
                <w:sz w:val="24"/>
                <w:szCs w:val="24"/>
                <w:lang w:val="ru-RU"/>
              </w:rPr>
              <w:t xml:space="preserve">Механические волны, условия распространения. Период. Скорость распространения и длина волны. </w:t>
            </w:r>
            <w:proofErr w:type="spellStart"/>
            <w:r w:rsidRPr="00CC3572">
              <w:rPr>
                <w:rFonts w:ascii="Times New Roman" w:hAnsi="Times New Roman" w:cs="Times New Roman"/>
                <w:color w:val="000000"/>
                <w:sz w:val="24"/>
                <w:szCs w:val="24"/>
              </w:rPr>
              <w:t>Поперечные</w:t>
            </w:r>
            <w:proofErr w:type="spellEnd"/>
            <w:r w:rsidRPr="00CC3572">
              <w:rPr>
                <w:rFonts w:ascii="Times New Roman" w:hAnsi="Times New Roman" w:cs="Times New Roman"/>
                <w:color w:val="000000"/>
                <w:sz w:val="24"/>
                <w:szCs w:val="24"/>
              </w:rPr>
              <w:t xml:space="preserve"> и </w:t>
            </w:r>
            <w:proofErr w:type="spellStart"/>
            <w:r w:rsidRPr="00CC3572">
              <w:rPr>
                <w:rFonts w:ascii="Times New Roman" w:hAnsi="Times New Roman" w:cs="Times New Roman"/>
                <w:color w:val="000000"/>
                <w:sz w:val="24"/>
                <w:szCs w:val="24"/>
              </w:rPr>
              <w:t>продольные</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волны</w:t>
            </w:r>
            <w:proofErr w:type="spellEnd"/>
          </w:p>
        </w:tc>
      </w:tr>
      <w:tr w:rsidR="00B7722C" w:rsidRPr="00C35111" w:rsidTr="00CC3572">
        <w:trPr>
          <w:trHeight w:val="144"/>
        </w:trPr>
        <w:tc>
          <w:tcPr>
            <w:tcW w:w="0" w:type="auto"/>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rPr>
            </w:pPr>
          </w:p>
        </w:tc>
        <w:tc>
          <w:tcPr>
            <w:tcW w:w="3388"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5.2.2</w:t>
            </w:r>
          </w:p>
        </w:tc>
        <w:tc>
          <w:tcPr>
            <w:tcW w:w="10137" w:type="dxa"/>
            <w:tcMar>
              <w:top w:w="50" w:type="dxa"/>
              <w:left w:w="100" w:type="dxa"/>
            </w:tcMar>
            <w:vAlign w:val="center"/>
          </w:tcPr>
          <w:p w:rsidR="00B7722C" w:rsidRPr="00CC3572" w:rsidRDefault="00D96D70" w:rsidP="00CC3572">
            <w:pPr>
              <w:spacing w:after="0" w:line="240" w:lineRule="auto"/>
              <w:ind w:left="135"/>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 Интерференция и дифракция механических волн</w:t>
            </w:r>
          </w:p>
        </w:tc>
      </w:tr>
      <w:tr w:rsidR="00B7722C" w:rsidRPr="00CC3572" w:rsidTr="00CC3572">
        <w:trPr>
          <w:trHeight w:val="144"/>
        </w:trPr>
        <w:tc>
          <w:tcPr>
            <w:tcW w:w="0" w:type="auto"/>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lang w:val="ru-RU"/>
              </w:rPr>
            </w:pPr>
          </w:p>
        </w:tc>
        <w:tc>
          <w:tcPr>
            <w:tcW w:w="3388"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5.2.3</w:t>
            </w:r>
          </w:p>
        </w:tc>
        <w:tc>
          <w:tcPr>
            <w:tcW w:w="10137" w:type="dxa"/>
            <w:tcMar>
              <w:top w:w="50" w:type="dxa"/>
              <w:left w:w="100" w:type="dxa"/>
            </w:tcMar>
            <w:vAlign w:val="center"/>
          </w:tcPr>
          <w:p w:rsidR="00B7722C" w:rsidRPr="00CC3572" w:rsidRDefault="00D96D70" w:rsidP="00CC3572">
            <w:pPr>
              <w:spacing w:after="0" w:line="240" w:lineRule="auto"/>
              <w:ind w:left="135"/>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Звук. Скорость звука. Громкость звука. Высота тона. Тембр звука</w:t>
            </w:r>
          </w:p>
        </w:tc>
      </w:tr>
      <w:tr w:rsidR="00B7722C" w:rsidRPr="00C35111" w:rsidTr="00CC3572">
        <w:trPr>
          <w:trHeight w:val="144"/>
        </w:trPr>
        <w:tc>
          <w:tcPr>
            <w:tcW w:w="0" w:type="auto"/>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lang w:val="ru-RU"/>
              </w:rPr>
            </w:pPr>
          </w:p>
        </w:tc>
        <w:tc>
          <w:tcPr>
            <w:tcW w:w="3388"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5.2.4</w:t>
            </w:r>
          </w:p>
        </w:tc>
        <w:tc>
          <w:tcPr>
            <w:tcW w:w="10137" w:type="dxa"/>
            <w:tcMar>
              <w:top w:w="50" w:type="dxa"/>
              <w:left w:w="100" w:type="dxa"/>
            </w:tcMar>
            <w:vAlign w:val="center"/>
          </w:tcPr>
          <w:p w:rsidR="00B7722C" w:rsidRPr="00CC3572" w:rsidRDefault="00D96D70" w:rsidP="00CC3572">
            <w:pPr>
              <w:spacing w:after="0" w:line="240" w:lineRule="auto"/>
              <w:ind w:left="135"/>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Электромагнитные волны. Условия излучения электромагнитных волн. Взаимная ориентация векторов </w:t>
            </w:r>
            <w:r w:rsidRPr="00CC3572">
              <w:rPr>
                <w:rFonts w:ascii="Times New Roman" w:hAnsi="Times New Roman" w:cs="Times New Roman"/>
                <w:color w:val="000000"/>
                <w:sz w:val="24"/>
                <w:szCs w:val="24"/>
              </w:rPr>
              <w:t>E</w:t>
            </w:r>
            <w:r w:rsidRPr="00CC3572">
              <w:rPr>
                <w:rFonts w:ascii="Times New Roman" w:hAnsi="Times New Roman" w:cs="Times New Roman"/>
                <w:color w:val="000000"/>
                <w:sz w:val="24"/>
                <w:szCs w:val="24"/>
                <w:lang w:val="ru-RU"/>
              </w:rPr>
              <w:t xml:space="preserve">, </w:t>
            </w:r>
            <w:r w:rsidRPr="00CC3572">
              <w:rPr>
                <w:rFonts w:ascii="Times New Roman" w:hAnsi="Times New Roman" w:cs="Times New Roman"/>
                <w:color w:val="000000"/>
                <w:sz w:val="24"/>
                <w:szCs w:val="24"/>
              </w:rPr>
              <w:t>B</w:t>
            </w:r>
            <w:r w:rsidRPr="00CC3572">
              <w:rPr>
                <w:rFonts w:ascii="Times New Roman" w:hAnsi="Times New Roman" w:cs="Times New Roman"/>
                <w:color w:val="000000"/>
                <w:sz w:val="24"/>
                <w:szCs w:val="24"/>
                <w:lang w:val="ru-RU"/>
              </w:rPr>
              <w:t xml:space="preserve"> и ʋ в электромагнитной волне в вакууме</w:t>
            </w:r>
          </w:p>
        </w:tc>
      </w:tr>
      <w:tr w:rsidR="00B7722C" w:rsidRPr="00CC3572" w:rsidTr="00CC3572">
        <w:trPr>
          <w:trHeight w:val="144"/>
        </w:trPr>
        <w:tc>
          <w:tcPr>
            <w:tcW w:w="0" w:type="auto"/>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lang w:val="ru-RU"/>
              </w:rPr>
            </w:pPr>
          </w:p>
        </w:tc>
        <w:tc>
          <w:tcPr>
            <w:tcW w:w="3388"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5.2.5</w:t>
            </w:r>
          </w:p>
        </w:tc>
        <w:tc>
          <w:tcPr>
            <w:tcW w:w="10137" w:type="dxa"/>
            <w:tcMar>
              <w:top w:w="50" w:type="dxa"/>
              <w:left w:w="100" w:type="dxa"/>
            </w:tcMar>
            <w:vAlign w:val="center"/>
          </w:tcPr>
          <w:p w:rsidR="00B7722C" w:rsidRPr="00CC3572" w:rsidRDefault="00D96D70" w:rsidP="00CC3572">
            <w:pPr>
              <w:spacing w:after="0" w:line="240" w:lineRule="auto"/>
              <w:ind w:left="135"/>
              <w:jc w:val="both"/>
              <w:rPr>
                <w:rFonts w:ascii="Times New Roman" w:hAnsi="Times New Roman" w:cs="Times New Roman"/>
                <w:sz w:val="24"/>
                <w:szCs w:val="24"/>
              </w:rPr>
            </w:pPr>
            <w:r w:rsidRPr="00CC3572">
              <w:rPr>
                <w:rFonts w:ascii="Times New Roman" w:hAnsi="Times New Roman" w:cs="Times New Roman"/>
                <w:color w:val="000000"/>
                <w:sz w:val="24"/>
                <w:szCs w:val="24"/>
                <w:lang w:val="ru-RU"/>
              </w:rPr>
              <w:t xml:space="preserve">Свойства электромагнитных волн: отражение, преломление, поляризация, дифракция, интерференция. </w:t>
            </w:r>
            <w:proofErr w:type="spellStart"/>
            <w:r w:rsidRPr="00CC3572">
              <w:rPr>
                <w:rFonts w:ascii="Times New Roman" w:hAnsi="Times New Roman" w:cs="Times New Roman"/>
                <w:color w:val="000000"/>
                <w:sz w:val="24"/>
                <w:szCs w:val="24"/>
              </w:rPr>
              <w:t>Скорость</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электромагнитных</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волн</w:t>
            </w:r>
            <w:proofErr w:type="spellEnd"/>
          </w:p>
        </w:tc>
      </w:tr>
      <w:tr w:rsidR="00B7722C" w:rsidRPr="00C35111" w:rsidTr="00CC3572">
        <w:trPr>
          <w:trHeight w:val="144"/>
        </w:trPr>
        <w:tc>
          <w:tcPr>
            <w:tcW w:w="0" w:type="auto"/>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rPr>
            </w:pPr>
          </w:p>
        </w:tc>
        <w:tc>
          <w:tcPr>
            <w:tcW w:w="3388"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5.2.6</w:t>
            </w:r>
          </w:p>
        </w:tc>
        <w:tc>
          <w:tcPr>
            <w:tcW w:w="10137" w:type="dxa"/>
            <w:tcMar>
              <w:top w:w="50" w:type="dxa"/>
              <w:left w:w="100" w:type="dxa"/>
            </w:tcMar>
            <w:vAlign w:val="center"/>
          </w:tcPr>
          <w:p w:rsidR="00B7722C" w:rsidRPr="00CC3572" w:rsidRDefault="00D96D70" w:rsidP="00CC3572">
            <w:pPr>
              <w:spacing w:after="0" w:line="240" w:lineRule="auto"/>
              <w:ind w:left="135"/>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Шкала электромагнитных волн. Применение электромагнитных волн в технике и быту</w:t>
            </w:r>
          </w:p>
        </w:tc>
      </w:tr>
      <w:tr w:rsidR="00B7722C" w:rsidRPr="00CC3572" w:rsidTr="00CC3572">
        <w:trPr>
          <w:trHeight w:val="144"/>
        </w:trPr>
        <w:tc>
          <w:tcPr>
            <w:tcW w:w="0" w:type="auto"/>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lang w:val="ru-RU"/>
              </w:rPr>
            </w:pPr>
          </w:p>
        </w:tc>
        <w:tc>
          <w:tcPr>
            <w:tcW w:w="3388"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5.2.7</w:t>
            </w:r>
          </w:p>
        </w:tc>
        <w:tc>
          <w:tcPr>
            <w:tcW w:w="10137" w:type="dxa"/>
            <w:tcMar>
              <w:top w:w="50" w:type="dxa"/>
              <w:left w:w="100" w:type="dxa"/>
            </w:tcMar>
            <w:vAlign w:val="center"/>
          </w:tcPr>
          <w:p w:rsidR="00B7722C" w:rsidRPr="00CC3572" w:rsidRDefault="00D96D70" w:rsidP="00CC3572">
            <w:pPr>
              <w:spacing w:after="0" w:line="240" w:lineRule="auto"/>
              <w:ind w:left="135"/>
              <w:jc w:val="both"/>
              <w:rPr>
                <w:rFonts w:ascii="Times New Roman" w:hAnsi="Times New Roman" w:cs="Times New Roman"/>
                <w:sz w:val="24"/>
                <w:szCs w:val="24"/>
              </w:rPr>
            </w:pPr>
            <w:r w:rsidRPr="00CC3572">
              <w:rPr>
                <w:rFonts w:ascii="Times New Roman" w:hAnsi="Times New Roman" w:cs="Times New Roman"/>
                <w:color w:val="000000"/>
                <w:sz w:val="24"/>
                <w:szCs w:val="24"/>
                <w:lang w:val="ru-RU"/>
              </w:rPr>
              <w:t xml:space="preserve">Принципы радиосвязи и телевидения. Радиолокация. </w:t>
            </w:r>
            <w:proofErr w:type="spellStart"/>
            <w:r w:rsidRPr="00CC3572">
              <w:rPr>
                <w:rFonts w:ascii="Times New Roman" w:hAnsi="Times New Roman" w:cs="Times New Roman"/>
                <w:color w:val="000000"/>
                <w:sz w:val="24"/>
                <w:szCs w:val="24"/>
              </w:rPr>
              <w:t>Электромагнитное</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загрязнение</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окружающей</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среды</w:t>
            </w:r>
            <w:proofErr w:type="spellEnd"/>
          </w:p>
        </w:tc>
      </w:tr>
      <w:tr w:rsidR="00B7722C" w:rsidRPr="00C35111" w:rsidTr="00CC3572">
        <w:trPr>
          <w:trHeight w:val="144"/>
        </w:trPr>
        <w:tc>
          <w:tcPr>
            <w:tcW w:w="0" w:type="auto"/>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rPr>
            </w:pPr>
          </w:p>
        </w:tc>
        <w:tc>
          <w:tcPr>
            <w:tcW w:w="3388"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5.2.8</w:t>
            </w:r>
          </w:p>
        </w:tc>
        <w:tc>
          <w:tcPr>
            <w:tcW w:w="10137" w:type="dxa"/>
            <w:tcMar>
              <w:top w:w="50" w:type="dxa"/>
              <w:left w:w="100" w:type="dxa"/>
            </w:tcMar>
            <w:vAlign w:val="center"/>
          </w:tcPr>
          <w:p w:rsidR="00B7722C" w:rsidRPr="00CC3572" w:rsidRDefault="00D96D70" w:rsidP="00CC3572">
            <w:pPr>
              <w:spacing w:after="0" w:line="240" w:lineRule="auto"/>
              <w:ind w:left="135"/>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Технические устройства: музыкальные инструменты, ультразвуковая диагностика в технике и медицине, радар, радиоприёмник, телевизор, антенна, телефон, СВЧ-печь</w:t>
            </w:r>
          </w:p>
        </w:tc>
      </w:tr>
      <w:tr w:rsidR="00B7722C" w:rsidRPr="00CC3572" w:rsidTr="00CC3572">
        <w:trPr>
          <w:trHeight w:val="144"/>
        </w:trPr>
        <w:tc>
          <w:tcPr>
            <w:tcW w:w="1176" w:type="dxa"/>
            <w:vMerge w:val="restart"/>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5.3</w:t>
            </w:r>
          </w:p>
        </w:tc>
        <w:tc>
          <w:tcPr>
            <w:tcW w:w="13525" w:type="dxa"/>
            <w:gridSpan w:val="2"/>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ОПТИКА</w:t>
            </w:r>
          </w:p>
        </w:tc>
      </w:tr>
      <w:tr w:rsidR="00B7722C" w:rsidRPr="00CC3572" w:rsidTr="00CC3572">
        <w:trPr>
          <w:trHeight w:val="144"/>
        </w:trPr>
        <w:tc>
          <w:tcPr>
            <w:tcW w:w="0" w:type="auto"/>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rPr>
            </w:pPr>
          </w:p>
        </w:tc>
        <w:tc>
          <w:tcPr>
            <w:tcW w:w="3388"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5.3.1</w:t>
            </w:r>
          </w:p>
        </w:tc>
        <w:tc>
          <w:tcPr>
            <w:tcW w:w="10137" w:type="dxa"/>
            <w:tcMar>
              <w:top w:w="50" w:type="dxa"/>
              <w:left w:w="100" w:type="dxa"/>
            </w:tcMar>
            <w:vAlign w:val="center"/>
          </w:tcPr>
          <w:p w:rsidR="00B7722C" w:rsidRPr="00CC3572" w:rsidRDefault="00D96D70" w:rsidP="00CC3572">
            <w:pPr>
              <w:spacing w:after="0" w:line="240" w:lineRule="auto"/>
              <w:ind w:left="135"/>
              <w:jc w:val="both"/>
              <w:rPr>
                <w:rFonts w:ascii="Times New Roman" w:hAnsi="Times New Roman" w:cs="Times New Roman"/>
                <w:sz w:val="24"/>
                <w:szCs w:val="24"/>
              </w:rPr>
            </w:pPr>
            <w:r w:rsidRPr="00CC3572">
              <w:rPr>
                <w:rFonts w:ascii="Times New Roman" w:hAnsi="Times New Roman" w:cs="Times New Roman"/>
                <w:color w:val="000000"/>
                <w:sz w:val="24"/>
                <w:szCs w:val="24"/>
                <w:lang w:val="ru-RU"/>
              </w:rPr>
              <w:t xml:space="preserve">Прямолинейное распространение света в однородной среде. </w:t>
            </w:r>
            <w:proofErr w:type="spellStart"/>
            <w:r w:rsidRPr="00CC3572">
              <w:rPr>
                <w:rFonts w:ascii="Times New Roman" w:hAnsi="Times New Roman" w:cs="Times New Roman"/>
                <w:color w:val="000000"/>
                <w:sz w:val="24"/>
                <w:szCs w:val="24"/>
              </w:rPr>
              <w:t>Луч</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света</w:t>
            </w:r>
            <w:proofErr w:type="spellEnd"/>
          </w:p>
        </w:tc>
      </w:tr>
      <w:tr w:rsidR="00B7722C" w:rsidRPr="00C35111" w:rsidTr="00CC3572">
        <w:trPr>
          <w:trHeight w:val="144"/>
        </w:trPr>
        <w:tc>
          <w:tcPr>
            <w:tcW w:w="0" w:type="auto"/>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rPr>
            </w:pPr>
          </w:p>
        </w:tc>
        <w:tc>
          <w:tcPr>
            <w:tcW w:w="3388"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5.3.2</w:t>
            </w:r>
          </w:p>
        </w:tc>
        <w:tc>
          <w:tcPr>
            <w:tcW w:w="10137" w:type="dxa"/>
            <w:tcMar>
              <w:top w:w="50" w:type="dxa"/>
              <w:left w:w="100" w:type="dxa"/>
            </w:tcMar>
            <w:vAlign w:val="center"/>
          </w:tcPr>
          <w:p w:rsidR="00B7722C" w:rsidRPr="00CC3572" w:rsidRDefault="00D96D70" w:rsidP="00CC3572">
            <w:pPr>
              <w:spacing w:after="0" w:line="240" w:lineRule="auto"/>
              <w:ind w:left="135"/>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Отражение света. Законы отражения света. Построение изображений в плоском зеркале</w:t>
            </w:r>
          </w:p>
        </w:tc>
      </w:tr>
      <w:tr w:rsidR="00B7722C" w:rsidRPr="00CC3572" w:rsidTr="00CC3572">
        <w:trPr>
          <w:trHeight w:val="144"/>
        </w:trPr>
        <w:tc>
          <w:tcPr>
            <w:tcW w:w="0" w:type="auto"/>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lang w:val="ru-RU"/>
              </w:rPr>
            </w:pPr>
          </w:p>
        </w:tc>
        <w:tc>
          <w:tcPr>
            <w:tcW w:w="3388"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5.3.3</w:t>
            </w:r>
          </w:p>
        </w:tc>
        <w:tc>
          <w:tcPr>
            <w:tcW w:w="10137" w:type="dxa"/>
            <w:tcMar>
              <w:top w:w="50" w:type="dxa"/>
              <w:left w:w="100" w:type="dxa"/>
            </w:tcMar>
            <w:vAlign w:val="center"/>
          </w:tcPr>
          <w:p w:rsidR="00B7722C" w:rsidRPr="00CC3572" w:rsidRDefault="00D96D70" w:rsidP="00CC3572">
            <w:pPr>
              <w:spacing w:after="0" w:line="240" w:lineRule="auto"/>
              <w:ind w:left="135"/>
              <w:jc w:val="both"/>
              <w:rPr>
                <w:rFonts w:ascii="Times New Roman" w:hAnsi="Times New Roman" w:cs="Times New Roman"/>
                <w:sz w:val="24"/>
                <w:szCs w:val="24"/>
              </w:rPr>
            </w:pPr>
            <w:r w:rsidRPr="00CC3572">
              <w:rPr>
                <w:rFonts w:ascii="Times New Roman" w:hAnsi="Times New Roman" w:cs="Times New Roman"/>
                <w:color w:val="000000"/>
                <w:sz w:val="24"/>
                <w:szCs w:val="24"/>
                <w:lang w:val="ru-RU"/>
              </w:rPr>
              <w:t xml:space="preserve">Преломление света. Законы преломления света. </w:t>
            </w:r>
            <w:proofErr w:type="spellStart"/>
            <w:r w:rsidRPr="00CC3572">
              <w:rPr>
                <w:rFonts w:ascii="Times New Roman" w:hAnsi="Times New Roman" w:cs="Times New Roman"/>
                <w:color w:val="000000"/>
                <w:sz w:val="24"/>
                <w:szCs w:val="24"/>
              </w:rPr>
              <w:t>Абсолютный</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показатель</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преломления</w:t>
            </w:r>
            <w:proofErr w:type="spellEnd"/>
          </w:p>
        </w:tc>
      </w:tr>
      <w:tr w:rsidR="00B7722C" w:rsidRPr="00C35111" w:rsidTr="00CC3572">
        <w:trPr>
          <w:trHeight w:val="144"/>
        </w:trPr>
        <w:tc>
          <w:tcPr>
            <w:tcW w:w="0" w:type="auto"/>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rPr>
            </w:pPr>
          </w:p>
        </w:tc>
        <w:tc>
          <w:tcPr>
            <w:tcW w:w="3388"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5.3.4</w:t>
            </w:r>
          </w:p>
        </w:tc>
        <w:tc>
          <w:tcPr>
            <w:tcW w:w="10137" w:type="dxa"/>
            <w:tcMar>
              <w:top w:w="50" w:type="dxa"/>
              <w:left w:w="100" w:type="dxa"/>
            </w:tcMar>
            <w:vAlign w:val="center"/>
          </w:tcPr>
          <w:p w:rsidR="00B7722C" w:rsidRPr="00CC3572" w:rsidRDefault="00D96D70" w:rsidP="00CC3572">
            <w:pPr>
              <w:spacing w:after="0" w:line="240" w:lineRule="auto"/>
              <w:ind w:left="135"/>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Полное внутреннее отражение. Предельный угол полного внутреннего отражения</w:t>
            </w:r>
          </w:p>
        </w:tc>
      </w:tr>
      <w:tr w:rsidR="00B7722C" w:rsidRPr="00CC3572" w:rsidTr="00CC3572">
        <w:trPr>
          <w:trHeight w:val="144"/>
        </w:trPr>
        <w:tc>
          <w:tcPr>
            <w:tcW w:w="0" w:type="auto"/>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lang w:val="ru-RU"/>
              </w:rPr>
            </w:pPr>
          </w:p>
        </w:tc>
        <w:tc>
          <w:tcPr>
            <w:tcW w:w="3388"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5.3.5</w:t>
            </w:r>
          </w:p>
        </w:tc>
        <w:tc>
          <w:tcPr>
            <w:tcW w:w="10137" w:type="dxa"/>
            <w:tcMar>
              <w:top w:w="50" w:type="dxa"/>
              <w:left w:w="100" w:type="dxa"/>
            </w:tcMar>
            <w:vAlign w:val="center"/>
          </w:tcPr>
          <w:p w:rsidR="00B7722C" w:rsidRPr="00CC3572" w:rsidRDefault="00D96D70" w:rsidP="00CC3572">
            <w:pPr>
              <w:spacing w:after="0" w:line="240" w:lineRule="auto"/>
              <w:ind w:left="135"/>
              <w:jc w:val="both"/>
              <w:rPr>
                <w:rFonts w:ascii="Times New Roman" w:hAnsi="Times New Roman" w:cs="Times New Roman"/>
                <w:sz w:val="24"/>
                <w:szCs w:val="24"/>
              </w:rPr>
            </w:pPr>
            <w:r w:rsidRPr="00CC3572">
              <w:rPr>
                <w:rFonts w:ascii="Times New Roman" w:hAnsi="Times New Roman" w:cs="Times New Roman"/>
                <w:color w:val="000000"/>
                <w:sz w:val="24"/>
                <w:szCs w:val="24"/>
                <w:lang w:val="ru-RU"/>
              </w:rPr>
              <w:t xml:space="preserve">Дисперсия света. Сложный состав белого света. </w:t>
            </w:r>
            <w:proofErr w:type="spellStart"/>
            <w:r w:rsidRPr="00CC3572">
              <w:rPr>
                <w:rFonts w:ascii="Times New Roman" w:hAnsi="Times New Roman" w:cs="Times New Roman"/>
                <w:color w:val="000000"/>
                <w:sz w:val="24"/>
                <w:szCs w:val="24"/>
              </w:rPr>
              <w:t>Цвет</w:t>
            </w:r>
            <w:proofErr w:type="spellEnd"/>
          </w:p>
        </w:tc>
      </w:tr>
      <w:tr w:rsidR="00B7722C" w:rsidRPr="00CC3572" w:rsidTr="00CC3572">
        <w:trPr>
          <w:trHeight w:val="144"/>
        </w:trPr>
        <w:tc>
          <w:tcPr>
            <w:tcW w:w="0" w:type="auto"/>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rPr>
            </w:pPr>
          </w:p>
        </w:tc>
        <w:tc>
          <w:tcPr>
            <w:tcW w:w="3388"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5.3.6</w:t>
            </w:r>
          </w:p>
        </w:tc>
        <w:tc>
          <w:tcPr>
            <w:tcW w:w="10137" w:type="dxa"/>
            <w:tcMar>
              <w:top w:w="50" w:type="dxa"/>
              <w:left w:w="100" w:type="dxa"/>
            </w:tcMar>
            <w:vAlign w:val="center"/>
          </w:tcPr>
          <w:p w:rsidR="00B7722C" w:rsidRPr="00CC3572" w:rsidRDefault="00D96D70" w:rsidP="00CC3572">
            <w:pPr>
              <w:spacing w:after="0" w:line="240" w:lineRule="auto"/>
              <w:ind w:left="135"/>
              <w:jc w:val="both"/>
              <w:rPr>
                <w:rFonts w:ascii="Times New Roman" w:hAnsi="Times New Roman" w:cs="Times New Roman"/>
                <w:sz w:val="24"/>
                <w:szCs w:val="24"/>
              </w:rPr>
            </w:pPr>
            <w:r w:rsidRPr="00CC3572">
              <w:rPr>
                <w:rFonts w:ascii="Times New Roman" w:hAnsi="Times New Roman" w:cs="Times New Roman"/>
                <w:color w:val="000000"/>
                <w:sz w:val="24"/>
                <w:szCs w:val="24"/>
                <w:lang w:val="ru-RU"/>
              </w:rPr>
              <w:t xml:space="preserve">Собирающие и рассеивающие линзы. Тонкая линза. Фокусное расстояние и оптическая сила тонкой линзы. Построение изображений в собирающих и рассеивающих линзах. Формула тонкой линзы. </w:t>
            </w:r>
            <w:proofErr w:type="spellStart"/>
            <w:r w:rsidRPr="00CC3572">
              <w:rPr>
                <w:rFonts w:ascii="Times New Roman" w:hAnsi="Times New Roman" w:cs="Times New Roman"/>
                <w:color w:val="000000"/>
                <w:sz w:val="24"/>
                <w:szCs w:val="24"/>
              </w:rPr>
              <w:t>Увеличение</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даваемое</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линзой</w:t>
            </w:r>
            <w:proofErr w:type="spellEnd"/>
          </w:p>
        </w:tc>
      </w:tr>
      <w:tr w:rsidR="00B7722C" w:rsidRPr="00CC3572" w:rsidTr="00CC3572">
        <w:trPr>
          <w:trHeight w:val="144"/>
        </w:trPr>
        <w:tc>
          <w:tcPr>
            <w:tcW w:w="0" w:type="auto"/>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rPr>
            </w:pPr>
          </w:p>
        </w:tc>
        <w:tc>
          <w:tcPr>
            <w:tcW w:w="3388"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5.3.7</w:t>
            </w:r>
          </w:p>
        </w:tc>
        <w:tc>
          <w:tcPr>
            <w:tcW w:w="10137" w:type="dxa"/>
            <w:tcMar>
              <w:top w:w="50" w:type="dxa"/>
              <w:left w:w="100" w:type="dxa"/>
            </w:tcMar>
            <w:vAlign w:val="center"/>
          </w:tcPr>
          <w:p w:rsidR="00B7722C" w:rsidRPr="00CC3572" w:rsidRDefault="00D96D70" w:rsidP="00CC3572">
            <w:pPr>
              <w:spacing w:after="0" w:line="240" w:lineRule="auto"/>
              <w:ind w:left="135"/>
              <w:jc w:val="both"/>
              <w:rPr>
                <w:rFonts w:ascii="Times New Roman" w:hAnsi="Times New Roman" w:cs="Times New Roman"/>
                <w:sz w:val="24"/>
                <w:szCs w:val="24"/>
              </w:rPr>
            </w:pPr>
            <w:proofErr w:type="spellStart"/>
            <w:r w:rsidRPr="00CC3572">
              <w:rPr>
                <w:rFonts w:ascii="Times New Roman" w:hAnsi="Times New Roman" w:cs="Times New Roman"/>
                <w:color w:val="000000"/>
                <w:sz w:val="24"/>
                <w:szCs w:val="24"/>
              </w:rPr>
              <w:t>Пределы</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применимости</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геометрической</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оптики</w:t>
            </w:r>
            <w:proofErr w:type="spellEnd"/>
          </w:p>
        </w:tc>
      </w:tr>
      <w:tr w:rsidR="00B7722C" w:rsidRPr="00C35111" w:rsidTr="00CC3572">
        <w:trPr>
          <w:trHeight w:val="144"/>
        </w:trPr>
        <w:tc>
          <w:tcPr>
            <w:tcW w:w="0" w:type="auto"/>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rPr>
            </w:pPr>
          </w:p>
        </w:tc>
        <w:tc>
          <w:tcPr>
            <w:tcW w:w="3388"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5.3.8</w:t>
            </w:r>
          </w:p>
        </w:tc>
        <w:tc>
          <w:tcPr>
            <w:tcW w:w="10137" w:type="dxa"/>
            <w:tcMar>
              <w:top w:w="50" w:type="dxa"/>
              <w:left w:w="100" w:type="dxa"/>
            </w:tcMar>
            <w:vAlign w:val="center"/>
          </w:tcPr>
          <w:p w:rsidR="00B7722C" w:rsidRPr="00CC3572" w:rsidRDefault="00D96D70" w:rsidP="00CC3572">
            <w:pPr>
              <w:spacing w:after="0" w:line="240" w:lineRule="auto"/>
              <w:ind w:left="135"/>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Интерференция света. Когерентные источники. Условия наблюдения максимумов и минимумов в интерференционной картине от двух синфазных когерентных источников</w:t>
            </w:r>
          </w:p>
        </w:tc>
      </w:tr>
      <w:tr w:rsidR="00B7722C" w:rsidRPr="00C35111" w:rsidTr="00CC3572">
        <w:trPr>
          <w:trHeight w:val="144"/>
        </w:trPr>
        <w:tc>
          <w:tcPr>
            <w:tcW w:w="0" w:type="auto"/>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lang w:val="ru-RU"/>
              </w:rPr>
            </w:pPr>
          </w:p>
        </w:tc>
        <w:tc>
          <w:tcPr>
            <w:tcW w:w="3388"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5.3.9</w:t>
            </w:r>
          </w:p>
        </w:tc>
        <w:tc>
          <w:tcPr>
            <w:tcW w:w="10137" w:type="dxa"/>
            <w:tcMar>
              <w:top w:w="50" w:type="dxa"/>
              <w:left w:w="100" w:type="dxa"/>
            </w:tcMar>
            <w:vAlign w:val="center"/>
          </w:tcPr>
          <w:p w:rsidR="00B7722C" w:rsidRPr="00CC3572" w:rsidRDefault="00D96D70" w:rsidP="00CC3572">
            <w:pPr>
              <w:spacing w:after="0" w:line="240" w:lineRule="auto"/>
              <w:ind w:left="135"/>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Дифракция света. Дифракционная решётка. Условие наблюдения главных максимумов при падении монохроматического света на дифракционную решётку</w:t>
            </w:r>
          </w:p>
        </w:tc>
      </w:tr>
      <w:tr w:rsidR="00B7722C" w:rsidRPr="00CC3572" w:rsidTr="00CC3572">
        <w:trPr>
          <w:trHeight w:val="144"/>
        </w:trPr>
        <w:tc>
          <w:tcPr>
            <w:tcW w:w="0" w:type="auto"/>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lang w:val="ru-RU"/>
              </w:rPr>
            </w:pPr>
          </w:p>
        </w:tc>
        <w:tc>
          <w:tcPr>
            <w:tcW w:w="3388"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5.3.10</w:t>
            </w:r>
          </w:p>
        </w:tc>
        <w:tc>
          <w:tcPr>
            <w:tcW w:w="10137" w:type="dxa"/>
            <w:tcMar>
              <w:top w:w="50" w:type="dxa"/>
              <w:left w:w="100" w:type="dxa"/>
            </w:tcMar>
            <w:vAlign w:val="center"/>
          </w:tcPr>
          <w:p w:rsidR="00B7722C" w:rsidRPr="00CC3572" w:rsidRDefault="00D96D70" w:rsidP="00CC3572">
            <w:pPr>
              <w:spacing w:after="0" w:line="240" w:lineRule="auto"/>
              <w:ind w:left="135"/>
              <w:jc w:val="both"/>
              <w:rPr>
                <w:rFonts w:ascii="Times New Roman" w:hAnsi="Times New Roman" w:cs="Times New Roman"/>
                <w:sz w:val="24"/>
                <w:szCs w:val="24"/>
              </w:rPr>
            </w:pPr>
            <w:proofErr w:type="spellStart"/>
            <w:r w:rsidRPr="00CC3572">
              <w:rPr>
                <w:rFonts w:ascii="Times New Roman" w:hAnsi="Times New Roman" w:cs="Times New Roman"/>
                <w:color w:val="000000"/>
                <w:sz w:val="24"/>
                <w:szCs w:val="24"/>
              </w:rPr>
              <w:t>Поляризация</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света</w:t>
            </w:r>
            <w:proofErr w:type="spellEnd"/>
          </w:p>
        </w:tc>
      </w:tr>
      <w:tr w:rsidR="00B7722C" w:rsidRPr="00C35111" w:rsidTr="00CC3572">
        <w:trPr>
          <w:trHeight w:val="144"/>
        </w:trPr>
        <w:tc>
          <w:tcPr>
            <w:tcW w:w="0" w:type="auto"/>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rPr>
            </w:pPr>
          </w:p>
        </w:tc>
        <w:tc>
          <w:tcPr>
            <w:tcW w:w="3388"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5.3.11</w:t>
            </w:r>
          </w:p>
        </w:tc>
        <w:tc>
          <w:tcPr>
            <w:tcW w:w="10137" w:type="dxa"/>
            <w:tcMar>
              <w:top w:w="50" w:type="dxa"/>
              <w:left w:w="100" w:type="dxa"/>
            </w:tcMar>
            <w:vAlign w:val="center"/>
          </w:tcPr>
          <w:p w:rsidR="00B7722C" w:rsidRPr="00CC3572" w:rsidRDefault="00D96D70" w:rsidP="00CC3572">
            <w:pPr>
              <w:spacing w:after="0" w:line="240" w:lineRule="auto"/>
              <w:ind w:left="135"/>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Технические устройства: очки, лупа, фотоаппарат, проекционный аппарат, микроскоп, телескоп, волоконная оптика, дифракционная решётка, поляроид</w:t>
            </w:r>
          </w:p>
        </w:tc>
      </w:tr>
      <w:tr w:rsidR="00B7722C" w:rsidRPr="00CC3572" w:rsidTr="00CC3572">
        <w:trPr>
          <w:trHeight w:val="144"/>
        </w:trPr>
        <w:tc>
          <w:tcPr>
            <w:tcW w:w="0" w:type="auto"/>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lang w:val="ru-RU"/>
              </w:rPr>
            </w:pPr>
          </w:p>
        </w:tc>
        <w:tc>
          <w:tcPr>
            <w:tcW w:w="3388"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5.3.12</w:t>
            </w:r>
          </w:p>
        </w:tc>
        <w:tc>
          <w:tcPr>
            <w:tcW w:w="10137" w:type="dxa"/>
            <w:tcMar>
              <w:top w:w="50" w:type="dxa"/>
              <w:left w:w="100" w:type="dxa"/>
            </w:tcMar>
            <w:vAlign w:val="center"/>
          </w:tcPr>
          <w:p w:rsidR="00B7722C" w:rsidRPr="00CC3572" w:rsidRDefault="00D96D70" w:rsidP="00CC3572">
            <w:pPr>
              <w:spacing w:after="0" w:line="240" w:lineRule="auto"/>
              <w:ind w:left="135"/>
              <w:jc w:val="both"/>
              <w:rPr>
                <w:rFonts w:ascii="Times New Roman" w:hAnsi="Times New Roman" w:cs="Times New Roman"/>
                <w:sz w:val="24"/>
                <w:szCs w:val="24"/>
              </w:rPr>
            </w:pPr>
            <w:r w:rsidRPr="00CC3572">
              <w:rPr>
                <w:rFonts w:ascii="Times New Roman" w:hAnsi="Times New Roman" w:cs="Times New Roman"/>
                <w:color w:val="000000"/>
                <w:sz w:val="24"/>
                <w:szCs w:val="24"/>
                <w:lang w:val="ru-RU"/>
              </w:rPr>
              <w:t xml:space="preserve">Практические работы. Измерение показателя преломления. Исследование свойств изображений в линзах. </w:t>
            </w:r>
            <w:proofErr w:type="spellStart"/>
            <w:r w:rsidRPr="00CC3572">
              <w:rPr>
                <w:rFonts w:ascii="Times New Roman" w:hAnsi="Times New Roman" w:cs="Times New Roman"/>
                <w:color w:val="000000"/>
                <w:sz w:val="24"/>
                <w:szCs w:val="24"/>
              </w:rPr>
              <w:t>Наблюдение</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дисперсии</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света</w:t>
            </w:r>
            <w:proofErr w:type="spellEnd"/>
          </w:p>
        </w:tc>
      </w:tr>
      <w:tr w:rsidR="00B7722C" w:rsidRPr="00CC3572" w:rsidTr="00CC3572">
        <w:trPr>
          <w:trHeight w:val="144"/>
        </w:trPr>
        <w:tc>
          <w:tcPr>
            <w:tcW w:w="1176" w:type="dxa"/>
            <w:vMerge w:val="restart"/>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6</w:t>
            </w:r>
          </w:p>
        </w:tc>
        <w:tc>
          <w:tcPr>
            <w:tcW w:w="13525" w:type="dxa"/>
            <w:gridSpan w:val="2"/>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ЭЛЕМЕНТЫ СПЕЦИАЛЬНОЙ ТЕОРИИ ОТНОСИТЕЛЬНОСТИ</w:t>
            </w:r>
          </w:p>
        </w:tc>
      </w:tr>
      <w:tr w:rsidR="00B7722C" w:rsidRPr="00C35111" w:rsidTr="00CC3572">
        <w:trPr>
          <w:trHeight w:val="144"/>
        </w:trPr>
        <w:tc>
          <w:tcPr>
            <w:tcW w:w="0" w:type="auto"/>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rPr>
            </w:pPr>
          </w:p>
        </w:tc>
        <w:tc>
          <w:tcPr>
            <w:tcW w:w="3388"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6.1</w:t>
            </w:r>
          </w:p>
        </w:tc>
        <w:tc>
          <w:tcPr>
            <w:tcW w:w="10137" w:type="dxa"/>
            <w:tcMar>
              <w:top w:w="50" w:type="dxa"/>
              <w:left w:w="100" w:type="dxa"/>
            </w:tcMar>
            <w:vAlign w:val="center"/>
          </w:tcPr>
          <w:p w:rsidR="00B7722C" w:rsidRPr="00CC3572" w:rsidRDefault="00D96D70" w:rsidP="00CC3572">
            <w:pPr>
              <w:spacing w:after="0" w:line="240" w:lineRule="auto"/>
              <w:ind w:left="135"/>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Границы применимости классической механики. Постулаты теории относительности: инвариантность модуля скорости света в вакууме, принцип относительности Эйнштейна</w:t>
            </w:r>
          </w:p>
        </w:tc>
      </w:tr>
      <w:tr w:rsidR="00B7722C" w:rsidRPr="00C35111" w:rsidTr="00CC3572">
        <w:trPr>
          <w:trHeight w:val="144"/>
        </w:trPr>
        <w:tc>
          <w:tcPr>
            <w:tcW w:w="0" w:type="auto"/>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lang w:val="ru-RU"/>
              </w:rPr>
            </w:pPr>
          </w:p>
        </w:tc>
        <w:tc>
          <w:tcPr>
            <w:tcW w:w="3388"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6.2</w:t>
            </w:r>
          </w:p>
        </w:tc>
        <w:tc>
          <w:tcPr>
            <w:tcW w:w="10137" w:type="dxa"/>
            <w:tcMar>
              <w:top w:w="50" w:type="dxa"/>
              <w:left w:w="100" w:type="dxa"/>
            </w:tcMar>
            <w:vAlign w:val="center"/>
          </w:tcPr>
          <w:p w:rsidR="00B7722C" w:rsidRPr="00CC3572" w:rsidRDefault="00D96D70" w:rsidP="00CC3572">
            <w:pPr>
              <w:spacing w:after="0" w:line="240" w:lineRule="auto"/>
              <w:ind w:left="135"/>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Относительность одновременности. Замедление времени и сокращение длины</w:t>
            </w:r>
          </w:p>
        </w:tc>
      </w:tr>
      <w:tr w:rsidR="00B7722C" w:rsidRPr="00C35111" w:rsidTr="00CC3572">
        <w:trPr>
          <w:trHeight w:val="144"/>
        </w:trPr>
        <w:tc>
          <w:tcPr>
            <w:tcW w:w="0" w:type="auto"/>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lang w:val="ru-RU"/>
              </w:rPr>
            </w:pPr>
          </w:p>
        </w:tc>
        <w:tc>
          <w:tcPr>
            <w:tcW w:w="3388"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6.3</w:t>
            </w:r>
          </w:p>
        </w:tc>
        <w:tc>
          <w:tcPr>
            <w:tcW w:w="10137" w:type="dxa"/>
            <w:tcMar>
              <w:top w:w="50" w:type="dxa"/>
              <w:left w:w="100" w:type="dxa"/>
            </w:tcMar>
            <w:vAlign w:val="center"/>
          </w:tcPr>
          <w:p w:rsidR="00B7722C" w:rsidRPr="00CC3572" w:rsidRDefault="00D96D70" w:rsidP="00CC3572">
            <w:pPr>
              <w:spacing w:after="0" w:line="240" w:lineRule="auto"/>
              <w:ind w:left="135"/>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Энергия и импульс свободной частицы</w:t>
            </w:r>
          </w:p>
        </w:tc>
      </w:tr>
      <w:tr w:rsidR="00B7722C" w:rsidRPr="00CC3572" w:rsidTr="00CC3572">
        <w:trPr>
          <w:trHeight w:val="144"/>
        </w:trPr>
        <w:tc>
          <w:tcPr>
            <w:tcW w:w="0" w:type="auto"/>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lang w:val="ru-RU"/>
              </w:rPr>
            </w:pPr>
          </w:p>
        </w:tc>
        <w:tc>
          <w:tcPr>
            <w:tcW w:w="3388"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6.4</w:t>
            </w:r>
          </w:p>
        </w:tc>
        <w:tc>
          <w:tcPr>
            <w:tcW w:w="10137" w:type="dxa"/>
            <w:tcMar>
              <w:top w:w="50" w:type="dxa"/>
              <w:left w:w="100" w:type="dxa"/>
            </w:tcMar>
            <w:vAlign w:val="center"/>
          </w:tcPr>
          <w:p w:rsidR="00B7722C" w:rsidRPr="00CC3572" w:rsidRDefault="00D96D70" w:rsidP="00CC3572">
            <w:pPr>
              <w:spacing w:after="0" w:line="240" w:lineRule="auto"/>
              <w:ind w:left="135"/>
              <w:jc w:val="both"/>
              <w:rPr>
                <w:rFonts w:ascii="Times New Roman" w:hAnsi="Times New Roman" w:cs="Times New Roman"/>
                <w:sz w:val="24"/>
                <w:szCs w:val="24"/>
              </w:rPr>
            </w:pPr>
            <w:r w:rsidRPr="00CC3572">
              <w:rPr>
                <w:rFonts w:ascii="Times New Roman" w:hAnsi="Times New Roman" w:cs="Times New Roman"/>
                <w:color w:val="000000"/>
                <w:sz w:val="24"/>
                <w:szCs w:val="24"/>
                <w:lang w:val="ru-RU"/>
              </w:rPr>
              <w:t xml:space="preserve">Связь массы с энергией и импульсом свободной частицы. </w:t>
            </w:r>
            <w:proofErr w:type="spellStart"/>
            <w:r w:rsidRPr="00CC3572">
              <w:rPr>
                <w:rFonts w:ascii="Times New Roman" w:hAnsi="Times New Roman" w:cs="Times New Roman"/>
                <w:color w:val="000000"/>
                <w:sz w:val="24"/>
                <w:szCs w:val="24"/>
              </w:rPr>
              <w:t>Энергия</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покоя</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свободной</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частицы</w:t>
            </w:r>
            <w:proofErr w:type="spellEnd"/>
          </w:p>
        </w:tc>
      </w:tr>
      <w:tr w:rsidR="00B7722C" w:rsidRPr="00CC3572" w:rsidTr="00CC3572">
        <w:trPr>
          <w:trHeight w:val="144"/>
        </w:trPr>
        <w:tc>
          <w:tcPr>
            <w:tcW w:w="1176"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7</w:t>
            </w:r>
          </w:p>
        </w:tc>
        <w:tc>
          <w:tcPr>
            <w:tcW w:w="13525" w:type="dxa"/>
            <w:gridSpan w:val="2"/>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КВАНТОВАЯ ФИЗИКА</w:t>
            </w:r>
          </w:p>
        </w:tc>
      </w:tr>
      <w:tr w:rsidR="00B7722C" w:rsidRPr="00CC3572" w:rsidTr="00CC3572">
        <w:trPr>
          <w:trHeight w:val="144"/>
        </w:trPr>
        <w:tc>
          <w:tcPr>
            <w:tcW w:w="1176" w:type="dxa"/>
            <w:vMerge w:val="restart"/>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7.1</w:t>
            </w:r>
          </w:p>
        </w:tc>
        <w:tc>
          <w:tcPr>
            <w:tcW w:w="13525" w:type="dxa"/>
            <w:gridSpan w:val="2"/>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ЭЛЕМЕНТЫ КВАНТОВОЙ ОПТИКИ</w:t>
            </w:r>
          </w:p>
        </w:tc>
      </w:tr>
      <w:tr w:rsidR="00B7722C" w:rsidRPr="00CC3572" w:rsidTr="00CC3572">
        <w:trPr>
          <w:trHeight w:val="144"/>
        </w:trPr>
        <w:tc>
          <w:tcPr>
            <w:tcW w:w="0" w:type="auto"/>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rPr>
            </w:pPr>
          </w:p>
        </w:tc>
        <w:tc>
          <w:tcPr>
            <w:tcW w:w="3388"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7.1.1</w:t>
            </w:r>
          </w:p>
        </w:tc>
        <w:tc>
          <w:tcPr>
            <w:tcW w:w="10137" w:type="dxa"/>
            <w:tcMar>
              <w:top w:w="50" w:type="dxa"/>
              <w:left w:w="100" w:type="dxa"/>
            </w:tcMar>
            <w:vAlign w:val="center"/>
          </w:tcPr>
          <w:p w:rsidR="00B7722C" w:rsidRPr="00CC3572" w:rsidRDefault="00D96D70" w:rsidP="00CC3572">
            <w:pPr>
              <w:spacing w:after="0" w:line="240" w:lineRule="auto"/>
              <w:ind w:left="135"/>
              <w:jc w:val="both"/>
              <w:rPr>
                <w:rFonts w:ascii="Times New Roman" w:hAnsi="Times New Roman" w:cs="Times New Roman"/>
                <w:sz w:val="24"/>
                <w:szCs w:val="24"/>
              </w:rPr>
            </w:pPr>
            <w:r w:rsidRPr="00CC3572">
              <w:rPr>
                <w:rFonts w:ascii="Times New Roman" w:hAnsi="Times New Roman" w:cs="Times New Roman"/>
                <w:color w:val="000000"/>
                <w:sz w:val="24"/>
                <w:szCs w:val="24"/>
                <w:lang w:val="ru-RU"/>
              </w:rPr>
              <w:t xml:space="preserve">Фотоны. Формула Планка связи энергии фотона с его частотой. </w:t>
            </w:r>
            <w:proofErr w:type="spellStart"/>
            <w:r w:rsidRPr="00CC3572">
              <w:rPr>
                <w:rFonts w:ascii="Times New Roman" w:hAnsi="Times New Roman" w:cs="Times New Roman"/>
                <w:color w:val="000000"/>
                <w:sz w:val="24"/>
                <w:szCs w:val="24"/>
              </w:rPr>
              <w:t>Энергия</w:t>
            </w:r>
            <w:proofErr w:type="spellEnd"/>
            <w:r w:rsidRPr="00CC3572">
              <w:rPr>
                <w:rFonts w:ascii="Times New Roman" w:hAnsi="Times New Roman" w:cs="Times New Roman"/>
                <w:color w:val="000000"/>
                <w:sz w:val="24"/>
                <w:szCs w:val="24"/>
              </w:rPr>
              <w:t xml:space="preserve"> и </w:t>
            </w:r>
            <w:proofErr w:type="spellStart"/>
            <w:r w:rsidRPr="00CC3572">
              <w:rPr>
                <w:rFonts w:ascii="Times New Roman" w:hAnsi="Times New Roman" w:cs="Times New Roman"/>
                <w:color w:val="000000"/>
                <w:sz w:val="24"/>
                <w:szCs w:val="24"/>
              </w:rPr>
              <w:t>импульс</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фотона</w:t>
            </w:r>
            <w:proofErr w:type="spellEnd"/>
          </w:p>
        </w:tc>
      </w:tr>
      <w:tr w:rsidR="00B7722C" w:rsidRPr="00CC3572" w:rsidTr="00CC3572">
        <w:trPr>
          <w:trHeight w:val="144"/>
        </w:trPr>
        <w:tc>
          <w:tcPr>
            <w:tcW w:w="0" w:type="auto"/>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rPr>
            </w:pPr>
          </w:p>
        </w:tc>
        <w:tc>
          <w:tcPr>
            <w:tcW w:w="3388"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7.1.2</w:t>
            </w:r>
          </w:p>
        </w:tc>
        <w:tc>
          <w:tcPr>
            <w:tcW w:w="10137" w:type="dxa"/>
            <w:tcMar>
              <w:top w:w="50" w:type="dxa"/>
              <w:left w:w="100" w:type="dxa"/>
            </w:tcMar>
            <w:vAlign w:val="center"/>
          </w:tcPr>
          <w:p w:rsidR="00B7722C" w:rsidRPr="00CC3572" w:rsidRDefault="00D96D70" w:rsidP="00CC3572">
            <w:pPr>
              <w:spacing w:after="0" w:line="240" w:lineRule="auto"/>
              <w:ind w:left="135"/>
              <w:jc w:val="both"/>
              <w:rPr>
                <w:rFonts w:ascii="Times New Roman" w:hAnsi="Times New Roman" w:cs="Times New Roman"/>
                <w:sz w:val="24"/>
                <w:szCs w:val="24"/>
              </w:rPr>
            </w:pPr>
            <w:r w:rsidRPr="00CC3572">
              <w:rPr>
                <w:rFonts w:ascii="Times New Roman" w:hAnsi="Times New Roman" w:cs="Times New Roman"/>
                <w:color w:val="000000"/>
                <w:sz w:val="24"/>
                <w:szCs w:val="24"/>
                <w:lang w:val="ru-RU"/>
              </w:rPr>
              <w:t xml:space="preserve">Открытие и исследование фотоэффекта. Опыты А.Г. Столетова. </w:t>
            </w:r>
            <w:proofErr w:type="spellStart"/>
            <w:r w:rsidRPr="00CC3572">
              <w:rPr>
                <w:rFonts w:ascii="Times New Roman" w:hAnsi="Times New Roman" w:cs="Times New Roman"/>
                <w:color w:val="000000"/>
                <w:sz w:val="24"/>
                <w:szCs w:val="24"/>
              </w:rPr>
              <w:t>Законы</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фотоэффекта</w:t>
            </w:r>
            <w:proofErr w:type="spellEnd"/>
          </w:p>
        </w:tc>
      </w:tr>
      <w:tr w:rsidR="00B7722C" w:rsidRPr="00C35111" w:rsidTr="00CC3572">
        <w:trPr>
          <w:trHeight w:val="144"/>
        </w:trPr>
        <w:tc>
          <w:tcPr>
            <w:tcW w:w="0" w:type="auto"/>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rPr>
            </w:pPr>
          </w:p>
        </w:tc>
        <w:tc>
          <w:tcPr>
            <w:tcW w:w="3388"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7.1.3</w:t>
            </w:r>
          </w:p>
        </w:tc>
        <w:tc>
          <w:tcPr>
            <w:tcW w:w="10137" w:type="dxa"/>
            <w:tcMar>
              <w:top w:w="50" w:type="dxa"/>
              <w:left w:w="100" w:type="dxa"/>
            </w:tcMar>
            <w:vAlign w:val="center"/>
          </w:tcPr>
          <w:p w:rsidR="00B7722C" w:rsidRPr="00CC3572" w:rsidRDefault="00D96D70" w:rsidP="00CC3572">
            <w:pPr>
              <w:spacing w:after="0" w:line="240" w:lineRule="auto"/>
              <w:ind w:left="135"/>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Уравнение Эйнштейна для фотоэффекта. «Красная граница» фотоэффекта</w:t>
            </w:r>
          </w:p>
        </w:tc>
      </w:tr>
      <w:tr w:rsidR="00B7722C" w:rsidRPr="00C35111" w:rsidTr="00CC3572">
        <w:trPr>
          <w:trHeight w:val="144"/>
        </w:trPr>
        <w:tc>
          <w:tcPr>
            <w:tcW w:w="0" w:type="auto"/>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lang w:val="ru-RU"/>
              </w:rPr>
            </w:pPr>
          </w:p>
        </w:tc>
        <w:tc>
          <w:tcPr>
            <w:tcW w:w="3388"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7.1.4</w:t>
            </w:r>
          </w:p>
        </w:tc>
        <w:tc>
          <w:tcPr>
            <w:tcW w:w="10137" w:type="dxa"/>
            <w:tcMar>
              <w:top w:w="50" w:type="dxa"/>
              <w:left w:w="100" w:type="dxa"/>
            </w:tcMar>
            <w:vAlign w:val="center"/>
          </w:tcPr>
          <w:p w:rsidR="00B7722C" w:rsidRPr="00CC3572" w:rsidRDefault="00D96D70" w:rsidP="00CC3572">
            <w:pPr>
              <w:spacing w:after="0" w:line="240" w:lineRule="auto"/>
              <w:ind w:left="135"/>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Давление света. Опыты П.Н. Лебедева</w:t>
            </w:r>
          </w:p>
        </w:tc>
      </w:tr>
      <w:tr w:rsidR="00B7722C" w:rsidRPr="00CC3572" w:rsidTr="00CC3572">
        <w:trPr>
          <w:trHeight w:val="144"/>
        </w:trPr>
        <w:tc>
          <w:tcPr>
            <w:tcW w:w="0" w:type="auto"/>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lang w:val="ru-RU"/>
              </w:rPr>
            </w:pPr>
          </w:p>
        </w:tc>
        <w:tc>
          <w:tcPr>
            <w:tcW w:w="3388"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7.1.5</w:t>
            </w:r>
          </w:p>
        </w:tc>
        <w:tc>
          <w:tcPr>
            <w:tcW w:w="10137" w:type="dxa"/>
            <w:tcMar>
              <w:top w:w="50" w:type="dxa"/>
              <w:left w:w="100" w:type="dxa"/>
            </w:tcMar>
            <w:vAlign w:val="center"/>
          </w:tcPr>
          <w:p w:rsidR="00B7722C" w:rsidRPr="00CC3572" w:rsidRDefault="00D96D70" w:rsidP="00CC3572">
            <w:pPr>
              <w:spacing w:after="0" w:line="240" w:lineRule="auto"/>
              <w:ind w:left="135"/>
              <w:jc w:val="both"/>
              <w:rPr>
                <w:rFonts w:ascii="Times New Roman" w:hAnsi="Times New Roman" w:cs="Times New Roman"/>
                <w:sz w:val="24"/>
                <w:szCs w:val="24"/>
              </w:rPr>
            </w:pPr>
            <w:proofErr w:type="spellStart"/>
            <w:r w:rsidRPr="00CC3572">
              <w:rPr>
                <w:rFonts w:ascii="Times New Roman" w:hAnsi="Times New Roman" w:cs="Times New Roman"/>
                <w:color w:val="000000"/>
                <w:sz w:val="24"/>
                <w:szCs w:val="24"/>
              </w:rPr>
              <w:t>Химическое</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действие</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света</w:t>
            </w:r>
            <w:proofErr w:type="spellEnd"/>
          </w:p>
        </w:tc>
      </w:tr>
      <w:tr w:rsidR="00B7722C" w:rsidRPr="00C35111" w:rsidTr="00CC3572">
        <w:trPr>
          <w:trHeight w:val="144"/>
        </w:trPr>
        <w:tc>
          <w:tcPr>
            <w:tcW w:w="0" w:type="auto"/>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rPr>
            </w:pPr>
          </w:p>
        </w:tc>
        <w:tc>
          <w:tcPr>
            <w:tcW w:w="3388"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7.1.6</w:t>
            </w:r>
          </w:p>
        </w:tc>
        <w:tc>
          <w:tcPr>
            <w:tcW w:w="10137" w:type="dxa"/>
            <w:tcMar>
              <w:top w:w="50" w:type="dxa"/>
              <w:left w:w="100" w:type="dxa"/>
            </w:tcMar>
            <w:vAlign w:val="center"/>
          </w:tcPr>
          <w:p w:rsidR="00B7722C" w:rsidRPr="00CC3572" w:rsidRDefault="00D96D70" w:rsidP="00CC3572">
            <w:pPr>
              <w:spacing w:after="0" w:line="240" w:lineRule="auto"/>
              <w:ind w:left="135"/>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Технические устройства: фотоэлемент, фотодатчик, солнечная батарея, светодиод</w:t>
            </w:r>
          </w:p>
        </w:tc>
      </w:tr>
      <w:tr w:rsidR="00B7722C" w:rsidRPr="00CC3572" w:rsidTr="00CC3572">
        <w:trPr>
          <w:trHeight w:val="144"/>
        </w:trPr>
        <w:tc>
          <w:tcPr>
            <w:tcW w:w="1176" w:type="dxa"/>
            <w:vMerge w:val="restart"/>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7.2</w:t>
            </w:r>
          </w:p>
        </w:tc>
        <w:tc>
          <w:tcPr>
            <w:tcW w:w="13525" w:type="dxa"/>
            <w:gridSpan w:val="2"/>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СТРОЕНИЕ АТОМА</w:t>
            </w:r>
          </w:p>
        </w:tc>
      </w:tr>
      <w:tr w:rsidR="00B7722C" w:rsidRPr="00CC3572" w:rsidTr="00CC3572">
        <w:trPr>
          <w:trHeight w:val="144"/>
        </w:trPr>
        <w:tc>
          <w:tcPr>
            <w:tcW w:w="0" w:type="auto"/>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rPr>
            </w:pPr>
          </w:p>
        </w:tc>
        <w:tc>
          <w:tcPr>
            <w:tcW w:w="3388"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7.2.1</w:t>
            </w:r>
          </w:p>
        </w:tc>
        <w:tc>
          <w:tcPr>
            <w:tcW w:w="10137" w:type="dxa"/>
            <w:tcMar>
              <w:top w:w="50" w:type="dxa"/>
              <w:left w:w="100" w:type="dxa"/>
            </w:tcMar>
            <w:vAlign w:val="center"/>
          </w:tcPr>
          <w:p w:rsidR="00B7722C" w:rsidRPr="00CC3572" w:rsidRDefault="00D96D70" w:rsidP="00CC3572">
            <w:pPr>
              <w:spacing w:after="0" w:line="240" w:lineRule="auto"/>
              <w:ind w:left="135"/>
              <w:rPr>
                <w:rFonts w:ascii="Times New Roman" w:hAnsi="Times New Roman" w:cs="Times New Roman"/>
                <w:sz w:val="24"/>
                <w:szCs w:val="24"/>
              </w:rPr>
            </w:pPr>
            <w:r w:rsidRPr="00CC3572">
              <w:rPr>
                <w:rFonts w:ascii="Times New Roman" w:hAnsi="Times New Roman" w:cs="Times New Roman"/>
                <w:color w:val="000000"/>
                <w:sz w:val="24"/>
                <w:szCs w:val="24"/>
                <w:lang w:val="ru-RU"/>
              </w:rPr>
              <w:t xml:space="preserve">Модель атома Томсона. Опыты Резерфорда по исследованию строения атома. </w:t>
            </w:r>
            <w:proofErr w:type="spellStart"/>
            <w:r w:rsidRPr="00CC3572">
              <w:rPr>
                <w:rFonts w:ascii="Times New Roman" w:hAnsi="Times New Roman" w:cs="Times New Roman"/>
                <w:color w:val="000000"/>
                <w:sz w:val="24"/>
                <w:szCs w:val="24"/>
              </w:rPr>
              <w:t>Планетарная</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модель</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атома</w:t>
            </w:r>
            <w:proofErr w:type="spellEnd"/>
          </w:p>
        </w:tc>
      </w:tr>
      <w:tr w:rsidR="00B7722C" w:rsidRPr="00CC3572" w:rsidTr="00CC3572">
        <w:trPr>
          <w:trHeight w:val="144"/>
        </w:trPr>
        <w:tc>
          <w:tcPr>
            <w:tcW w:w="0" w:type="auto"/>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rPr>
            </w:pPr>
          </w:p>
        </w:tc>
        <w:tc>
          <w:tcPr>
            <w:tcW w:w="3388"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7.2.2</w:t>
            </w:r>
          </w:p>
        </w:tc>
        <w:tc>
          <w:tcPr>
            <w:tcW w:w="10137" w:type="dxa"/>
            <w:tcMar>
              <w:top w:w="50" w:type="dxa"/>
              <w:left w:w="100" w:type="dxa"/>
            </w:tcMar>
            <w:vAlign w:val="center"/>
          </w:tcPr>
          <w:p w:rsidR="00B7722C" w:rsidRPr="00CC3572" w:rsidRDefault="00D96D70" w:rsidP="00CC3572">
            <w:pPr>
              <w:spacing w:after="0" w:line="240" w:lineRule="auto"/>
              <w:ind w:left="135"/>
              <w:jc w:val="both"/>
              <w:rPr>
                <w:rFonts w:ascii="Times New Roman" w:hAnsi="Times New Roman" w:cs="Times New Roman"/>
                <w:sz w:val="24"/>
                <w:szCs w:val="24"/>
              </w:rPr>
            </w:pPr>
            <w:r w:rsidRPr="00CC3572">
              <w:rPr>
                <w:rFonts w:ascii="Times New Roman" w:hAnsi="Times New Roman" w:cs="Times New Roman"/>
                <w:color w:val="000000"/>
                <w:sz w:val="24"/>
                <w:szCs w:val="24"/>
                <w:lang w:val="ru-RU"/>
              </w:rPr>
              <w:t xml:space="preserve">Постулаты Бора. Излучение и поглощение фотонов при переходе атома с одного уровня энергии на другой. </w:t>
            </w:r>
            <w:proofErr w:type="spellStart"/>
            <w:r w:rsidRPr="00CC3572">
              <w:rPr>
                <w:rFonts w:ascii="Times New Roman" w:hAnsi="Times New Roman" w:cs="Times New Roman"/>
                <w:color w:val="000000"/>
                <w:sz w:val="24"/>
                <w:szCs w:val="24"/>
              </w:rPr>
              <w:t>Виды</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спектров</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Спектр</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уровней</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энергии</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атома</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водорода</w:t>
            </w:r>
            <w:proofErr w:type="spellEnd"/>
          </w:p>
        </w:tc>
      </w:tr>
      <w:tr w:rsidR="00B7722C" w:rsidRPr="00C35111" w:rsidTr="00CC3572">
        <w:trPr>
          <w:trHeight w:val="144"/>
        </w:trPr>
        <w:tc>
          <w:tcPr>
            <w:tcW w:w="0" w:type="auto"/>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rPr>
            </w:pPr>
          </w:p>
        </w:tc>
        <w:tc>
          <w:tcPr>
            <w:tcW w:w="3388"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7.2.3</w:t>
            </w:r>
          </w:p>
        </w:tc>
        <w:tc>
          <w:tcPr>
            <w:tcW w:w="10137" w:type="dxa"/>
            <w:tcMar>
              <w:top w:w="50" w:type="dxa"/>
              <w:left w:w="100" w:type="dxa"/>
            </w:tcMar>
            <w:vAlign w:val="center"/>
          </w:tcPr>
          <w:p w:rsidR="00B7722C" w:rsidRPr="00CC3572" w:rsidRDefault="00D96D70" w:rsidP="00CC3572">
            <w:pPr>
              <w:spacing w:after="0" w:line="240" w:lineRule="auto"/>
              <w:ind w:left="135"/>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Волновые свойства частиц. Волны де Бройля. Корпускулярно-волновой дуализм. Дифракция электронов на кристаллах</w:t>
            </w:r>
          </w:p>
        </w:tc>
      </w:tr>
      <w:tr w:rsidR="00B7722C" w:rsidRPr="00C35111" w:rsidTr="00CC3572">
        <w:trPr>
          <w:trHeight w:val="144"/>
        </w:trPr>
        <w:tc>
          <w:tcPr>
            <w:tcW w:w="0" w:type="auto"/>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lang w:val="ru-RU"/>
              </w:rPr>
            </w:pPr>
          </w:p>
        </w:tc>
        <w:tc>
          <w:tcPr>
            <w:tcW w:w="3388"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7.2.4</w:t>
            </w:r>
          </w:p>
        </w:tc>
        <w:tc>
          <w:tcPr>
            <w:tcW w:w="10137" w:type="dxa"/>
            <w:tcMar>
              <w:top w:w="50" w:type="dxa"/>
              <w:left w:w="100" w:type="dxa"/>
            </w:tcMar>
            <w:vAlign w:val="center"/>
          </w:tcPr>
          <w:p w:rsidR="00B7722C" w:rsidRPr="00CC3572" w:rsidRDefault="00D96D70" w:rsidP="00CC3572">
            <w:pPr>
              <w:spacing w:after="0" w:line="240" w:lineRule="auto"/>
              <w:ind w:left="135"/>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Спонтанное и вынужденное излучение. Устройство и принцип работы лазера</w:t>
            </w:r>
          </w:p>
        </w:tc>
      </w:tr>
      <w:tr w:rsidR="00B7722C" w:rsidRPr="00C35111" w:rsidTr="00CC3572">
        <w:trPr>
          <w:trHeight w:val="144"/>
        </w:trPr>
        <w:tc>
          <w:tcPr>
            <w:tcW w:w="0" w:type="auto"/>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lang w:val="ru-RU"/>
              </w:rPr>
            </w:pPr>
          </w:p>
        </w:tc>
        <w:tc>
          <w:tcPr>
            <w:tcW w:w="3388"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7.2.5</w:t>
            </w:r>
          </w:p>
        </w:tc>
        <w:tc>
          <w:tcPr>
            <w:tcW w:w="10137" w:type="dxa"/>
            <w:tcMar>
              <w:top w:w="50" w:type="dxa"/>
              <w:left w:w="100" w:type="dxa"/>
            </w:tcMar>
            <w:vAlign w:val="center"/>
          </w:tcPr>
          <w:p w:rsidR="00B7722C" w:rsidRPr="00CC3572" w:rsidRDefault="00D96D70" w:rsidP="00CC3572">
            <w:pPr>
              <w:spacing w:after="0" w:line="240" w:lineRule="auto"/>
              <w:ind w:left="135"/>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Технические устройства: спектральный анализ (спектроскоп), лазер, квантовый компьютер</w:t>
            </w:r>
          </w:p>
        </w:tc>
      </w:tr>
      <w:tr w:rsidR="00B7722C" w:rsidRPr="00C35111" w:rsidTr="00CC3572">
        <w:trPr>
          <w:trHeight w:val="144"/>
        </w:trPr>
        <w:tc>
          <w:tcPr>
            <w:tcW w:w="0" w:type="auto"/>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lang w:val="ru-RU"/>
              </w:rPr>
            </w:pPr>
          </w:p>
        </w:tc>
        <w:tc>
          <w:tcPr>
            <w:tcW w:w="3388"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7.2.6</w:t>
            </w:r>
          </w:p>
        </w:tc>
        <w:tc>
          <w:tcPr>
            <w:tcW w:w="10137" w:type="dxa"/>
            <w:tcMar>
              <w:top w:w="50" w:type="dxa"/>
              <w:left w:w="100" w:type="dxa"/>
            </w:tcMar>
            <w:vAlign w:val="center"/>
          </w:tcPr>
          <w:p w:rsidR="00B7722C" w:rsidRPr="00CC3572" w:rsidRDefault="00D96D70" w:rsidP="00CC3572">
            <w:pPr>
              <w:spacing w:after="0" w:line="240" w:lineRule="auto"/>
              <w:ind w:left="135"/>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Практические работы. Наблюдение линейчатого спектра</w:t>
            </w:r>
          </w:p>
        </w:tc>
      </w:tr>
      <w:tr w:rsidR="00B7722C" w:rsidRPr="00CC3572" w:rsidTr="00CC3572">
        <w:trPr>
          <w:trHeight w:val="144"/>
        </w:trPr>
        <w:tc>
          <w:tcPr>
            <w:tcW w:w="1176" w:type="dxa"/>
            <w:vMerge w:val="restart"/>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7.3</w:t>
            </w:r>
          </w:p>
        </w:tc>
        <w:tc>
          <w:tcPr>
            <w:tcW w:w="13525" w:type="dxa"/>
            <w:gridSpan w:val="2"/>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АТОМНОЕ ЯДРО</w:t>
            </w:r>
          </w:p>
        </w:tc>
      </w:tr>
      <w:tr w:rsidR="00B7722C" w:rsidRPr="00C35111" w:rsidTr="00CC3572">
        <w:trPr>
          <w:trHeight w:val="144"/>
        </w:trPr>
        <w:tc>
          <w:tcPr>
            <w:tcW w:w="0" w:type="auto"/>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rPr>
            </w:pPr>
          </w:p>
        </w:tc>
        <w:tc>
          <w:tcPr>
            <w:tcW w:w="3388"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7.3.1</w:t>
            </w:r>
          </w:p>
        </w:tc>
        <w:tc>
          <w:tcPr>
            <w:tcW w:w="10137" w:type="dxa"/>
            <w:tcMar>
              <w:top w:w="50" w:type="dxa"/>
              <w:left w:w="100" w:type="dxa"/>
            </w:tcMar>
            <w:vAlign w:val="center"/>
          </w:tcPr>
          <w:p w:rsidR="00B7722C" w:rsidRPr="00CC3572" w:rsidRDefault="00D96D70" w:rsidP="00CC3572">
            <w:pPr>
              <w:spacing w:after="0" w:line="240" w:lineRule="auto"/>
              <w:ind w:left="135"/>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Методы наблюдения и регистрации элементарных частиц</w:t>
            </w:r>
          </w:p>
        </w:tc>
      </w:tr>
      <w:tr w:rsidR="00B7722C" w:rsidRPr="00C35111" w:rsidTr="00CC3572">
        <w:trPr>
          <w:trHeight w:val="144"/>
        </w:trPr>
        <w:tc>
          <w:tcPr>
            <w:tcW w:w="0" w:type="auto"/>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lang w:val="ru-RU"/>
              </w:rPr>
            </w:pPr>
          </w:p>
        </w:tc>
        <w:tc>
          <w:tcPr>
            <w:tcW w:w="3388"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7.3.2</w:t>
            </w:r>
          </w:p>
        </w:tc>
        <w:tc>
          <w:tcPr>
            <w:tcW w:w="10137" w:type="dxa"/>
            <w:tcMar>
              <w:top w:w="50" w:type="dxa"/>
              <w:left w:w="100" w:type="dxa"/>
            </w:tcMar>
            <w:vAlign w:val="center"/>
          </w:tcPr>
          <w:p w:rsidR="00B7722C" w:rsidRPr="00CC3572" w:rsidRDefault="00D96D70" w:rsidP="00CC3572">
            <w:pPr>
              <w:spacing w:after="0" w:line="240" w:lineRule="auto"/>
              <w:ind w:left="135"/>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Открытие радиоактивности. Опыты Резерфорда по определению состава радиоактивного излучения. Свойства альфа-, бета-, гамма-излучения. Влияние радиоактивности на живые организмы</w:t>
            </w:r>
          </w:p>
        </w:tc>
      </w:tr>
      <w:tr w:rsidR="00B7722C" w:rsidRPr="00CC3572" w:rsidTr="00CC3572">
        <w:trPr>
          <w:trHeight w:val="144"/>
        </w:trPr>
        <w:tc>
          <w:tcPr>
            <w:tcW w:w="0" w:type="auto"/>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lang w:val="ru-RU"/>
              </w:rPr>
            </w:pPr>
          </w:p>
        </w:tc>
        <w:tc>
          <w:tcPr>
            <w:tcW w:w="3388"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7.3.3</w:t>
            </w:r>
          </w:p>
        </w:tc>
        <w:tc>
          <w:tcPr>
            <w:tcW w:w="10137" w:type="dxa"/>
            <w:tcMar>
              <w:top w:w="50" w:type="dxa"/>
              <w:left w:w="100" w:type="dxa"/>
            </w:tcMar>
            <w:vAlign w:val="center"/>
          </w:tcPr>
          <w:p w:rsidR="00B7722C" w:rsidRPr="00CC3572" w:rsidRDefault="00D96D70" w:rsidP="00CC3572">
            <w:pPr>
              <w:spacing w:after="0" w:line="240" w:lineRule="auto"/>
              <w:ind w:left="135"/>
              <w:jc w:val="both"/>
              <w:rPr>
                <w:rFonts w:ascii="Times New Roman" w:hAnsi="Times New Roman" w:cs="Times New Roman"/>
                <w:sz w:val="24"/>
                <w:szCs w:val="24"/>
              </w:rPr>
            </w:pPr>
            <w:r w:rsidRPr="00CC3572">
              <w:rPr>
                <w:rFonts w:ascii="Times New Roman" w:hAnsi="Times New Roman" w:cs="Times New Roman"/>
                <w:color w:val="000000"/>
                <w:sz w:val="24"/>
                <w:szCs w:val="24"/>
                <w:lang w:val="ru-RU"/>
              </w:rPr>
              <w:t xml:space="preserve">Открытие протона и нейтрона. Нуклонная модель ядра Гейзенберга – Иваненко. </w:t>
            </w:r>
            <w:proofErr w:type="spellStart"/>
            <w:r w:rsidRPr="00CC3572">
              <w:rPr>
                <w:rFonts w:ascii="Times New Roman" w:hAnsi="Times New Roman" w:cs="Times New Roman"/>
                <w:color w:val="000000"/>
                <w:sz w:val="24"/>
                <w:szCs w:val="24"/>
              </w:rPr>
              <w:t>Заряд</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ядра</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Массовое</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число</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ядра</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Изотопы</w:t>
            </w:r>
            <w:proofErr w:type="spellEnd"/>
          </w:p>
        </w:tc>
      </w:tr>
      <w:tr w:rsidR="00B7722C" w:rsidRPr="00C35111" w:rsidTr="00CC3572">
        <w:trPr>
          <w:trHeight w:val="144"/>
        </w:trPr>
        <w:tc>
          <w:tcPr>
            <w:tcW w:w="0" w:type="auto"/>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rPr>
            </w:pPr>
          </w:p>
        </w:tc>
        <w:tc>
          <w:tcPr>
            <w:tcW w:w="3388"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7.3.4</w:t>
            </w:r>
          </w:p>
        </w:tc>
        <w:tc>
          <w:tcPr>
            <w:tcW w:w="10137" w:type="dxa"/>
            <w:tcMar>
              <w:top w:w="50" w:type="dxa"/>
              <w:left w:w="100" w:type="dxa"/>
            </w:tcMar>
            <w:vAlign w:val="center"/>
          </w:tcPr>
          <w:p w:rsidR="00B7722C" w:rsidRPr="00CC3572" w:rsidRDefault="00D96D70" w:rsidP="00CC3572">
            <w:pPr>
              <w:spacing w:after="0" w:line="240" w:lineRule="auto"/>
              <w:ind w:left="135"/>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Альфа-распад. Электронный и позитронный бета-распад. Гамма-излучение. Закон радиоактивного распада</w:t>
            </w:r>
          </w:p>
        </w:tc>
      </w:tr>
      <w:tr w:rsidR="00B7722C" w:rsidRPr="00C35111" w:rsidTr="00CC3572">
        <w:trPr>
          <w:trHeight w:val="144"/>
        </w:trPr>
        <w:tc>
          <w:tcPr>
            <w:tcW w:w="0" w:type="auto"/>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lang w:val="ru-RU"/>
              </w:rPr>
            </w:pPr>
          </w:p>
        </w:tc>
        <w:tc>
          <w:tcPr>
            <w:tcW w:w="3388"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7.3.5</w:t>
            </w:r>
          </w:p>
        </w:tc>
        <w:tc>
          <w:tcPr>
            <w:tcW w:w="10137" w:type="dxa"/>
            <w:tcMar>
              <w:top w:w="50" w:type="dxa"/>
              <w:left w:w="100" w:type="dxa"/>
            </w:tcMar>
            <w:vAlign w:val="center"/>
          </w:tcPr>
          <w:p w:rsidR="00B7722C" w:rsidRPr="00CC3572" w:rsidRDefault="00D96D70" w:rsidP="00CC3572">
            <w:pPr>
              <w:spacing w:after="0" w:line="240" w:lineRule="auto"/>
              <w:ind w:left="135"/>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Энергия связи нуклонов в ядре. Ядерные силы. Дефект массы ядра</w:t>
            </w:r>
          </w:p>
        </w:tc>
      </w:tr>
      <w:tr w:rsidR="00B7722C" w:rsidRPr="00C35111" w:rsidTr="00CC3572">
        <w:trPr>
          <w:trHeight w:val="144"/>
        </w:trPr>
        <w:tc>
          <w:tcPr>
            <w:tcW w:w="0" w:type="auto"/>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lang w:val="ru-RU"/>
              </w:rPr>
            </w:pPr>
          </w:p>
        </w:tc>
        <w:tc>
          <w:tcPr>
            <w:tcW w:w="3388"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7.3.6</w:t>
            </w:r>
          </w:p>
        </w:tc>
        <w:tc>
          <w:tcPr>
            <w:tcW w:w="10137" w:type="dxa"/>
            <w:tcMar>
              <w:top w:w="50" w:type="dxa"/>
              <w:left w:w="100" w:type="dxa"/>
            </w:tcMar>
            <w:vAlign w:val="center"/>
          </w:tcPr>
          <w:p w:rsidR="00B7722C" w:rsidRPr="00CC3572" w:rsidRDefault="00D96D70" w:rsidP="00CC3572">
            <w:pPr>
              <w:spacing w:after="0" w:line="240" w:lineRule="auto"/>
              <w:ind w:left="135"/>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Ядерные реакции. Деление и синтез ядер</w:t>
            </w:r>
          </w:p>
        </w:tc>
      </w:tr>
      <w:tr w:rsidR="00B7722C" w:rsidRPr="00CC3572" w:rsidTr="00CC3572">
        <w:trPr>
          <w:trHeight w:val="144"/>
        </w:trPr>
        <w:tc>
          <w:tcPr>
            <w:tcW w:w="0" w:type="auto"/>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lang w:val="ru-RU"/>
              </w:rPr>
            </w:pPr>
          </w:p>
        </w:tc>
        <w:tc>
          <w:tcPr>
            <w:tcW w:w="3388"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7.3.7</w:t>
            </w:r>
          </w:p>
        </w:tc>
        <w:tc>
          <w:tcPr>
            <w:tcW w:w="10137" w:type="dxa"/>
            <w:tcMar>
              <w:top w:w="50" w:type="dxa"/>
              <w:left w:w="100" w:type="dxa"/>
            </w:tcMar>
            <w:vAlign w:val="center"/>
          </w:tcPr>
          <w:p w:rsidR="00B7722C" w:rsidRPr="00CC3572" w:rsidRDefault="00D96D70" w:rsidP="00CC3572">
            <w:pPr>
              <w:spacing w:after="0" w:line="240" w:lineRule="auto"/>
              <w:ind w:left="135"/>
              <w:jc w:val="both"/>
              <w:rPr>
                <w:rFonts w:ascii="Times New Roman" w:hAnsi="Times New Roman" w:cs="Times New Roman"/>
                <w:sz w:val="24"/>
                <w:szCs w:val="24"/>
              </w:rPr>
            </w:pPr>
            <w:r w:rsidRPr="00CC3572">
              <w:rPr>
                <w:rFonts w:ascii="Times New Roman" w:hAnsi="Times New Roman" w:cs="Times New Roman"/>
                <w:color w:val="000000"/>
                <w:sz w:val="24"/>
                <w:szCs w:val="24"/>
                <w:lang w:val="ru-RU"/>
              </w:rPr>
              <w:t xml:space="preserve">Ядерный реактор. Термоядерный синтез. Проблемы и перспективы ядерной энергетики. </w:t>
            </w:r>
            <w:proofErr w:type="spellStart"/>
            <w:r w:rsidRPr="00CC3572">
              <w:rPr>
                <w:rFonts w:ascii="Times New Roman" w:hAnsi="Times New Roman" w:cs="Times New Roman"/>
                <w:color w:val="000000"/>
                <w:sz w:val="24"/>
                <w:szCs w:val="24"/>
              </w:rPr>
              <w:t>Экологические</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аспекты</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ядерной</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энергетики</w:t>
            </w:r>
            <w:proofErr w:type="spellEnd"/>
          </w:p>
        </w:tc>
      </w:tr>
      <w:tr w:rsidR="00B7722C" w:rsidRPr="00C35111" w:rsidTr="00CC3572">
        <w:trPr>
          <w:trHeight w:val="144"/>
        </w:trPr>
        <w:tc>
          <w:tcPr>
            <w:tcW w:w="0" w:type="auto"/>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rPr>
            </w:pPr>
          </w:p>
        </w:tc>
        <w:tc>
          <w:tcPr>
            <w:tcW w:w="3388"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7.3.8</w:t>
            </w:r>
          </w:p>
        </w:tc>
        <w:tc>
          <w:tcPr>
            <w:tcW w:w="10137" w:type="dxa"/>
            <w:tcMar>
              <w:top w:w="50" w:type="dxa"/>
              <w:left w:w="100" w:type="dxa"/>
            </w:tcMar>
            <w:vAlign w:val="center"/>
          </w:tcPr>
          <w:p w:rsidR="00B7722C" w:rsidRPr="00CC3572" w:rsidRDefault="00D96D70" w:rsidP="00CC3572">
            <w:pPr>
              <w:spacing w:after="0" w:line="240" w:lineRule="auto"/>
              <w:ind w:left="135"/>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Элементарные частицы. Открытие позитрона. Фундаментальные взаимодействия</w:t>
            </w:r>
          </w:p>
        </w:tc>
      </w:tr>
      <w:tr w:rsidR="00B7722C" w:rsidRPr="00C35111" w:rsidTr="00CC3572">
        <w:trPr>
          <w:trHeight w:val="144"/>
        </w:trPr>
        <w:tc>
          <w:tcPr>
            <w:tcW w:w="0" w:type="auto"/>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lang w:val="ru-RU"/>
              </w:rPr>
            </w:pPr>
          </w:p>
        </w:tc>
        <w:tc>
          <w:tcPr>
            <w:tcW w:w="3388"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7.3.9</w:t>
            </w:r>
          </w:p>
        </w:tc>
        <w:tc>
          <w:tcPr>
            <w:tcW w:w="10137" w:type="dxa"/>
            <w:tcMar>
              <w:top w:w="50" w:type="dxa"/>
              <w:left w:w="100" w:type="dxa"/>
            </w:tcMar>
            <w:vAlign w:val="center"/>
          </w:tcPr>
          <w:p w:rsidR="00B7722C" w:rsidRPr="00CC3572" w:rsidRDefault="00D96D70" w:rsidP="00CC3572">
            <w:pPr>
              <w:spacing w:after="0" w:line="240" w:lineRule="auto"/>
              <w:ind w:left="135"/>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Технические устройства: дозиметр, камера Вильсона, ядерный реактор, атомная бомба</w:t>
            </w:r>
          </w:p>
        </w:tc>
      </w:tr>
      <w:tr w:rsidR="00B7722C" w:rsidRPr="00C35111" w:rsidTr="00CC3572">
        <w:trPr>
          <w:trHeight w:val="144"/>
        </w:trPr>
        <w:tc>
          <w:tcPr>
            <w:tcW w:w="0" w:type="auto"/>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lang w:val="ru-RU"/>
              </w:rPr>
            </w:pPr>
          </w:p>
        </w:tc>
        <w:tc>
          <w:tcPr>
            <w:tcW w:w="3388"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7.3.10</w:t>
            </w:r>
          </w:p>
        </w:tc>
        <w:tc>
          <w:tcPr>
            <w:tcW w:w="10137" w:type="dxa"/>
            <w:tcMar>
              <w:top w:w="50" w:type="dxa"/>
              <w:left w:w="100" w:type="dxa"/>
            </w:tcMar>
            <w:vAlign w:val="center"/>
          </w:tcPr>
          <w:p w:rsidR="00B7722C" w:rsidRPr="00CC3572" w:rsidRDefault="00D96D70" w:rsidP="00CC3572">
            <w:pPr>
              <w:spacing w:after="0" w:line="240" w:lineRule="auto"/>
              <w:ind w:left="135"/>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Практические работы. Исследование треков частиц (по готовым фотографиям)</w:t>
            </w:r>
          </w:p>
        </w:tc>
      </w:tr>
      <w:tr w:rsidR="00B7722C" w:rsidRPr="00CC3572" w:rsidTr="00CC3572">
        <w:trPr>
          <w:trHeight w:val="144"/>
        </w:trPr>
        <w:tc>
          <w:tcPr>
            <w:tcW w:w="1176" w:type="dxa"/>
            <w:vMerge w:val="restart"/>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8</w:t>
            </w:r>
          </w:p>
        </w:tc>
        <w:tc>
          <w:tcPr>
            <w:tcW w:w="13525" w:type="dxa"/>
            <w:gridSpan w:val="2"/>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ЭЛЕМЕНТЫ АСТРОФИЗИКИ</w:t>
            </w:r>
          </w:p>
        </w:tc>
      </w:tr>
      <w:tr w:rsidR="00B7722C" w:rsidRPr="00C35111" w:rsidTr="00CC3572">
        <w:trPr>
          <w:trHeight w:val="144"/>
        </w:trPr>
        <w:tc>
          <w:tcPr>
            <w:tcW w:w="0" w:type="auto"/>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rPr>
            </w:pPr>
          </w:p>
        </w:tc>
        <w:tc>
          <w:tcPr>
            <w:tcW w:w="3388"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8.1</w:t>
            </w:r>
          </w:p>
        </w:tc>
        <w:tc>
          <w:tcPr>
            <w:tcW w:w="10137" w:type="dxa"/>
            <w:tcMar>
              <w:top w:w="50" w:type="dxa"/>
              <w:left w:w="100" w:type="dxa"/>
            </w:tcMar>
            <w:vAlign w:val="center"/>
          </w:tcPr>
          <w:p w:rsidR="00B7722C" w:rsidRPr="00CC3572" w:rsidRDefault="00D96D70" w:rsidP="00CC3572">
            <w:pPr>
              <w:spacing w:after="0" w:line="240" w:lineRule="auto"/>
              <w:ind w:left="135"/>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Вид звёздного неба. Созвездия, яркие звёзды, планеты, их видимое движение</w:t>
            </w:r>
          </w:p>
        </w:tc>
      </w:tr>
      <w:tr w:rsidR="00B7722C" w:rsidRPr="00CC3572" w:rsidTr="00CC3572">
        <w:trPr>
          <w:trHeight w:val="144"/>
        </w:trPr>
        <w:tc>
          <w:tcPr>
            <w:tcW w:w="0" w:type="auto"/>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lang w:val="ru-RU"/>
              </w:rPr>
            </w:pPr>
          </w:p>
        </w:tc>
        <w:tc>
          <w:tcPr>
            <w:tcW w:w="3388"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8.2</w:t>
            </w:r>
          </w:p>
        </w:tc>
        <w:tc>
          <w:tcPr>
            <w:tcW w:w="10137" w:type="dxa"/>
            <w:tcMar>
              <w:top w:w="50" w:type="dxa"/>
              <w:left w:w="100" w:type="dxa"/>
            </w:tcMar>
            <w:vAlign w:val="center"/>
          </w:tcPr>
          <w:p w:rsidR="00B7722C" w:rsidRPr="00CC3572" w:rsidRDefault="00D96D70" w:rsidP="00CC3572">
            <w:pPr>
              <w:spacing w:after="0" w:line="240" w:lineRule="auto"/>
              <w:ind w:left="135"/>
              <w:jc w:val="both"/>
              <w:rPr>
                <w:rFonts w:ascii="Times New Roman" w:hAnsi="Times New Roman" w:cs="Times New Roman"/>
                <w:sz w:val="24"/>
                <w:szCs w:val="24"/>
              </w:rPr>
            </w:pPr>
            <w:r w:rsidRPr="00CC3572">
              <w:rPr>
                <w:rFonts w:ascii="Times New Roman" w:hAnsi="Times New Roman" w:cs="Times New Roman"/>
                <w:color w:val="000000"/>
                <w:sz w:val="24"/>
                <w:szCs w:val="24"/>
                <w:lang w:val="ru-RU"/>
              </w:rPr>
              <w:t xml:space="preserve">Солнечная система. Планеты земной группы. Планеты-гиганты и их спутники, карликовые планеты. </w:t>
            </w:r>
            <w:proofErr w:type="spellStart"/>
            <w:r w:rsidRPr="00CC3572">
              <w:rPr>
                <w:rFonts w:ascii="Times New Roman" w:hAnsi="Times New Roman" w:cs="Times New Roman"/>
                <w:color w:val="000000"/>
                <w:sz w:val="24"/>
                <w:szCs w:val="24"/>
              </w:rPr>
              <w:t>Малые</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тела</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Солнечной</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системы</w:t>
            </w:r>
            <w:proofErr w:type="spellEnd"/>
          </w:p>
        </w:tc>
      </w:tr>
      <w:tr w:rsidR="00B7722C" w:rsidRPr="00C35111" w:rsidTr="00CC3572">
        <w:trPr>
          <w:trHeight w:val="144"/>
        </w:trPr>
        <w:tc>
          <w:tcPr>
            <w:tcW w:w="0" w:type="auto"/>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rPr>
            </w:pPr>
          </w:p>
        </w:tc>
        <w:tc>
          <w:tcPr>
            <w:tcW w:w="3388"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8.3</w:t>
            </w:r>
          </w:p>
        </w:tc>
        <w:tc>
          <w:tcPr>
            <w:tcW w:w="10137" w:type="dxa"/>
            <w:tcMar>
              <w:top w:w="50" w:type="dxa"/>
              <w:left w:w="100" w:type="dxa"/>
            </w:tcMar>
            <w:vAlign w:val="center"/>
          </w:tcPr>
          <w:p w:rsidR="00B7722C" w:rsidRPr="00CC3572" w:rsidRDefault="00D96D70" w:rsidP="00CC3572">
            <w:pPr>
              <w:spacing w:after="0" w:line="240" w:lineRule="auto"/>
              <w:ind w:left="135"/>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Солнце, фотосфера и атмосфера. Солнечная активность</w:t>
            </w:r>
          </w:p>
        </w:tc>
      </w:tr>
      <w:tr w:rsidR="00B7722C" w:rsidRPr="00C35111" w:rsidTr="00CC3572">
        <w:trPr>
          <w:trHeight w:val="144"/>
        </w:trPr>
        <w:tc>
          <w:tcPr>
            <w:tcW w:w="0" w:type="auto"/>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lang w:val="ru-RU"/>
              </w:rPr>
            </w:pPr>
          </w:p>
        </w:tc>
        <w:tc>
          <w:tcPr>
            <w:tcW w:w="3388"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8.4</w:t>
            </w:r>
          </w:p>
        </w:tc>
        <w:tc>
          <w:tcPr>
            <w:tcW w:w="10137" w:type="dxa"/>
            <w:tcMar>
              <w:top w:w="50" w:type="dxa"/>
              <w:left w:w="100" w:type="dxa"/>
            </w:tcMar>
            <w:vAlign w:val="center"/>
          </w:tcPr>
          <w:p w:rsidR="00B7722C" w:rsidRPr="00CC3572" w:rsidRDefault="00D96D70" w:rsidP="00CC3572">
            <w:pPr>
              <w:spacing w:after="0" w:line="240" w:lineRule="auto"/>
              <w:ind w:left="135"/>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Источник энергии Солнца и звёзд</w:t>
            </w:r>
          </w:p>
        </w:tc>
      </w:tr>
      <w:tr w:rsidR="00B7722C" w:rsidRPr="00C35111" w:rsidTr="00CC3572">
        <w:trPr>
          <w:trHeight w:val="144"/>
        </w:trPr>
        <w:tc>
          <w:tcPr>
            <w:tcW w:w="0" w:type="auto"/>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lang w:val="ru-RU"/>
              </w:rPr>
            </w:pPr>
          </w:p>
        </w:tc>
        <w:tc>
          <w:tcPr>
            <w:tcW w:w="3388"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8.5</w:t>
            </w:r>
          </w:p>
        </w:tc>
        <w:tc>
          <w:tcPr>
            <w:tcW w:w="10137" w:type="dxa"/>
            <w:tcMar>
              <w:top w:w="50" w:type="dxa"/>
              <w:left w:w="100" w:type="dxa"/>
            </w:tcMar>
            <w:vAlign w:val="center"/>
          </w:tcPr>
          <w:p w:rsidR="00B7722C" w:rsidRPr="00CC3572" w:rsidRDefault="00D96D70" w:rsidP="00CC3572">
            <w:pPr>
              <w:spacing w:after="0" w:line="240" w:lineRule="auto"/>
              <w:ind w:left="135"/>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Звёзды, их основные характеристики: масса, светимость, радиус, температура, их взаимосвязь. Диаграмма «спектральный класс – светимость». Звёзды главной последовательности. Зависимость «масса – светимость» для звёзд главной последовательности</w:t>
            </w:r>
          </w:p>
        </w:tc>
      </w:tr>
      <w:tr w:rsidR="00B7722C" w:rsidRPr="00CC3572" w:rsidTr="00CC3572">
        <w:trPr>
          <w:trHeight w:val="144"/>
        </w:trPr>
        <w:tc>
          <w:tcPr>
            <w:tcW w:w="0" w:type="auto"/>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lang w:val="ru-RU"/>
              </w:rPr>
            </w:pPr>
          </w:p>
        </w:tc>
        <w:tc>
          <w:tcPr>
            <w:tcW w:w="3388"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8.6</w:t>
            </w:r>
          </w:p>
        </w:tc>
        <w:tc>
          <w:tcPr>
            <w:tcW w:w="10137" w:type="dxa"/>
            <w:tcMar>
              <w:top w:w="50" w:type="dxa"/>
              <w:left w:w="100" w:type="dxa"/>
            </w:tcMar>
            <w:vAlign w:val="center"/>
          </w:tcPr>
          <w:p w:rsidR="00B7722C" w:rsidRPr="00CC3572" w:rsidRDefault="00D96D70" w:rsidP="00CC3572">
            <w:pPr>
              <w:spacing w:after="0" w:line="240" w:lineRule="auto"/>
              <w:ind w:left="135"/>
              <w:jc w:val="both"/>
              <w:rPr>
                <w:rFonts w:ascii="Times New Roman" w:hAnsi="Times New Roman" w:cs="Times New Roman"/>
                <w:sz w:val="24"/>
                <w:szCs w:val="24"/>
              </w:rPr>
            </w:pPr>
            <w:r w:rsidRPr="00CC3572">
              <w:rPr>
                <w:rFonts w:ascii="Times New Roman" w:hAnsi="Times New Roman" w:cs="Times New Roman"/>
                <w:color w:val="000000"/>
                <w:sz w:val="24"/>
                <w:szCs w:val="24"/>
                <w:lang w:val="ru-RU"/>
              </w:rPr>
              <w:t xml:space="preserve">Внутреннее строение звёзд. Современные представления о происхождении и эволюции Солнца и звёзд. </w:t>
            </w:r>
            <w:proofErr w:type="spellStart"/>
            <w:r w:rsidRPr="00CC3572">
              <w:rPr>
                <w:rFonts w:ascii="Times New Roman" w:hAnsi="Times New Roman" w:cs="Times New Roman"/>
                <w:color w:val="000000"/>
                <w:sz w:val="24"/>
                <w:szCs w:val="24"/>
              </w:rPr>
              <w:t>Этапы</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жизни</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звёзд</w:t>
            </w:r>
            <w:proofErr w:type="spellEnd"/>
          </w:p>
        </w:tc>
      </w:tr>
      <w:tr w:rsidR="00B7722C" w:rsidRPr="00C35111" w:rsidTr="00CC3572">
        <w:trPr>
          <w:trHeight w:val="144"/>
        </w:trPr>
        <w:tc>
          <w:tcPr>
            <w:tcW w:w="0" w:type="auto"/>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rPr>
            </w:pPr>
          </w:p>
        </w:tc>
        <w:tc>
          <w:tcPr>
            <w:tcW w:w="3388"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8.7</w:t>
            </w:r>
          </w:p>
        </w:tc>
        <w:tc>
          <w:tcPr>
            <w:tcW w:w="10137" w:type="dxa"/>
            <w:tcMar>
              <w:top w:w="50" w:type="dxa"/>
              <w:left w:w="100" w:type="dxa"/>
            </w:tcMar>
            <w:vAlign w:val="center"/>
          </w:tcPr>
          <w:p w:rsidR="00B7722C" w:rsidRPr="00CC3572" w:rsidRDefault="00D96D70" w:rsidP="00CC3572">
            <w:pPr>
              <w:spacing w:after="0" w:line="240" w:lineRule="auto"/>
              <w:ind w:left="135"/>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Млечный Путь – наша Галактика. Спиральная структура Галактики, распределение звёзд, газа и пыли. Положение и движение Солнца в Галактике. Плоская и сферическая подсистемы Галактики</w:t>
            </w:r>
          </w:p>
        </w:tc>
      </w:tr>
      <w:tr w:rsidR="00B7722C" w:rsidRPr="00C35111" w:rsidTr="00CC3572">
        <w:trPr>
          <w:trHeight w:val="144"/>
        </w:trPr>
        <w:tc>
          <w:tcPr>
            <w:tcW w:w="0" w:type="auto"/>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lang w:val="ru-RU"/>
              </w:rPr>
            </w:pPr>
          </w:p>
        </w:tc>
        <w:tc>
          <w:tcPr>
            <w:tcW w:w="3388"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8.8</w:t>
            </w:r>
          </w:p>
        </w:tc>
        <w:tc>
          <w:tcPr>
            <w:tcW w:w="10137" w:type="dxa"/>
            <w:tcMar>
              <w:top w:w="50" w:type="dxa"/>
              <w:left w:w="100" w:type="dxa"/>
            </w:tcMar>
            <w:vAlign w:val="center"/>
          </w:tcPr>
          <w:p w:rsidR="00B7722C" w:rsidRPr="00CC3572" w:rsidRDefault="00D96D70" w:rsidP="00CC3572">
            <w:pPr>
              <w:spacing w:after="0" w:line="240" w:lineRule="auto"/>
              <w:ind w:left="135"/>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Типы галактик. Радиогалактики и квазары. Чёрные дыры в ядрах галактик</w:t>
            </w:r>
          </w:p>
        </w:tc>
      </w:tr>
      <w:tr w:rsidR="00B7722C" w:rsidRPr="00CC3572" w:rsidTr="00CC3572">
        <w:trPr>
          <w:trHeight w:val="144"/>
        </w:trPr>
        <w:tc>
          <w:tcPr>
            <w:tcW w:w="0" w:type="auto"/>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lang w:val="ru-RU"/>
              </w:rPr>
            </w:pPr>
          </w:p>
        </w:tc>
        <w:tc>
          <w:tcPr>
            <w:tcW w:w="3388"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8.9</w:t>
            </w:r>
          </w:p>
        </w:tc>
        <w:tc>
          <w:tcPr>
            <w:tcW w:w="10137" w:type="dxa"/>
            <w:tcMar>
              <w:top w:w="50" w:type="dxa"/>
              <w:left w:w="100" w:type="dxa"/>
            </w:tcMar>
            <w:vAlign w:val="center"/>
          </w:tcPr>
          <w:p w:rsidR="00B7722C" w:rsidRPr="00CC3572" w:rsidRDefault="00D96D70" w:rsidP="00CC3572">
            <w:pPr>
              <w:spacing w:after="0" w:line="240" w:lineRule="auto"/>
              <w:ind w:left="135"/>
              <w:jc w:val="both"/>
              <w:rPr>
                <w:rFonts w:ascii="Times New Roman" w:hAnsi="Times New Roman" w:cs="Times New Roman"/>
                <w:sz w:val="24"/>
                <w:szCs w:val="24"/>
              </w:rPr>
            </w:pPr>
            <w:r w:rsidRPr="00CC3572">
              <w:rPr>
                <w:rFonts w:ascii="Times New Roman" w:hAnsi="Times New Roman" w:cs="Times New Roman"/>
                <w:color w:val="000000"/>
                <w:sz w:val="24"/>
                <w:szCs w:val="24"/>
                <w:lang w:val="ru-RU"/>
              </w:rPr>
              <w:t xml:space="preserve">Вселенная. Расширение Вселенной. Закон Хаббла. Разбегание галактик. Возраст и радиус Вселенной, теория Большого взрыва. </w:t>
            </w:r>
            <w:proofErr w:type="spellStart"/>
            <w:r w:rsidRPr="00CC3572">
              <w:rPr>
                <w:rFonts w:ascii="Times New Roman" w:hAnsi="Times New Roman" w:cs="Times New Roman"/>
                <w:color w:val="000000"/>
                <w:sz w:val="24"/>
                <w:szCs w:val="24"/>
              </w:rPr>
              <w:t>Модель</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горячей</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Вселенной</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Реликтовое</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излучение</w:t>
            </w:r>
            <w:proofErr w:type="spellEnd"/>
          </w:p>
        </w:tc>
      </w:tr>
      <w:tr w:rsidR="00B7722C" w:rsidRPr="00C35111" w:rsidTr="00CC3572">
        <w:trPr>
          <w:trHeight w:val="144"/>
        </w:trPr>
        <w:tc>
          <w:tcPr>
            <w:tcW w:w="0" w:type="auto"/>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rPr>
            </w:pPr>
          </w:p>
        </w:tc>
        <w:tc>
          <w:tcPr>
            <w:tcW w:w="3388" w:type="dxa"/>
            <w:tcMar>
              <w:top w:w="50" w:type="dxa"/>
              <w:left w:w="100" w:type="dxa"/>
            </w:tcMar>
            <w:vAlign w:val="center"/>
          </w:tcPr>
          <w:p w:rsidR="00B7722C" w:rsidRPr="00CC3572" w:rsidRDefault="00D96D70" w:rsidP="00CC3572">
            <w:pPr>
              <w:spacing w:after="0" w:line="240" w:lineRule="auto"/>
              <w:ind w:left="135"/>
              <w:jc w:val="center"/>
              <w:rPr>
                <w:rFonts w:ascii="Times New Roman" w:hAnsi="Times New Roman" w:cs="Times New Roman"/>
                <w:sz w:val="24"/>
                <w:szCs w:val="24"/>
              </w:rPr>
            </w:pPr>
            <w:r w:rsidRPr="00CC3572">
              <w:rPr>
                <w:rFonts w:ascii="Times New Roman" w:hAnsi="Times New Roman" w:cs="Times New Roman"/>
                <w:color w:val="000000"/>
                <w:sz w:val="24"/>
                <w:szCs w:val="24"/>
              </w:rPr>
              <w:t>8.10</w:t>
            </w:r>
          </w:p>
        </w:tc>
        <w:tc>
          <w:tcPr>
            <w:tcW w:w="10137" w:type="dxa"/>
            <w:tcMar>
              <w:top w:w="50" w:type="dxa"/>
              <w:left w:w="100" w:type="dxa"/>
            </w:tcMar>
            <w:vAlign w:val="center"/>
          </w:tcPr>
          <w:p w:rsidR="00B7722C" w:rsidRPr="00CC3572" w:rsidRDefault="00D96D70" w:rsidP="00CC3572">
            <w:pPr>
              <w:spacing w:after="0" w:line="240" w:lineRule="auto"/>
              <w:ind w:left="135"/>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Масштабная структура Вселенной. Метагалактика. Нерешённые проблемы астрономии</w:t>
            </w:r>
          </w:p>
        </w:tc>
      </w:tr>
      <w:bookmarkEnd w:id="9"/>
    </w:tbl>
    <w:p w:rsidR="00B7722C" w:rsidRPr="00CC3572" w:rsidRDefault="00B7722C" w:rsidP="00CC3572">
      <w:pPr>
        <w:spacing w:after="0" w:line="240" w:lineRule="auto"/>
        <w:rPr>
          <w:rFonts w:ascii="Times New Roman" w:hAnsi="Times New Roman" w:cs="Times New Roman"/>
          <w:sz w:val="24"/>
          <w:szCs w:val="24"/>
          <w:lang w:val="ru-RU"/>
        </w:rPr>
        <w:sectPr w:rsidR="00B7722C" w:rsidRPr="00CC3572" w:rsidSect="00CC3572">
          <w:pgSz w:w="16383" w:h="11906" w:orient="landscape"/>
          <w:pgMar w:top="850" w:right="1134" w:bottom="1701" w:left="1134" w:header="709" w:footer="709" w:gutter="0"/>
          <w:cols w:space="1701"/>
          <w:docGrid w:linePitch="360"/>
        </w:sectPr>
      </w:pPr>
    </w:p>
    <w:p w:rsidR="00B7722C" w:rsidRPr="00CC3572" w:rsidRDefault="00D96D70" w:rsidP="00CC3572">
      <w:pPr>
        <w:spacing w:after="0" w:line="240" w:lineRule="auto"/>
        <w:ind w:left="120"/>
        <w:rPr>
          <w:rFonts w:ascii="Times New Roman" w:hAnsi="Times New Roman" w:cs="Times New Roman"/>
          <w:sz w:val="24"/>
          <w:szCs w:val="24"/>
          <w:lang w:val="ru-RU"/>
        </w:rPr>
      </w:pPr>
      <w:bookmarkStart w:id="10" w:name="block-69201321"/>
      <w:r w:rsidRPr="00CC3572">
        <w:rPr>
          <w:rFonts w:ascii="Times New Roman" w:hAnsi="Times New Roman" w:cs="Times New Roman"/>
          <w:b/>
          <w:color w:val="000000"/>
          <w:sz w:val="24"/>
          <w:szCs w:val="24"/>
          <w:lang w:val="ru-RU"/>
        </w:rPr>
        <w:lastRenderedPageBreak/>
        <w:t>ПРОВЕРЯЕМЫЕ НА ЕГЭ ПО ФИЗИКЕ ТРЕБОВАНИЯ К РЕЗУЛЬТАТАМ ОСВОЕНИЯ ОСНОВНОЙ ОБРАЗОВАТЕЛЬНОЙ ПРОГРАММЫ СРЕДНЕГО ОБЩЕГО ОБРАЗОВАНИЯ</w:t>
      </w:r>
    </w:p>
    <w:p w:rsidR="00B7722C" w:rsidRPr="00CC3572" w:rsidRDefault="00B7722C" w:rsidP="00CC3572">
      <w:pPr>
        <w:spacing w:after="0" w:line="240" w:lineRule="auto"/>
        <w:ind w:left="120"/>
        <w:rPr>
          <w:rFonts w:ascii="Times New Roman" w:hAnsi="Times New Roman" w:cs="Times New Roman"/>
          <w:sz w:val="24"/>
          <w:szCs w:val="24"/>
          <w:lang w:val="ru-RU"/>
        </w:rPr>
      </w:pPr>
    </w:p>
    <w:tbl>
      <w:tblPr>
        <w:tblW w:w="0" w:type="auto"/>
        <w:tblInd w:w="1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88"/>
        <w:gridCol w:w="11836"/>
      </w:tblGrid>
      <w:tr w:rsidR="00B7722C" w:rsidRPr="00C35111">
        <w:trPr>
          <w:trHeight w:val="144"/>
        </w:trPr>
        <w:tc>
          <w:tcPr>
            <w:tcW w:w="1988" w:type="dxa"/>
            <w:tcMar>
              <w:top w:w="50" w:type="dxa"/>
              <w:left w:w="100" w:type="dxa"/>
            </w:tcMar>
            <w:vAlign w:val="center"/>
          </w:tcPr>
          <w:p w:rsidR="00B7722C" w:rsidRPr="00CC3572" w:rsidRDefault="00D96D70" w:rsidP="00CC3572">
            <w:pPr>
              <w:spacing w:after="0" w:line="240" w:lineRule="auto"/>
              <w:ind w:left="243"/>
              <w:rPr>
                <w:rFonts w:ascii="Times New Roman" w:hAnsi="Times New Roman" w:cs="Times New Roman"/>
                <w:sz w:val="24"/>
                <w:szCs w:val="24"/>
              </w:rPr>
            </w:pPr>
            <w:r w:rsidRPr="00CC3572">
              <w:rPr>
                <w:rFonts w:ascii="Times New Roman" w:hAnsi="Times New Roman" w:cs="Times New Roman"/>
                <w:b/>
                <w:color w:val="000000"/>
                <w:sz w:val="24"/>
                <w:szCs w:val="24"/>
                <w:lang w:val="ru-RU"/>
              </w:rPr>
              <w:t xml:space="preserve"> </w:t>
            </w:r>
            <w:proofErr w:type="spellStart"/>
            <w:r w:rsidRPr="00CC3572">
              <w:rPr>
                <w:rFonts w:ascii="Times New Roman" w:hAnsi="Times New Roman" w:cs="Times New Roman"/>
                <w:b/>
                <w:color w:val="000000"/>
                <w:sz w:val="24"/>
                <w:szCs w:val="24"/>
              </w:rPr>
              <w:t>Код</w:t>
            </w:r>
            <w:proofErr w:type="spellEnd"/>
            <w:r w:rsidRPr="00CC3572">
              <w:rPr>
                <w:rFonts w:ascii="Times New Roman" w:hAnsi="Times New Roman" w:cs="Times New Roman"/>
                <w:b/>
                <w:color w:val="000000"/>
                <w:sz w:val="24"/>
                <w:szCs w:val="24"/>
              </w:rPr>
              <w:t xml:space="preserve"> </w:t>
            </w:r>
            <w:proofErr w:type="spellStart"/>
            <w:r w:rsidRPr="00CC3572">
              <w:rPr>
                <w:rFonts w:ascii="Times New Roman" w:hAnsi="Times New Roman" w:cs="Times New Roman"/>
                <w:b/>
                <w:color w:val="000000"/>
                <w:sz w:val="24"/>
                <w:szCs w:val="24"/>
              </w:rPr>
              <w:t>проверяемого</w:t>
            </w:r>
            <w:proofErr w:type="spellEnd"/>
            <w:r w:rsidRPr="00CC3572">
              <w:rPr>
                <w:rFonts w:ascii="Times New Roman" w:hAnsi="Times New Roman" w:cs="Times New Roman"/>
                <w:b/>
                <w:color w:val="000000"/>
                <w:sz w:val="24"/>
                <w:szCs w:val="24"/>
              </w:rPr>
              <w:t xml:space="preserve"> </w:t>
            </w:r>
            <w:proofErr w:type="spellStart"/>
            <w:r w:rsidRPr="00CC3572">
              <w:rPr>
                <w:rFonts w:ascii="Times New Roman" w:hAnsi="Times New Roman" w:cs="Times New Roman"/>
                <w:b/>
                <w:color w:val="000000"/>
                <w:sz w:val="24"/>
                <w:szCs w:val="24"/>
              </w:rPr>
              <w:t>требования</w:t>
            </w:r>
            <w:proofErr w:type="spellEnd"/>
            <w:r w:rsidRPr="00CC3572">
              <w:rPr>
                <w:rFonts w:ascii="Times New Roman" w:hAnsi="Times New Roman" w:cs="Times New Roman"/>
                <w:b/>
                <w:color w:val="000000"/>
                <w:sz w:val="24"/>
                <w:szCs w:val="24"/>
              </w:rPr>
              <w:t xml:space="preserve"> </w:t>
            </w:r>
          </w:p>
        </w:tc>
        <w:tc>
          <w:tcPr>
            <w:tcW w:w="11836" w:type="dxa"/>
            <w:tcMar>
              <w:top w:w="50" w:type="dxa"/>
              <w:left w:w="100" w:type="dxa"/>
            </w:tcMar>
            <w:vAlign w:val="center"/>
          </w:tcPr>
          <w:p w:rsidR="00B7722C" w:rsidRPr="00CC3572" w:rsidRDefault="00D96D70" w:rsidP="00CC3572">
            <w:pPr>
              <w:spacing w:after="0" w:line="240" w:lineRule="auto"/>
              <w:ind w:left="243"/>
              <w:rPr>
                <w:rFonts w:ascii="Times New Roman" w:hAnsi="Times New Roman" w:cs="Times New Roman"/>
                <w:sz w:val="24"/>
                <w:szCs w:val="24"/>
                <w:lang w:val="ru-RU"/>
              </w:rPr>
            </w:pPr>
            <w:r w:rsidRPr="00CC3572">
              <w:rPr>
                <w:rFonts w:ascii="Times New Roman" w:hAnsi="Times New Roman" w:cs="Times New Roman"/>
                <w:b/>
                <w:color w:val="000000"/>
                <w:sz w:val="24"/>
                <w:szCs w:val="24"/>
                <w:lang w:val="ru-RU"/>
              </w:rPr>
              <w:t xml:space="preserve"> Проверяемые требования к предметным результатам освоения основной образовательной программы среднего общего образования </w:t>
            </w:r>
          </w:p>
        </w:tc>
      </w:tr>
      <w:tr w:rsidR="00B7722C" w:rsidRPr="00C35111">
        <w:trPr>
          <w:trHeight w:val="144"/>
        </w:trPr>
        <w:tc>
          <w:tcPr>
            <w:tcW w:w="1988" w:type="dxa"/>
            <w:tcMar>
              <w:top w:w="50" w:type="dxa"/>
              <w:left w:w="100" w:type="dxa"/>
            </w:tcMar>
            <w:vAlign w:val="center"/>
          </w:tcPr>
          <w:p w:rsidR="00B7722C" w:rsidRPr="00CC3572" w:rsidRDefault="00D96D70" w:rsidP="00CC3572">
            <w:pPr>
              <w:spacing w:after="0" w:line="240" w:lineRule="auto"/>
              <w:ind w:left="336"/>
              <w:jc w:val="center"/>
              <w:rPr>
                <w:rFonts w:ascii="Times New Roman" w:hAnsi="Times New Roman" w:cs="Times New Roman"/>
                <w:sz w:val="24"/>
                <w:szCs w:val="24"/>
              </w:rPr>
            </w:pPr>
            <w:r w:rsidRPr="00CC3572">
              <w:rPr>
                <w:rFonts w:ascii="Times New Roman" w:hAnsi="Times New Roman" w:cs="Times New Roman"/>
                <w:color w:val="000000"/>
                <w:sz w:val="24"/>
                <w:szCs w:val="24"/>
              </w:rPr>
              <w:t>1</w:t>
            </w:r>
          </w:p>
        </w:tc>
        <w:tc>
          <w:tcPr>
            <w:tcW w:w="11836" w:type="dxa"/>
            <w:tcMar>
              <w:top w:w="50" w:type="dxa"/>
              <w:left w:w="100" w:type="dxa"/>
            </w:tcMar>
            <w:vAlign w:val="center"/>
          </w:tcPr>
          <w:p w:rsidR="00B7722C" w:rsidRPr="00CC3572" w:rsidRDefault="00D96D70" w:rsidP="00CC3572">
            <w:pPr>
              <w:spacing w:after="0" w:line="240" w:lineRule="auto"/>
              <w:ind w:left="336"/>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Сформированность умений распознавать физические явления (процессы) и объяснять их на основе изученных законов</w:t>
            </w:r>
          </w:p>
        </w:tc>
      </w:tr>
      <w:tr w:rsidR="00B7722C" w:rsidRPr="00C35111">
        <w:trPr>
          <w:trHeight w:val="144"/>
        </w:trPr>
        <w:tc>
          <w:tcPr>
            <w:tcW w:w="1988" w:type="dxa"/>
            <w:tcMar>
              <w:top w:w="50" w:type="dxa"/>
              <w:left w:w="100" w:type="dxa"/>
            </w:tcMar>
            <w:vAlign w:val="center"/>
          </w:tcPr>
          <w:p w:rsidR="00B7722C" w:rsidRPr="00CC3572" w:rsidRDefault="00D96D70" w:rsidP="00CC3572">
            <w:pPr>
              <w:spacing w:after="0" w:line="240" w:lineRule="auto"/>
              <w:ind w:left="336"/>
              <w:jc w:val="center"/>
              <w:rPr>
                <w:rFonts w:ascii="Times New Roman" w:hAnsi="Times New Roman" w:cs="Times New Roman"/>
                <w:sz w:val="24"/>
                <w:szCs w:val="24"/>
              </w:rPr>
            </w:pPr>
            <w:r w:rsidRPr="00CC3572">
              <w:rPr>
                <w:rFonts w:ascii="Times New Roman" w:hAnsi="Times New Roman" w:cs="Times New Roman"/>
                <w:color w:val="000000"/>
                <w:sz w:val="24"/>
                <w:szCs w:val="24"/>
              </w:rPr>
              <w:t>2</w:t>
            </w:r>
          </w:p>
        </w:tc>
        <w:tc>
          <w:tcPr>
            <w:tcW w:w="11836" w:type="dxa"/>
            <w:tcMar>
              <w:top w:w="50" w:type="dxa"/>
              <w:left w:w="100" w:type="dxa"/>
            </w:tcMar>
            <w:vAlign w:val="center"/>
          </w:tcPr>
          <w:p w:rsidR="00B7722C" w:rsidRPr="00CC3572" w:rsidRDefault="00D96D70" w:rsidP="00CC3572">
            <w:pPr>
              <w:spacing w:after="0" w:line="240" w:lineRule="auto"/>
              <w:ind w:left="336"/>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Владение основополагающими физическими понятиями и величинами, характеризующими физические процессы </w:t>
            </w:r>
          </w:p>
        </w:tc>
      </w:tr>
      <w:tr w:rsidR="00B7722C" w:rsidRPr="00C35111">
        <w:trPr>
          <w:trHeight w:val="144"/>
        </w:trPr>
        <w:tc>
          <w:tcPr>
            <w:tcW w:w="1988" w:type="dxa"/>
            <w:tcMar>
              <w:top w:w="50" w:type="dxa"/>
              <w:left w:w="100" w:type="dxa"/>
            </w:tcMar>
            <w:vAlign w:val="center"/>
          </w:tcPr>
          <w:p w:rsidR="00B7722C" w:rsidRPr="00CC3572" w:rsidRDefault="00D96D70" w:rsidP="00CC3572">
            <w:pPr>
              <w:spacing w:after="0" w:line="240" w:lineRule="auto"/>
              <w:ind w:left="336"/>
              <w:jc w:val="center"/>
              <w:rPr>
                <w:rFonts w:ascii="Times New Roman" w:hAnsi="Times New Roman" w:cs="Times New Roman"/>
                <w:sz w:val="24"/>
                <w:szCs w:val="24"/>
              </w:rPr>
            </w:pPr>
            <w:r w:rsidRPr="00CC3572">
              <w:rPr>
                <w:rFonts w:ascii="Times New Roman" w:hAnsi="Times New Roman" w:cs="Times New Roman"/>
                <w:color w:val="000000"/>
                <w:sz w:val="24"/>
                <w:szCs w:val="24"/>
              </w:rPr>
              <w:t>3</w:t>
            </w:r>
          </w:p>
        </w:tc>
        <w:tc>
          <w:tcPr>
            <w:tcW w:w="11836" w:type="dxa"/>
            <w:tcMar>
              <w:top w:w="50" w:type="dxa"/>
              <w:left w:w="100" w:type="dxa"/>
            </w:tcMar>
            <w:vAlign w:val="center"/>
          </w:tcPr>
          <w:p w:rsidR="00B7722C" w:rsidRPr="00CC3572" w:rsidRDefault="00D96D70" w:rsidP="00CC3572">
            <w:pPr>
              <w:spacing w:after="0" w:line="240" w:lineRule="auto"/>
              <w:ind w:left="336"/>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Сформированность умений применять законы классической механики, молекулярной физики и термодинамики, электродинамики, квантовой физики для анализа и объяснения явлений микромира, макромира и </w:t>
            </w:r>
            <w:proofErr w:type="spellStart"/>
            <w:r w:rsidRPr="00CC3572">
              <w:rPr>
                <w:rFonts w:ascii="Times New Roman" w:hAnsi="Times New Roman" w:cs="Times New Roman"/>
                <w:color w:val="000000"/>
                <w:sz w:val="24"/>
                <w:szCs w:val="24"/>
                <w:lang w:val="ru-RU"/>
              </w:rPr>
              <w:t>мегамира</w:t>
            </w:r>
            <w:proofErr w:type="spellEnd"/>
            <w:r w:rsidRPr="00CC3572">
              <w:rPr>
                <w:rFonts w:ascii="Times New Roman" w:hAnsi="Times New Roman" w:cs="Times New Roman"/>
                <w:color w:val="000000"/>
                <w:sz w:val="24"/>
                <w:szCs w:val="24"/>
                <w:lang w:val="ru-RU"/>
              </w:rPr>
              <w:t>, различать условия (границы, области) применимости физических законов, понимать всеобщий характер фундаментальных законов и ограниченность использования частных законов; анализировать физические процессы, используя основные положения, законы и закономерности</w:t>
            </w:r>
          </w:p>
        </w:tc>
      </w:tr>
      <w:tr w:rsidR="00B7722C" w:rsidRPr="00C35111">
        <w:trPr>
          <w:trHeight w:val="144"/>
        </w:trPr>
        <w:tc>
          <w:tcPr>
            <w:tcW w:w="1988" w:type="dxa"/>
            <w:tcMar>
              <w:top w:w="50" w:type="dxa"/>
              <w:left w:w="100" w:type="dxa"/>
            </w:tcMar>
            <w:vAlign w:val="center"/>
          </w:tcPr>
          <w:p w:rsidR="00B7722C" w:rsidRPr="00CC3572" w:rsidRDefault="00D96D70" w:rsidP="00CC3572">
            <w:pPr>
              <w:spacing w:after="0" w:line="240" w:lineRule="auto"/>
              <w:ind w:left="336"/>
              <w:jc w:val="center"/>
              <w:rPr>
                <w:rFonts w:ascii="Times New Roman" w:hAnsi="Times New Roman" w:cs="Times New Roman"/>
                <w:sz w:val="24"/>
                <w:szCs w:val="24"/>
              </w:rPr>
            </w:pPr>
            <w:r w:rsidRPr="00CC3572">
              <w:rPr>
                <w:rFonts w:ascii="Times New Roman" w:hAnsi="Times New Roman" w:cs="Times New Roman"/>
                <w:color w:val="000000"/>
                <w:sz w:val="24"/>
                <w:szCs w:val="24"/>
              </w:rPr>
              <w:t>4</w:t>
            </w:r>
          </w:p>
        </w:tc>
        <w:tc>
          <w:tcPr>
            <w:tcW w:w="11836" w:type="dxa"/>
            <w:tcMar>
              <w:top w:w="50" w:type="dxa"/>
              <w:left w:w="100" w:type="dxa"/>
            </w:tcMar>
            <w:vAlign w:val="center"/>
          </w:tcPr>
          <w:p w:rsidR="00B7722C" w:rsidRPr="00CC3572" w:rsidRDefault="00D96D70" w:rsidP="00CC3572">
            <w:pPr>
              <w:spacing w:after="0" w:line="240" w:lineRule="auto"/>
              <w:ind w:left="336"/>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Сформированность умения различать условия применимости моделей физических тел и процессов (явлений)</w:t>
            </w:r>
          </w:p>
        </w:tc>
      </w:tr>
      <w:tr w:rsidR="00B7722C" w:rsidRPr="00C35111">
        <w:trPr>
          <w:trHeight w:val="144"/>
        </w:trPr>
        <w:tc>
          <w:tcPr>
            <w:tcW w:w="1988" w:type="dxa"/>
            <w:tcMar>
              <w:top w:w="50" w:type="dxa"/>
              <w:left w:w="100" w:type="dxa"/>
            </w:tcMar>
            <w:vAlign w:val="center"/>
          </w:tcPr>
          <w:p w:rsidR="00B7722C" w:rsidRPr="00CC3572" w:rsidRDefault="00D96D70" w:rsidP="00CC3572">
            <w:pPr>
              <w:spacing w:after="0" w:line="240" w:lineRule="auto"/>
              <w:ind w:left="336"/>
              <w:jc w:val="center"/>
              <w:rPr>
                <w:rFonts w:ascii="Times New Roman" w:hAnsi="Times New Roman" w:cs="Times New Roman"/>
                <w:sz w:val="24"/>
                <w:szCs w:val="24"/>
              </w:rPr>
            </w:pPr>
            <w:r w:rsidRPr="00CC3572">
              <w:rPr>
                <w:rFonts w:ascii="Times New Roman" w:hAnsi="Times New Roman" w:cs="Times New Roman"/>
                <w:color w:val="000000"/>
                <w:sz w:val="24"/>
                <w:szCs w:val="24"/>
              </w:rPr>
              <w:t>5</w:t>
            </w:r>
          </w:p>
        </w:tc>
        <w:tc>
          <w:tcPr>
            <w:tcW w:w="11836" w:type="dxa"/>
            <w:tcMar>
              <w:top w:w="50" w:type="dxa"/>
              <w:left w:w="100" w:type="dxa"/>
            </w:tcMar>
            <w:vAlign w:val="center"/>
          </w:tcPr>
          <w:p w:rsidR="00B7722C" w:rsidRPr="00CC3572" w:rsidRDefault="00D96D70" w:rsidP="00CC3572">
            <w:pPr>
              <w:spacing w:after="0" w:line="240" w:lineRule="auto"/>
              <w:ind w:left="336"/>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Сформированность умения решать расчётные задачи с явно заданной и неявно заданной физической моделью: на основании анализа условия выбирать физические модели, отвечающие требованиям задачи, применять формулы, законы, закономерности и постулаты физических теорий при использовании математических методов решения задач, проводить расчёты на основании имеющихся данных, анализировать результаты и корректировать методы решения с учётом полученных результатов</w:t>
            </w:r>
          </w:p>
        </w:tc>
      </w:tr>
      <w:tr w:rsidR="00B7722C" w:rsidRPr="00C35111">
        <w:trPr>
          <w:trHeight w:val="144"/>
        </w:trPr>
        <w:tc>
          <w:tcPr>
            <w:tcW w:w="1988" w:type="dxa"/>
            <w:tcMar>
              <w:top w:w="50" w:type="dxa"/>
              <w:left w:w="100" w:type="dxa"/>
            </w:tcMar>
            <w:vAlign w:val="center"/>
          </w:tcPr>
          <w:p w:rsidR="00B7722C" w:rsidRPr="00CC3572" w:rsidRDefault="00D96D70" w:rsidP="00CC3572">
            <w:pPr>
              <w:spacing w:after="0" w:line="240" w:lineRule="auto"/>
              <w:ind w:left="336"/>
              <w:jc w:val="center"/>
              <w:rPr>
                <w:rFonts w:ascii="Times New Roman" w:hAnsi="Times New Roman" w:cs="Times New Roman"/>
                <w:sz w:val="24"/>
                <w:szCs w:val="24"/>
              </w:rPr>
            </w:pPr>
            <w:r w:rsidRPr="00CC3572">
              <w:rPr>
                <w:rFonts w:ascii="Times New Roman" w:hAnsi="Times New Roman" w:cs="Times New Roman"/>
                <w:color w:val="000000"/>
                <w:sz w:val="24"/>
                <w:szCs w:val="24"/>
              </w:rPr>
              <w:t>6</w:t>
            </w:r>
          </w:p>
        </w:tc>
        <w:tc>
          <w:tcPr>
            <w:tcW w:w="11836" w:type="dxa"/>
            <w:tcMar>
              <w:top w:w="50" w:type="dxa"/>
              <w:left w:w="100" w:type="dxa"/>
            </w:tcMar>
            <w:vAlign w:val="center"/>
          </w:tcPr>
          <w:p w:rsidR="00B7722C" w:rsidRPr="00CC3572" w:rsidRDefault="00D96D70" w:rsidP="00CC3572">
            <w:pPr>
              <w:spacing w:after="0" w:line="240" w:lineRule="auto"/>
              <w:ind w:left="336"/>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Решать качественные задачи, требующие применения знаний из разных разделов школьного курса физики, а также интеграции знаний из других предметов естественнонаучного цикла: выстраивать логическую цепочку рассуждений с опорой на изученные законы, закономерности и физические явления</w:t>
            </w:r>
          </w:p>
        </w:tc>
      </w:tr>
      <w:tr w:rsidR="00B7722C" w:rsidRPr="00C35111">
        <w:trPr>
          <w:trHeight w:val="144"/>
        </w:trPr>
        <w:tc>
          <w:tcPr>
            <w:tcW w:w="1988" w:type="dxa"/>
            <w:tcMar>
              <w:top w:w="50" w:type="dxa"/>
              <w:left w:w="100" w:type="dxa"/>
            </w:tcMar>
            <w:vAlign w:val="center"/>
          </w:tcPr>
          <w:p w:rsidR="00B7722C" w:rsidRPr="00CC3572" w:rsidRDefault="00D96D70" w:rsidP="00CC3572">
            <w:pPr>
              <w:spacing w:after="0" w:line="240" w:lineRule="auto"/>
              <w:ind w:left="336"/>
              <w:jc w:val="center"/>
              <w:rPr>
                <w:rFonts w:ascii="Times New Roman" w:hAnsi="Times New Roman" w:cs="Times New Roman"/>
                <w:sz w:val="24"/>
                <w:szCs w:val="24"/>
              </w:rPr>
            </w:pPr>
            <w:r w:rsidRPr="00CC3572">
              <w:rPr>
                <w:rFonts w:ascii="Times New Roman" w:hAnsi="Times New Roman" w:cs="Times New Roman"/>
                <w:color w:val="000000"/>
                <w:sz w:val="24"/>
                <w:szCs w:val="24"/>
              </w:rPr>
              <w:t>7</w:t>
            </w:r>
          </w:p>
        </w:tc>
        <w:tc>
          <w:tcPr>
            <w:tcW w:w="11836" w:type="dxa"/>
            <w:tcMar>
              <w:top w:w="50" w:type="dxa"/>
              <w:left w:w="100" w:type="dxa"/>
            </w:tcMar>
            <w:vAlign w:val="center"/>
          </w:tcPr>
          <w:p w:rsidR="00B7722C" w:rsidRPr="00CC3572" w:rsidRDefault="00D96D70" w:rsidP="00CC3572">
            <w:pPr>
              <w:spacing w:after="0" w:line="240" w:lineRule="auto"/>
              <w:ind w:left="336"/>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Владение основными методами научного познания, используемыми в физике: проводить прямые и косвенные измерения физических величин, выбирая оптимальный способ измерения и используя известные методы оценки погрешностей измерений, проводить исследование зависимостей физических величин с использованием прямых измерений, объяснять полученные результаты, используя физические теории, законы и понятия, и делать выводы; соблюдать правила безопасного труда при проведении исследований в рамках учебного эксперимента и учебно-исследовательской деятельности с использованием цифровых измерительных устройств и лабораторного оборудования</w:t>
            </w:r>
          </w:p>
        </w:tc>
      </w:tr>
      <w:tr w:rsidR="00B7722C" w:rsidRPr="00C35111">
        <w:trPr>
          <w:trHeight w:val="144"/>
        </w:trPr>
        <w:tc>
          <w:tcPr>
            <w:tcW w:w="1988" w:type="dxa"/>
            <w:tcMar>
              <w:top w:w="50" w:type="dxa"/>
              <w:left w:w="100" w:type="dxa"/>
            </w:tcMar>
            <w:vAlign w:val="center"/>
          </w:tcPr>
          <w:p w:rsidR="00B7722C" w:rsidRPr="00CC3572" w:rsidRDefault="00D96D70" w:rsidP="00CC3572">
            <w:pPr>
              <w:spacing w:after="0" w:line="240" w:lineRule="auto"/>
              <w:ind w:left="336"/>
              <w:jc w:val="center"/>
              <w:rPr>
                <w:rFonts w:ascii="Times New Roman" w:hAnsi="Times New Roman" w:cs="Times New Roman"/>
                <w:sz w:val="24"/>
                <w:szCs w:val="24"/>
              </w:rPr>
            </w:pPr>
            <w:r w:rsidRPr="00CC3572">
              <w:rPr>
                <w:rFonts w:ascii="Times New Roman" w:hAnsi="Times New Roman" w:cs="Times New Roman"/>
                <w:color w:val="000000"/>
                <w:sz w:val="24"/>
                <w:szCs w:val="24"/>
              </w:rPr>
              <w:lastRenderedPageBreak/>
              <w:t>8</w:t>
            </w:r>
          </w:p>
        </w:tc>
        <w:tc>
          <w:tcPr>
            <w:tcW w:w="11836" w:type="dxa"/>
            <w:tcMar>
              <w:top w:w="50" w:type="dxa"/>
              <w:left w:w="100" w:type="dxa"/>
            </w:tcMar>
            <w:vAlign w:val="center"/>
          </w:tcPr>
          <w:p w:rsidR="00B7722C" w:rsidRPr="00CC3572" w:rsidRDefault="00D96D70" w:rsidP="00CC3572">
            <w:pPr>
              <w:spacing w:after="0" w:line="240" w:lineRule="auto"/>
              <w:ind w:left="336"/>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Сформированность умений анализировать и оценивать последствия бытовой и производственной деятельности человека, связанной с физическими процессами, с позиций экологической безопасности; представлений о рациональном природопользовании, а также разумном использовании достижений науки и технологий для дальнейшего развития человеческого общества</w:t>
            </w:r>
          </w:p>
        </w:tc>
      </w:tr>
      <w:tr w:rsidR="00B7722C" w:rsidRPr="00C35111">
        <w:trPr>
          <w:trHeight w:val="144"/>
        </w:trPr>
        <w:tc>
          <w:tcPr>
            <w:tcW w:w="1988" w:type="dxa"/>
            <w:tcMar>
              <w:top w:w="50" w:type="dxa"/>
              <w:left w:w="100" w:type="dxa"/>
            </w:tcMar>
            <w:vAlign w:val="center"/>
          </w:tcPr>
          <w:p w:rsidR="00B7722C" w:rsidRPr="00CC3572" w:rsidRDefault="00D96D70" w:rsidP="00CC3572">
            <w:pPr>
              <w:spacing w:after="0" w:line="240" w:lineRule="auto"/>
              <w:ind w:left="336"/>
              <w:jc w:val="center"/>
              <w:rPr>
                <w:rFonts w:ascii="Times New Roman" w:hAnsi="Times New Roman" w:cs="Times New Roman"/>
                <w:sz w:val="24"/>
                <w:szCs w:val="24"/>
              </w:rPr>
            </w:pPr>
            <w:r w:rsidRPr="00CC3572">
              <w:rPr>
                <w:rFonts w:ascii="Times New Roman" w:hAnsi="Times New Roman" w:cs="Times New Roman"/>
                <w:color w:val="000000"/>
                <w:sz w:val="24"/>
                <w:szCs w:val="24"/>
              </w:rPr>
              <w:t>9</w:t>
            </w:r>
          </w:p>
        </w:tc>
        <w:tc>
          <w:tcPr>
            <w:tcW w:w="11836" w:type="dxa"/>
            <w:tcMar>
              <w:top w:w="50" w:type="dxa"/>
              <w:left w:w="100" w:type="dxa"/>
            </w:tcMar>
            <w:vAlign w:val="center"/>
          </w:tcPr>
          <w:p w:rsidR="00B7722C" w:rsidRPr="00CC3572" w:rsidRDefault="00D96D70" w:rsidP="00CC3572">
            <w:pPr>
              <w:spacing w:after="0" w:line="240" w:lineRule="auto"/>
              <w:ind w:left="336"/>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Овладение различными способами работы с информацией физического содержания с использованием современных информационных технологий; развитие умений критического анализа и оценки достоверности получаемой информации</w:t>
            </w:r>
          </w:p>
        </w:tc>
      </w:tr>
      <w:tr w:rsidR="00B7722C" w:rsidRPr="00C35111">
        <w:trPr>
          <w:trHeight w:val="144"/>
        </w:trPr>
        <w:tc>
          <w:tcPr>
            <w:tcW w:w="1988" w:type="dxa"/>
            <w:tcMar>
              <w:top w:w="50" w:type="dxa"/>
              <w:left w:w="100" w:type="dxa"/>
            </w:tcMar>
            <w:vAlign w:val="center"/>
          </w:tcPr>
          <w:p w:rsidR="00B7722C" w:rsidRPr="00CC3572" w:rsidRDefault="00D96D70" w:rsidP="00CC3572">
            <w:pPr>
              <w:spacing w:after="0" w:line="240" w:lineRule="auto"/>
              <w:ind w:left="336"/>
              <w:jc w:val="center"/>
              <w:rPr>
                <w:rFonts w:ascii="Times New Roman" w:hAnsi="Times New Roman" w:cs="Times New Roman"/>
                <w:sz w:val="24"/>
                <w:szCs w:val="24"/>
              </w:rPr>
            </w:pPr>
            <w:r w:rsidRPr="00CC3572">
              <w:rPr>
                <w:rFonts w:ascii="Times New Roman" w:hAnsi="Times New Roman" w:cs="Times New Roman"/>
                <w:color w:val="000000"/>
                <w:sz w:val="24"/>
                <w:szCs w:val="24"/>
              </w:rPr>
              <w:t>10</w:t>
            </w:r>
          </w:p>
        </w:tc>
        <w:tc>
          <w:tcPr>
            <w:tcW w:w="11836" w:type="dxa"/>
            <w:tcMar>
              <w:top w:w="50" w:type="dxa"/>
              <w:left w:w="100" w:type="dxa"/>
            </w:tcMar>
            <w:vAlign w:val="center"/>
          </w:tcPr>
          <w:p w:rsidR="00B7722C" w:rsidRPr="00CC3572" w:rsidRDefault="00D96D70" w:rsidP="00CC3572">
            <w:pPr>
              <w:spacing w:after="0" w:line="240" w:lineRule="auto"/>
              <w:ind w:left="336"/>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Сформированность умений применять основополагающие астрономические понятия, теории и законы для анализа и объяснения физических процессов, происходящих на звёздах, в звёздных системах, в межгалактической среде; движения небесных тел, эволюции звёзд и Вселенной</w:t>
            </w:r>
          </w:p>
        </w:tc>
      </w:tr>
      <w:bookmarkEnd w:id="10"/>
    </w:tbl>
    <w:p w:rsidR="00B7722C" w:rsidRPr="00CC3572" w:rsidRDefault="00B7722C" w:rsidP="00CC3572">
      <w:pPr>
        <w:spacing w:after="0" w:line="240" w:lineRule="auto"/>
        <w:rPr>
          <w:rFonts w:ascii="Times New Roman" w:hAnsi="Times New Roman" w:cs="Times New Roman"/>
          <w:sz w:val="24"/>
          <w:szCs w:val="24"/>
          <w:lang w:val="ru-RU"/>
        </w:rPr>
        <w:sectPr w:rsidR="00B7722C" w:rsidRPr="00CC3572" w:rsidSect="00CC3572">
          <w:pgSz w:w="16383" w:h="11906" w:orient="landscape"/>
          <w:pgMar w:top="850" w:right="1134" w:bottom="1701" w:left="1134" w:header="709" w:footer="709" w:gutter="0"/>
          <w:cols w:space="1701"/>
          <w:docGrid w:linePitch="360"/>
        </w:sectPr>
      </w:pPr>
    </w:p>
    <w:p w:rsidR="00B7722C" w:rsidRPr="00CC3572" w:rsidRDefault="00D96D70" w:rsidP="00CC3572">
      <w:pPr>
        <w:spacing w:after="0" w:line="240" w:lineRule="auto"/>
        <w:ind w:left="120"/>
        <w:rPr>
          <w:rFonts w:ascii="Times New Roman" w:hAnsi="Times New Roman" w:cs="Times New Roman"/>
          <w:sz w:val="24"/>
          <w:szCs w:val="24"/>
          <w:lang w:val="ru-RU"/>
        </w:rPr>
      </w:pPr>
      <w:bookmarkStart w:id="11" w:name="block-69201322"/>
      <w:r w:rsidRPr="00CC3572">
        <w:rPr>
          <w:rFonts w:ascii="Times New Roman" w:hAnsi="Times New Roman" w:cs="Times New Roman"/>
          <w:b/>
          <w:color w:val="000000"/>
          <w:sz w:val="24"/>
          <w:szCs w:val="24"/>
          <w:lang w:val="ru-RU"/>
        </w:rPr>
        <w:lastRenderedPageBreak/>
        <w:t>ПЕРЕЧЕНЬ ЭЛЕМЕНТОВ СОДЕРЖАНИЯ, ПРОВЕРЯЕМЫХ НА ЕГЭ ПО ФИЗИКЕ</w:t>
      </w:r>
    </w:p>
    <w:p w:rsidR="00B7722C" w:rsidRPr="00CC3572" w:rsidRDefault="00B7722C" w:rsidP="00CC3572">
      <w:pPr>
        <w:spacing w:after="0" w:line="240" w:lineRule="auto"/>
        <w:ind w:left="120"/>
        <w:rPr>
          <w:rFonts w:ascii="Times New Roman" w:hAnsi="Times New Roman" w:cs="Times New Roman"/>
          <w:sz w:val="24"/>
          <w:szCs w:val="24"/>
          <w:lang w:val="ru-RU"/>
        </w:rPr>
      </w:pPr>
    </w:p>
    <w:tbl>
      <w:tblPr>
        <w:tblW w:w="14415" w:type="dxa"/>
        <w:tblInd w:w="1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13"/>
        <w:gridCol w:w="1703"/>
        <w:gridCol w:w="11199"/>
      </w:tblGrid>
      <w:tr w:rsidR="00B7722C" w:rsidRPr="00CC3572" w:rsidTr="00CC3572">
        <w:trPr>
          <w:trHeight w:val="144"/>
        </w:trPr>
        <w:tc>
          <w:tcPr>
            <w:tcW w:w="1513" w:type="dxa"/>
            <w:tcMar>
              <w:top w:w="50" w:type="dxa"/>
              <w:left w:w="100" w:type="dxa"/>
            </w:tcMar>
            <w:vAlign w:val="center"/>
          </w:tcPr>
          <w:p w:rsidR="00B7722C" w:rsidRPr="00CC3572" w:rsidRDefault="00D96D70" w:rsidP="00CC3572">
            <w:pPr>
              <w:spacing w:after="0" w:line="240" w:lineRule="auto"/>
              <w:ind w:left="243"/>
              <w:rPr>
                <w:rFonts w:ascii="Times New Roman" w:hAnsi="Times New Roman" w:cs="Times New Roman"/>
                <w:sz w:val="24"/>
                <w:szCs w:val="24"/>
              </w:rPr>
            </w:pPr>
            <w:r w:rsidRPr="00CC3572">
              <w:rPr>
                <w:rFonts w:ascii="Times New Roman" w:hAnsi="Times New Roman" w:cs="Times New Roman"/>
                <w:b/>
                <w:color w:val="000000"/>
                <w:sz w:val="24"/>
                <w:szCs w:val="24"/>
                <w:lang w:val="ru-RU"/>
              </w:rPr>
              <w:t xml:space="preserve"> </w:t>
            </w:r>
            <w:proofErr w:type="spellStart"/>
            <w:r w:rsidRPr="00CC3572">
              <w:rPr>
                <w:rFonts w:ascii="Times New Roman" w:hAnsi="Times New Roman" w:cs="Times New Roman"/>
                <w:b/>
                <w:color w:val="000000"/>
                <w:sz w:val="24"/>
                <w:szCs w:val="24"/>
              </w:rPr>
              <w:t>Код</w:t>
            </w:r>
            <w:proofErr w:type="spellEnd"/>
            <w:r w:rsidRPr="00CC3572">
              <w:rPr>
                <w:rFonts w:ascii="Times New Roman" w:hAnsi="Times New Roman" w:cs="Times New Roman"/>
                <w:b/>
                <w:color w:val="000000"/>
                <w:sz w:val="24"/>
                <w:szCs w:val="24"/>
              </w:rPr>
              <w:t xml:space="preserve"> </w:t>
            </w:r>
            <w:proofErr w:type="spellStart"/>
            <w:r w:rsidRPr="00CC3572">
              <w:rPr>
                <w:rFonts w:ascii="Times New Roman" w:hAnsi="Times New Roman" w:cs="Times New Roman"/>
                <w:b/>
                <w:color w:val="000000"/>
                <w:sz w:val="24"/>
                <w:szCs w:val="24"/>
              </w:rPr>
              <w:t>раздела</w:t>
            </w:r>
            <w:proofErr w:type="spellEnd"/>
            <w:r w:rsidRPr="00CC3572">
              <w:rPr>
                <w:rFonts w:ascii="Times New Roman" w:hAnsi="Times New Roman" w:cs="Times New Roman"/>
                <w:b/>
                <w:color w:val="000000"/>
                <w:sz w:val="24"/>
                <w:szCs w:val="24"/>
              </w:rPr>
              <w:t>/</w:t>
            </w:r>
            <w:proofErr w:type="spellStart"/>
            <w:r w:rsidRPr="00CC3572">
              <w:rPr>
                <w:rFonts w:ascii="Times New Roman" w:hAnsi="Times New Roman" w:cs="Times New Roman"/>
                <w:b/>
                <w:color w:val="000000"/>
                <w:sz w:val="24"/>
                <w:szCs w:val="24"/>
              </w:rPr>
              <w:t>темы</w:t>
            </w:r>
            <w:proofErr w:type="spellEnd"/>
            <w:r w:rsidRPr="00CC3572">
              <w:rPr>
                <w:rFonts w:ascii="Times New Roman" w:hAnsi="Times New Roman" w:cs="Times New Roman"/>
                <w:b/>
                <w:color w:val="000000"/>
                <w:sz w:val="24"/>
                <w:szCs w:val="24"/>
              </w:rPr>
              <w:t xml:space="preserve"> </w:t>
            </w:r>
          </w:p>
        </w:tc>
        <w:tc>
          <w:tcPr>
            <w:tcW w:w="1703" w:type="dxa"/>
            <w:tcMar>
              <w:top w:w="50" w:type="dxa"/>
              <w:left w:w="100" w:type="dxa"/>
            </w:tcMar>
            <w:vAlign w:val="center"/>
          </w:tcPr>
          <w:p w:rsidR="00B7722C" w:rsidRPr="00CC3572" w:rsidRDefault="00D96D70" w:rsidP="00CC3572">
            <w:pPr>
              <w:spacing w:after="0" w:line="240" w:lineRule="auto"/>
              <w:ind w:left="243"/>
              <w:rPr>
                <w:rFonts w:ascii="Times New Roman" w:hAnsi="Times New Roman" w:cs="Times New Roman"/>
                <w:sz w:val="24"/>
                <w:szCs w:val="24"/>
              </w:rPr>
            </w:pPr>
            <w:r w:rsidRPr="00CC3572">
              <w:rPr>
                <w:rFonts w:ascii="Times New Roman" w:hAnsi="Times New Roman" w:cs="Times New Roman"/>
                <w:b/>
                <w:color w:val="000000"/>
                <w:sz w:val="24"/>
                <w:szCs w:val="24"/>
              </w:rPr>
              <w:t xml:space="preserve"> </w:t>
            </w:r>
            <w:proofErr w:type="spellStart"/>
            <w:r w:rsidRPr="00CC3572">
              <w:rPr>
                <w:rFonts w:ascii="Times New Roman" w:hAnsi="Times New Roman" w:cs="Times New Roman"/>
                <w:b/>
                <w:color w:val="000000"/>
                <w:sz w:val="24"/>
                <w:szCs w:val="24"/>
              </w:rPr>
              <w:t>Код</w:t>
            </w:r>
            <w:proofErr w:type="spellEnd"/>
            <w:r w:rsidRPr="00CC3572">
              <w:rPr>
                <w:rFonts w:ascii="Times New Roman" w:hAnsi="Times New Roman" w:cs="Times New Roman"/>
                <w:b/>
                <w:color w:val="000000"/>
                <w:sz w:val="24"/>
                <w:szCs w:val="24"/>
              </w:rPr>
              <w:t xml:space="preserve"> </w:t>
            </w:r>
            <w:proofErr w:type="spellStart"/>
            <w:r w:rsidRPr="00CC3572">
              <w:rPr>
                <w:rFonts w:ascii="Times New Roman" w:hAnsi="Times New Roman" w:cs="Times New Roman"/>
                <w:b/>
                <w:color w:val="000000"/>
                <w:sz w:val="24"/>
                <w:szCs w:val="24"/>
              </w:rPr>
              <w:t>элемента</w:t>
            </w:r>
            <w:proofErr w:type="spellEnd"/>
            <w:r w:rsidRPr="00CC3572">
              <w:rPr>
                <w:rFonts w:ascii="Times New Roman" w:hAnsi="Times New Roman" w:cs="Times New Roman"/>
                <w:b/>
                <w:color w:val="000000"/>
                <w:sz w:val="24"/>
                <w:szCs w:val="24"/>
              </w:rPr>
              <w:t xml:space="preserve"> </w:t>
            </w:r>
          </w:p>
        </w:tc>
        <w:tc>
          <w:tcPr>
            <w:tcW w:w="11199" w:type="dxa"/>
            <w:tcMar>
              <w:top w:w="50" w:type="dxa"/>
              <w:left w:w="100" w:type="dxa"/>
            </w:tcMar>
            <w:vAlign w:val="center"/>
          </w:tcPr>
          <w:p w:rsidR="00B7722C" w:rsidRPr="00CC3572" w:rsidRDefault="00D96D70" w:rsidP="00CC3572">
            <w:pPr>
              <w:spacing w:after="0" w:line="240" w:lineRule="auto"/>
              <w:ind w:left="243"/>
              <w:rPr>
                <w:rFonts w:ascii="Times New Roman" w:hAnsi="Times New Roman" w:cs="Times New Roman"/>
                <w:sz w:val="24"/>
                <w:szCs w:val="24"/>
              </w:rPr>
            </w:pPr>
            <w:r w:rsidRPr="00CC3572">
              <w:rPr>
                <w:rFonts w:ascii="Times New Roman" w:hAnsi="Times New Roman" w:cs="Times New Roman"/>
                <w:b/>
                <w:color w:val="000000"/>
                <w:sz w:val="24"/>
                <w:szCs w:val="24"/>
              </w:rPr>
              <w:t xml:space="preserve"> </w:t>
            </w:r>
            <w:proofErr w:type="spellStart"/>
            <w:r w:rsidRPr="00CC3572">
              <w:rPr>
                <w:rFonts w:ascii="Times New Roman" w:hAnsi="Times New Roman" w:cs="Times New Roman"/>
                <w:b/>
                <w:color w:val="000000"/>
                <w:sz w:val="24"/>
                <w:szCs w:val="24"/>
              </w:rPr>
              <w:t>Проверяемый</w:t>
            </w:r>
            <w:proofErr w:type="spellEnd"/>
            <w:r w:rsidRPr="00CC3572">
              <w:rPr>
                <w:rFonts w:ascii="Times New Roman" w:hAnsi="Times New Roman" w:cs="Times New Roman"/>
                <w:b/>
                <w:color w:val="000000"/>
                <w:sz w:val="24"/>
                <w:szCs w:val="24"/>
              </w:rPr>
              <w:t xml:space="preserve"> </w:t>
            </w:r>
            <w:proofErr w:type="spellStart"/>
            <w:r w:rsidRPr="00CC3572">
              <w:rPr>
                <w:rFonts w:ascii="Times New Roman" w:hAnsi="Times New Roman" w:cs="Times New Roman"/>
                <w:b/>
                <w:color w:val="000000"/>
                <w:sz w:val="24"/>
                <w:szCs w:val="24"/>
              </w:rPr>
              <w:t>элемент</w:t>
            </w:r>
            <w:proofErr w:type="spellEnd"/>
            <w:r w:rsidRPr="00CC3572">
              <w:rPr>
                <w:rFonts w:ascii="Times New Roman" w:hAnsi="Times New Roman" w:cs="Times New Roman"/>
                <w:b/>
                <w:color w:val="000000"/>
                <w:sz w:val="24"/>
                <w:szCs w:val="24"/>
              </w:rPr>
              <w:t xml:space="preserve"> </w:t>
            </w:r>
            <w:proofErr w:type="spellStart"/>
            <w:r w:rsidRPr="00CC3572">
              <w:rPr>
                <w:rFonts w:ascii="Times New Roman" w:hAnsi="Times New Roman" w:cs="Times New Roman"/>
                <w:b/>
                <w:color w:val="000000"/>
                <w:sz w:val="24"/>
                <w:szCs w:val="24"/>
              </w:rPr>
              <w:t>содержания</w:t>
            </w:r>
            <w:proofErr w:type="spellEnd"/>
            <w:r w:rsidRPr="00CC3572">
              <w:rPr>
                <w:rFonts w:ascii="Times New Roman" w:hAnsi="Times New Roman" w:cs="Times New Roman"/>
                <w:b/>
                <w:color w:val="000000"/>
                <w:sz w:val="24"/>
                <w:szCs w:val="24"/>
              </w:rPr>
              <w:t xml:space="preserve"> </w:t>
            </w:r>
          </w:p>
        </w:tc>
      </w:tr>
      <w:tr w:rsidR="00B7722C" w:rsidRPr="00CC3572" w:rsidTr="00CC3572">
        <w:trPr>
          <w:trHeight w:val="144"/>
        </w:trPr>
        <w:tc>
          <w:tcPr>
            <w:tcW w:w="1513" w:type="dxa"/>
            <w:tcMar>
              <w:top w:w="50" w:type="dxa"/>
              <w:left w:w="100" w:type="dxa"/>
            </w:tcMar>
            <w:vAlign w:val="center"/>
          </w:tcPr>
          <w:p w:rsidR="00B7722C" w:rsidRPr="00CC3572" w:rsidRDefault="00D96D70" w:rsidP="00CC3572">
            <w:pPr>
              <w:spacing w:after="0" w:line="240" w:lineRule="auto"/>
              <w:ind w:left="336"/>
              <w:jc w:val="center"/>
              <w:rPr>
                <w:rFonts w:ascii="Times New Roman" w:hAnsi="Times New Roman" w:cs="Times New Roman"/>
                <w:sz w:val="24"/>
                <w:szCs w:val="24"/>
              </w:rPr>
            </w:pPr>
            <w:r w:rsidRPr="00CC3572">
              <w:rPr>
                <w:rFonts w:ascii="Times New Roman" w:hAnsi="Times New Roman" w:cs="Times New Roman"/>
                <w:color w:val="000000"/>
                <w:sz w:val="24"/>
                <w:szCs w:val="24"/>
              </w:rPr>
              <w:t>1</w:t>
            </w:r>
          </w:p>
        </w:tc>
        <w:tc>
          <w:tcPr>
            <w:tcW w:w="1703" w:type="dxa"/>
            <w:tcMar>
              <w:top w:w="50" w:type="dxa"/>
              <w:left w:w="100" w:type="dxa"/>
            </w:tcMar>
            <w:vAlign w:val="center"/>
          </w:tcPr>
          <w:p w:rsidR="00B7722C" w:rsidRPr="00CC3572" w:rsidRDefault="00B7722C" w:rsidP="00CC3572">
            <w:pPr>
              <w:spacing w:after="0" w:line="240" w:lineRule="auto"/>
              <w:ind w:left="336"/>
              <w:rPr>
                <w:rFonts w:ascii="Times New Roman" w:hAnsi="Times New Roman" w:cs="Times New Roman"/>
                <w:sz w:val="24"/>
                <w:szCs w:val="24"/>
              </w:rPr>
            </w:pPr>
          </w:p>
        </w:tc>
        <w:tc>
          <w:tcPr>
            <w:tcW w:w="11199" w:type="dxa"/>
            <w:tcMar>
              <w:top w:w="50" w:type="dxa"/>
              <w:left w:w="100" w:type="dxa"/>
            </w:tcMar>
            <w:vAlign w:val="center"/>
          </w:tcPr>
          <w:p w:rsidR="00B7722C" w:rsidRPr="00CC3572" w:rsidRDefault="00D96D70" w:rsidP="00CC3572">
            <w:pPr>
              <w:spacing w:after="0" w:line="240" w:lineRule="auto"/>
              <w:ind w:left="336"/>
              <w:jc w:val="both"/>
              <w:rPr>
                <w:rFonts w:ascii="Times New Roman" w:hAnsi="Times New Roman" w:cs="Times New Roman"/>
                <w:sz w:val="24"/>
                <w:szCs w:val="24"/>
              </w:rPr>
            </w:pPr>
            <w:r w:rsidRPr="00CC3572">
              <w:rPr>
                <w:rFonts w:ascii="Times New Roman" w:hAnsi="Times New Roman" w:cs="Times New Roman"/>
                <w:color w:val="000000"/>
                <w:sz w:val="24"/>
                <w:szCs w:val="24"/>
              </w:rPr>
              <w:t>МЕХАНИКА</w:t>
            </w:r>
          </w:p>
        </w:tc>
      </w:tr>
      <w:tr w:rsidR="00B7722C" w:rsidRPr="00CC3572" w:rsidTr="00CC3572">
        <w:trPr>
          <w:trHeight w:val="144"/>
        </w:trPr>
        <w:tc>
          <w:tcPr>
            <w:tcW w:w="1513" w:type="dxa"/>
            <w:tcMar>
              <w:top w:w="50" w:type="dxa"/>
              <w:left w:w="100" w:type="dxa"/>
            </w:tcMar>
            <w:vAlign w:val="center"/>
          </w:tcPr>
          <w:p w:rsidR="00B7722C" w:rsidRPr="00CC3572" w:rsidRDefault="00D96D70" w:rsidP="00CC3572">
            <w:pPr>
              <w:spacing w:after="0" w:line="240" w:lineRule="auto"/>
              <w:ind w:left="336"/>
              <w:jc w:val="center"/>
              <w:rPr>
                <w:rFonts w:ascii="Times New Roman" w:hAnsi="Times New Roman" w:cs="Times New Roman"/>
                <w:sz w:val="24"/>
                <w:szCs w:val="24"/>
              </w:rPr>
            </w:pPr>
            <w:r w:rsidRPr="00CC3572">
              <w:rPr>
                <w:rFonts w:ascii="Times New Roman" w:hAnsi="Times New Roman" w:cs="Times New Roman"/>
                <w:color w:val="000000"/>
                <w:sz w:val="24"/>
                <w:szCs w:val="24"/>
              </w:rPr>
              <w:t>1.1</w:t>
            </w:r>
          </w:p>
        </w:tc>
        <w:tc>
          <w:tcPr>
            <w:tcW w:w="1703" w:type="dxa"/>
            <w:tcMar>
              <w:top w:w="50" w:type="dxa"/>
              <w:left w:w="100" w:type="dxa"/>
            </w:tcMar>
            <w:vAlign w:val="center"/>
          </w:tcPr>
          <w:p w:rsidR="00B7722C" w:rsidRPr="00CC3572" w:rsidRDefault="00B7722C" w:rsidP="00CC3572">
            <w:pPr>
              <w:spacing w:after="0" w:line="240" w:lineRule="auto"/>
              <w:ind w:left="336"/>
              <w:rPr>
                <w:rFonts w:ascii="Times New Roman" w:hAnsi="Times New Roman" w:cs="Times New Roman"/>
                <w:sz w:val="24"/>
                <w:szCs w:val="24"/>
              </w:rPr>
            </w:pPr>
          </w:p>
        </w:tc>
        <w:tc>
          <w:tcPr>
            <w:tcW w:w="11199" w:type="dxa"/>
            <w:tcMar>
              <w:top w:w="50" w:type="dxa"/>
              <w:left w:w="100" w:type="dxa"/>
            </w:tcMar>
            <w:vAlign w:val="center"/>
          </w:tcPr>
          <w:p w:rsidR="00B7722C" w:rsidRPr="00CC3572" w:rsidRDefault="00D96D70" w:rsidP="00CC3572">
            <w:pPr>
              <w:spacing w:after="0" w:line="240" w:lineRule="auto"/>
              <w:ind w:left="336"/>
              <w:jc w:val="both"/>
              <w:rPr>
                <w:rFonts w:ascii="Times New Roman" w:hAnsi="Times New Roman" w:cs="Times New Roman"/>
                <w:sz w:val="24"/>
                <w:szCs w:val="24"/>
              </w:rPr>
            </w:pPr>
            <w:r w:rsidRPr="00CC3572">
              <w:rPr>
                <w:rFonts w:ascii="Times New Roman" w:hAnsi="Times New Roman" w:cs="Times New Roman"/>
                <w:color w:val="000000"/>
                <w:sz w:val="24"/>
                <w:szCs w:val="24"/>
              </w:rPr>
              <w:t>КИНЕМАТИКА</w:t>
            </w:r>
          </w:p>
        </w:tc>
      </w:tr>
      <w:tr w:rsidR="00B7722C" w:rsidRPr="00CC3572" w:rsidTr="00CC3572">
        <w:trPr>
          <w:trHeight w:val="144"/>
        </w:trPr>
        <w:tc>
          <w:tcPr>
            <w:tcW w:w="1513" w:type="dxa"/>
            <w:vMerge w:val="restart"/>
            <w:tcMar>
              <w:top w:w="50" w:type="dxa"/>
              <w:left w:w="100" w:type="dxa"/>
            </w:tcMar>
            <w:vAlign w:val="center"/>
          </w:tcPr>
          <w:p w:rsidR="00B7722C" w:rsidRPr="00CC3572" w:rsidRDefault="00B7722C" w:rsidP="00CC3572">
            <w:pPr>
              <w:spacing w:after="0" w:line="240" w:lineRule="auto"/>
              <w:ind w:left="336"/>
              <w:rPr>
                <w:rFonts w:ascii="Times New Roman" w:hAnsi="Times New Roman" w:cs="Times New Roman"/>
                <w:sz w:val="24"/>
                <w:szCs w:val="24"/>
              </w:rPr>
            </w:pPr>
          </w:p>
        </w:tc>
        <w:tc>
          <w:tcPr>
            <w:tcW w:w="1703" w:type="dxa"/>
            <w:tcMar>
              <w:top w:w="50" w:type="dxa"/>
              <w:left w:w="100" w:type="dxa"/>
            </w:tcMar>
            <w:vAlign w:val="center"/>
          </w:tcPr>
          <w:p w:rsidR="00B7722C" w:rsidRPr="00CC3572" w:rsidRDefault="00D96D70" w:rsidP="00CC3572">
            <w:pPr>
              <w:spacing w:after="0" w:line="240" w:lineRule="auto"/>
              <w:ind w:left="336"/>
              <w:jc w:val="center"/>
              <w:rPr>
                <w:rFonts w:ascii="Times New Roman" w:hAnsi="Times New Roman" w:cs="Times New Roman"/>
                <w:sz w:val="24"/>
                <w:szCs w:val="24"/>
              </w:rPr>
            </w:pPr>
            <w:r w:rsidRPr="00CC3572">
              <w:rPr>
                <w:rFonts w:ascii="Times New Roman" w:hAnsi="Times New Roman" w:cs="Times New Roman"/>
                <w:color w:val="000000"/>
                <w:sz w:val="24"/>
                <w:szCs w:val="24"/>
              </w:rPr>
              <w:t>1.1.1</w:t>
            </w:r>
          </w:p>
        </w:tc>
        <w:tc>
          <w:tcPr>
            <w:tcW w:w="11199" w:type="dxa"/>
            <w:tcMar>
              <w:top w:w="50" w:type="dxa"/>
              <w:left w:w="100" w:type="dxa"/>
            </w:tcMar>
            <w:vAlign w:val="center"/>
          </w:tcPr>
          <w:p w:rsidR="00B7722C" w:rsidRPr="00CC3572" w:rsidRDefault="00D96D70" w:rsidP="00CC3572">
            <w:pPr>
              <w:spacing w:after="0" w:line="240" w:lineRule="auto"/>
              <w:ind w:left="336"/>
              <w:jc w:val="both"/>
              <w:rPr>
                <w:rFonts w:ascii="Times New Roman" w:hAnsi="Times New Roman" w:cs="Times New Roman"/>
                <w:sz w:val="24"/>
                <w:szCs w:val="24"/>
              </w:rPr>
            </w:pPr>
            <w:r w:rsidRPr="00CC3572">
              <w:rPr>
                <w:rFonts w:ascii="Times New Roman" w:hAnsi="Times New Roman" w:cs="Times New Roman"/>
                <w:color w:val="000000"/>
                <w:sz w:val="24"/>
                <w:szCs w:val="24"/>
                <w:lang w:val="ru-RU"/>
              </w:rPr>
              <w:t xml:space="preserve">Механическое движение. Относительность механического движения. </w:t>
            </w:r>
            <w:proofErr w:type="spellStart"/>
            <w:r w:rsidRPr="00CC3572">
              <w:rPr>
                <w:rFonts w:ascii="Times New Roman" w:hAnsi="Times New Roman" w:cs="Times New Roman"/>
                <w:color w:val="000000"/>
                <w:sz w:val="24"/>
                <w:szCs w:val="24"/>
              </w:rPr>
              <w:t>Система</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отсчёта</w:t>
            </w:r>
            <w:proofErr w:type="spellEnd"/>
          </w:p>
        </w:tc>
      </w:tr>
      <w:tr w:rsidR="00B7722C" w:rsidRPr="00CC3572" w:rsidTr="00CC3572">
        <w:trPr>
          <w:trHeight w:val="144"/>
        </w:trPr>
        <w:tc>
          <w:tcPr>
            <w:tcW w:w="1513" w:type="dxa"/>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rPr>
            </w:pPr>
          </w:p>
        </w:tc>
        <w:tc>
          <w:tcPr>
            <w:tcW w:w="1703" w:type="dxa"/>
            <w:tcMar>
              <w:top w:w="50" w:type="dxa"/>
              <w:left w:w="100" w:type="dxa"/>
            </w:tcMar>
            <w:vAlign w:val="center"/>
          </w:tcPr>
          <w:p w:rsidR="00B7722C" w:rsidRPr="00CC3572" w:rsidRDefault="00D96D70" w:rsidP="00CC3572">
            <w:pPr>
              <w:spacing w:after="0" w:line="240" w:lineRule="auto"/>
              <w:ind w:left="336"/>
              <w:jc w:val="center"/>
              <w:rPr>
                <w:rFonts w:ascii="Times New Roman" w:hAnsi="Times New Roman" w:cs="Times New Roman"/>
                <w:sz w:val="24"/>
                <w:szCs w:val="24"/>
              </w:rPr>
            </w:pPr>
            <w:r w:rsidRPr="00CC3572">
              <w:rPr>
                <w:rFonts w:ascii="Times New Roman" w:hAnsi="Times New Roman" w:cs="Times New Roman"/>
                <w:color w:val="000000"/>
                <w:sz w:val="24"/>
                <w:szCs w:val="24"/>
              </w:rPr>
              <w:t>1.1.2</w:t>
            </w:r>
          </w:p>
        </w:tc>
        <w:tc>
          <w:tcPr>
            <w:tcW w:w="11199" w:type="dxa"/>
            <w:tcMar>
              <w:top w:w="50" w:type="dxa"/>
              <w:left w:w="100" w:type="dxa"/>
            </w:tcMar>
            <w:vAlign w:val="center"/>
          </w:tcPr>
          <w:p w:rsidR="00B7722C" w:rsidRPr="00CC3572" w:rsidRDefault="00D96D70" w:rsidP="00CC3572">
            <w:pPr>
              <w:spacing w:after="0" w:line="240" w:lineRule="auto"/>
              <w:ind w:left="336"/>
              <w:rPr>
                <w:rFonts w:ascii="Times New Roman" w:hAnsi="Times New Roman" w:cs="Times New Roman"/>
                <w:sz w:val="24"/>
                <w:szCs w:val="24"/>
              </w:rPr>
            </w:pPr>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Материальная</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точка</w:t>
            </w:r>
            <w:proofErr w:type="spellEnd"/>
            <w:r w:rsidRPr="00CC3572">
              <w:rPr>
                <w:rFonts w:ascii="Times New Roman" w:hAnsi="Times New Roman" w:cs="Times New Roman"/>
                <w:color w:val="000000"/>
                <w:sz w:val="24"/>
                <w:szCs w:val="24"/>
              </w:rPr>
              <w:t xml:space="preserve">. </w:t>
            </w:r>
          </w:p>
          <w:p w:rsidR="00B7722C" w:rsidRPr="00CC3572" w:rsidRDefault="00D96D70" w:rsidP="00CC3572">
            <w:pPr>
              <w:spacing w:after="0" w:line="240" w:lineRule="auto"/>
              <w:ind w:left="336"/>
              <w:rPr>
                <w:rFonts w:ascii="Times New Roman" w:hAnsi="Times New Roman" w:cs="Times New Roman"/>
                <w:sz w:val="24"/>
                <w:szCs w:val="24"/>
              </w:rPr>
            </w:pPr>
            <w:r w:rsidRPr="00CC3572">
              <w:rPr>
                <w:rFonts w:ascii="Times New Roman" w:hAnsi="Times New Roman" w:cs="Times New Roman"/>
                <w:color w:val="000000"/>
                <w:sz w:val="24"/>
                <w:szCs w:val="24"/>
              </w:rPr>
              <w:t xml:space="preserve"> </w:t>
            </w:r>
            <w:r w:rsidRPr="00CC3572">
              <w:rPr>
                <w:rFonts w:ascii="Times New Roman" w:hAnsi="Times New Roman" w:cs="Times New Roman"/>
                <w:noProof/>
                <w:sz w:val="24"/>
                <w:szCs w:val="24"/>
                <w:lang w:val="ru-RU" w:eastAsia="ru-RU"/>
              </w:rPr>
              <w:drawing>
                <wp:inline distT="0" distB="0" distL="0" distR="0">
                  <wp:extent cx="3370307" cy="2222106"/>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a:picLocks noChangeAspect="1"/>
                          </pic:cNvPicPr>
                        </pic:nvPicPr>
                        <pic:blipFill>
                          <a:blip r:embed="rId35"/>
                          <a:stretch/>
                        </pic:blipFill>
                        <pic:spPr bwMode="auto">
                          <a:xfrm>
                            <a:off x="0" y="0"/>
                            <a:ext cx="3370306" cy="2222105"/>
                          </a:xfrm>
                          <a:prstGeom prst="rect">
                            <a:avLst/>
                          </a:prstGeom>
                        </pic:spPr>
                      </pic:pic>
                    </a:graphicData>
                  </a:graphic>
                </wp:inline>
              </w:drawing>
            </w:r>
          </w:p>
        </w:tc>
      </w:tr>
      <w:tr w:rsidR="00B7722C" w:rsidRPr="00C35111" w:rsidTr="00CC3572">
        <w:trPr>
          <w:trHeight w:val="144"/>
        </w:trPr>
        <w:tc>
          <w:tcPr>
            <w:tcW w:w="1513" w:type="dxa"/>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rPr>
            </w:pPr>
          </w:p>
        </w:tc>
        <w:tc>
          <w:tcPr>
            <w:tcW w:w="1703" w:type="dxa"/>
            <w:tcMar>
              <w:top w:w="50" w:type="dxa"/>
              <w:left w:w="100" w:type="dxa"/>
            </w:tcMar>
            <w:vAlign w:val="center"/>
          </w:tcPr>
          <w:p w:rsidR="00B7722C" w:rsidRPr="00CC3572" w:rsidRDefault="00D96D70" w:rsidP="00CC3572">
            <w:pPr>
              <w:spacing w:after="0" w:line="240" w:lineRule="auto"/>
              <w:ind w:left="336"/>
              <w:jc w:val="center"/>
              <w:rPr>
                <w:rFonts w:ascii="Times New Roman" w:hAnsi="Times New Roman" w:cs="Times New Roman"/>
                <w:sz w:val="24"/>
                <w:szCs w:val="24"/>
              </w:rPr>
            </w:pPr>
            <w:r w:rsidRPr="00CC3572">
              <w:rPr>
                <w:rFonts w:ascii="Times New Roman" w:hAnsi="Times New Roman" w:cs="Times New Roman"/>
                <w:color w:val="000000"/>
                <w:sz w:val="24"/>
                <w:szCs w:val="24"/>
              </w:rPr>
              <w:t>1.1.3</w:t>
            </w:r>
          </w:p>
        </w:tc>
        <w:tc>
          <w:tcPr>
            <w:tcW w:w="11199" w:type="dxa"/>
            <w:tcMar>
              <w:top w:w="50" w:type="dxa"/>
              <w:left w:w="100" w:type="dxa"/>
            </w:tcMar>
            <w:vAlign w:val="center"/>
          </w:tcPr>
          <w:p w:rsidR="00B7722C" w:rsidRPr="00CC3572" w:rsidRDefault="00D96D70" w:rsidP="00CC3572">
            <w:pPr>
              <w:spacing w:after="0" w:line="240" w:lineRule="auto"/>
              <w:ind w:left="336"/>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Скорость материальной точки: </w:t>
            </w:r>
          </w:p>
          <w:p w:rsidR="00B7722C" w:rsidRPr="00CC3572" w:rsidRDefault="00D96D70" w:rsidP="00CC3572">
            <w:pPr>
              <w:spacing w:after="0" w:line="240" w:lineRule="auto"/>
              <w:ind w:left="336"/>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 </w:t>
            </w:r>
            <w:r w:rsidRPr="00CC3572">
              <w:rPr>
                <w:rFonts w:ascii="Times New Roman" w:hAnsi="Times New Roman" w:cs="Times New Roman"/>
                <w:noProof/>
                <w:sz w:val="24"/>
                <w:szCs w:val="24"/>
                <w:lang w:val="ru-RU" w:eastAsia="ru-RU"/>
              </w:rPr>
              <w:drawing>
                <wp:inline distT="0" distB="0" distL="0" distR="0">
                  <wp:extent cx="3324225" cy="139065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a:picLocks noChangeAspect="1"/>
                          </pic:cNvPicPr>
                        </pic:nvPicPr>
                        <pic:blipFill>
                          <a:blip r:embed="rId36"/>
                          <a:stretch/>
                        </pic:blipFill>
                        <pic:spPr bwMode="auto">
                          <a:xfrm>
                            <a:off x="0" y="0"/>
                            <a:ext cx="3324225" cy="1390650"/>
                          </a:xfrm>
                          <a:prstGeom prst="rect">
                            <a:avLst/>
                          </a:prstGeom>
                        </pic:spPr>
                      </pic:pic>
                    </a:graphicData>
                  </a:graphic>
                </wp:inline>
              </w:drawing>
            </w:r>
            <w:r w:rsidRPr="00CC3572">
              <w:rPr>
                <w:rFonts w:ascii="Times New Roman" w:hAnsi="Times New Roman" w:cs="Times New Roman"/>
                <w:color w:val="000000"/>
                <w:sz w:val="24"/>
                <w:szCs w:val="24"/>
                <w:lang w:val="ru-RU"/>
              </w:rPr>
              <w:t xml:space="preserve"> </w:t>
            </w:r>
          </w:p>
          <w:p w:rsidR="00B7722C" w:rsidRPr="00CC3572" w:rsidRDefault="00D96D70" w:rsidP="00CC3572">
            <w:pPr>
              <w:spacing w:after="0" w:line="240" w:lineRule="auto"/>
              <w:ind w:left="336"/>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lastRenderedPageBreak/>
              <w:t xml:space="preserve">Вычисление перемещения и пути материальной точки при прямолинейном движении вдоль оси </w:t>
            </w:r>
            <w:r w:rsidRPr="00CC3572">
              <w:rPr>
                <w:rFonts w:ascii="Times New Roman" w:hAnsi="Times New Roman" w:cs="Times New Roman"/>
                <w:color w:val="000000"/>
                <w:sz w:val="24"/>
                <w:szCs w:val="24"/>
              </w:rPr>
              <w:t>x</w:t>
            </w:r>
            <w:r w:rsidRPr="00CC3572">
              <w:rPr>
                <w:rFonts w:ascii="Times New Roman" w:hAnsi="Times New Roman" w:cs="Times New Roman"/>
                <w:color w:val="000000"/>
                <w:sz w:val="24"/>
                <w:szCs w:val="24"/>
                <w:lang w:val="ru-RU"/>
              </w:rPr>
              <w:t xml:space="preserve"> по графику зависимости </w:t>
            </w:r>
            <w:proofErr w:type="spellStart"/>
            <w:r w:rsidRPr="00CC3572">
              <w:rPr>
                <w:rFonts w:ascii="Times New Roman" w:hAnsi="Times New Roman" w:cs="Times New Roman"/>
                <w:color w:val="000000"/>
                <w:sz w:val="24"/>
                <w:szCs w:val="24"/>
              </w:rPr>
              <w:t>υ</w:t>
            </w:r>
            <w:r w:rsidRPr="00CC3572">
              <w:rPr>
                <w:rFonts w:ascii="Times New Roman" w:hAnsi="Times New Roman" w:cs="Times New Roman"/>
                <w:color w:val="000000"/>
                <w:sz w:val="24"/>
                <w:szCs w:val="24"/>
                <w:vertAlign w:val="subscript"/>
              </w:rPr>
              <w:t>x</w:t>
            </w:r>
            <w:proofErr w:type="spellEnd"/>
            <w:r w:rsidRPr="00CC3572">
              <w:rPr>
                <w:rFonts w:ascii="Times New Roman" w:hAnsi="Times New Roman" w:cs="Times New Roman"/>
                <w:color w:val="000000"/>
                <w:sz w:val="24"/>
                <w:szCs w:val="24"/>
                <w:lang w:val="ru-RU"/>
              </w:rPr>
              <w:t>(</w:t>
            </w:r>
            <w:r w:rsidRPr="00CC3572">
              <w:rPr>
                <w:rFonts w:ascii="Times New Roman" w:hAnsi="Times New Roman" w:cs="Times New Roman"/>
                <w:color w:val="000000"/>
                <w:sz w:val="24"/>
                <w:szCs w:val="24"/>
              </w:rPr>
              <w:t>t</w:t>
            </w:r>
            <w:r w:rsidRPr="00CC3572">
              <w:rPr>
                <w:rFonts w:ascii="Times New Roman" w:hAnsi="Times New Roman" w:cs="Times New Roman"/>
                <w:color w:val="000000"/>
                <w:sz w:val="24"/>
                <w:szCs w:val="24"/>
                <w:lang w:val="ru-RU"/>
              </w:rPr>
              <w:t>)</w:t>
            </w:r>
          </w:p>
          <w:p w:rsidR="00B7722C" w:rsidRPr="00CC3572" w:rsidRDefault="00B7722C" w:rsidP="00CC3572">
            <w:pPr>
              <w:spacing w:after="0" w:line="240" w:lineRule="auto"/>
              <w:ind w:left="336"/>
              <w:jc w:val="both"/>
              <w:rPr>
                <w:rFonts w:ascii="Times New Roman" w:hAnsi="Times New Roman" w:cs="Times New Roman"/>
                <w:sz w:val="24"/>
                <w:szCs w:val="24"/>
                <w:lang w:val="ru-RU"/>
              </w:rPr>
            </w:pPr>
          </w:p>
        </w:tc>
      </w:tr>
      <w:tr w:rsidR="00B7722C" w:rsidRPr="00CC3572" w:rsidTr="00CC3572">
        <w:trPr>
          <w:trHeight w:val="144"/>
        </w:trPr>
        <w:tc>
          <w:tcPr>
            <w:tcW w:w="1513" w:type="dxa"/>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lang w:val="ru-RU"/>
              </w:rPr>
            </w:pPr>
          </w:p>
        </w:tc>
        <w:tc>
          <w:tcPr>
            <w:tcW w:w="1703" w:type="dxa"/>
            <w:tcMar>
              <w:top w:w="50" w:type="dxa"/>
              <w:left w:w="100" w:type="dxa"/>
            </w:tcMar>
            <w:vAlign w:val="center"/>
          </w:tcPr>
          <w:p w:rsidR="00B7722C" w:rsidRPr="00CC3572" w:rsidRDefault="00D96D70" w:rsidP="00CC3572">
            <w:pPr>
              <w:spacing w:after="0" w:line="240" w:lineRule="auto"/>
              <w:ind w:left="336"/>
              <w:jc w:val="center"/>
              <w:rPr>
                <w:rFonts w:ascii="Times New Roman" w:hAnsi="Times New Roman" w:cs="Times New Roman"/>
                <w:sz w:val="24"/>
                <w:szCs w:val="24"/>
              </w:rPr>
            </w:pPr>
            <w:r w:rsidRPr="00CC3572">
              <w:rPr>
                <w:rFonts w:ascii="Times New Roman" w:hAnsi="Times New Roman" w:cs="Times New Roman"/>
                <w:color w:val="000000"/>
                <w:sz w:val="24"/>
                <w:szCs w:val="24"/>
              </w:rPr>
              <w:t>1.1.4</w:t>
            </w:r>
          </w:p>
        </w:tc>
        <w:tc>
          <w:tcPr>
            <w:tcW w:w="11199" w:type="dxa"/>
            <w:tcMar>
              <w:top w:w="50" w:type="dxa"/>
              <w:left w:w="100" w:type="dxa"/>
            </w:tcMar>
            <w:vAlign w:val="center"/>
          </w:tcPr>
          <w:p w:rsidR="00B7722C" w:rsidRPr="00CC3572" w:rsidRDefault="00B7722C" w:rsidP="00CC3572">
            <w:pPr>
              <w:spacing w:after="0" w:line="240" w:lineRule="auto"/>
              <w:ind w:left="336"/>
              <w:rPr>
                <w:rFonts w:ascii="Times New Roman" w:hAnsi="Times New Roman" w:cs="Times New Roman"/>
                <w:sz w:val="24"/>
                <w:szCs w:val="24"/>
              </w:rPr>
            </w:pPr>
          </w:p>
          <w:p w:rsidR="00B7722C" w:rsidRPr="00CC3572" w:rsidRDefault="00D96D70" w:rsidP="00CC3572">
            <w:pPr>
              <w:spacing w:after="0" w:line="240" w:lineRule="auto"/>
              <w:ind w:left="336"/>
              <w:rPr>
                <w:rFonts w:ascii="Times New Roman" w:hAnsi="Times New Roman" w:cs="Times New Roman"/>
                <w:sz w:val="24"/>
                <w:szCs w:val="24"/>
              </w:rPr>
            </w:pPr>
            <w:r w:rsidRPr="00CC3572">
              <w:rPr>
                <w:rFonts w:ascii="Times New Roman" w:hAnsi="Times New Roman" w:cs="Times New Roman"/>
                <w:color w:val="000000"/>
                <w:sz w:val="24"/>
                <w:szCs w:val="24"/>
              </w:rPr>
              <w:t xml:space="preserve"> </w:t>
            </w:r>
            <w:r w:rsidRPr="00CC3572">
              <w:rPr>
                <w:rFonts w:ascii="Times New Roman" w:hAnsi="Times New Roman" w:cs="Times New Roman"/>
                <w:noProof/>
                <w:sz w:val="24"/>
                <w:szCs w:val="24"/>
                <w:lang w:val="ru-RU" w:eastAsia="ru-RU"/>
              </w:rPr>
              <w:drawing>
                <wp:inline distT="0" distB="0" distL="0" distR="0">
                  <wp:extent cx="3247530" cy="75508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a:picLocks noChangeAspect="1"/>
                          </pic:cNvPicPr>
                        </pic:nvPicPr>
                        <pic:blipFill>
                          <a:blip r:embed="rId37"/>
                          <a:stretch/>
                        </pic:blipFill>
                        <pic:spPr bwMode="auto">
                          <a:xfrm>
                            <a:off x="0" y="0"/>
                            <a:ext cx="3247529" cy="755083"/>
                          </a:xfrm>
                          <a:prstGeom prst="rect">
                            <a:avLst/>
                          </a:prstGeom>
                        </pic:spPr>
                      </pic:pic>
                    </a:graphicData>
                  </a:graphic>
                </wp:inline>
              </w:drawing>
            </w:r>
            <w:r w:rsidRPr="00CC3572">
              <w:rPr>
                <w:rFonts w:ascii="Times New Roman" w:hAnsi="Times New Roman" w:cs="Times New Roman"/>
                <w:color w:val="000000"/>
                <w:sz w:val="24"/>
                <w:szCs w:val="24"/>
              </w:rPr>
              <w:t xml:space="preserve"> </w:t>
            </w:r>
          </w:p>
          <w:p w:rsidR="00B7722C" w:rsidRPr="00CC3572" w:rsidRDefault="00B7722C" w:rsidP="00CC3572">
            <w:pPr>
              <w:spacing w:after="0" w:line="240" w:lineRule="auto"/>
              <w:ind w:left="336"/>
              <w:rPr>
                <w:rFonts w:ascii="Times New Roman" w:hAnsi="Times New Roman" w:cs="Times New Roman"/>
                <w:sz w:val="24"/>
                <w:szCs w:val="24"/>
              </w:rPr>
            </w:pPr>
          </w:p>
        </w:tc>
      </w:tr>
      <w:tr w:rsidR="00B7722C" w:rsidRPr="00CC3572" w:rsidTr="00CC3572">
        <w:trPr>
          <w:trHeight w:val="144"/>
        </w:trPr>
        <w:tc>
          <w:tcPr>
            <w:tcW w:w="1513" w:type="dxa"/>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rPr>
            </w:pPr>
          </w:p>
        </w:tc>
        <w:tc>
          <w:tcPr>
            <w:tcW w:w="1703" w:type="dxa"/>
            <w:tcMar>
              <w:top w:w="50" w:type="dxa"/>
              <w:left w:w="100" w:type="dxa"/>
            </w:tcMar>
            <w:vAlign w:val="center"/>
          </w:tcPr>
          <w:p w:rsidR="00B7722C" w:rsidRPr="00CC3572" w:rsidRDefault="00D96D70" w:rsidP="00CC3572">
            <w:pPr>
              <w:spacing w:after="0" w:line="240" w:lineRule="auto"/>
              <w:ind w:left="336"/>
              <w:jc w:val="center"/>
              <w:rPr>
                <w:rFonts w:ascii="Times New Roman" w:hAnsi="Times New Roman" w:cs="Times New Roman"/>
                <w:sz w:val="24"/>
                <w:szCs w:val="24"/>
              </w:rPr>
            </w:pPr>
            <w:r w:rsidRPr="00CC3572">
              <w:rPr>
                <w:rFonts w:ascii="Times New Roman" w:hAnsi="Times New Roman" w:cs="Times New Roman"/>
                <w:color w:val="000000"/>
                <w:sz w:val="24"/>
                <w:szCs w:val="24"/>
              </w:rPr>
              <w:t>1.1.5</w:t>
            </w:r>
          </w:p>
        </w:tc>
        <w:tc>
          <w:tcPr>
            <w:tcW w:w="11199" w:type="dxa"/>
            <w:tcMar>
              <w:top w:w="50" w:type="dxa"/>
              <w:left w:w="100" w:type="dxa"/>
            </w:tcMar>
            <w:vAlign w:val="center"/>
          </w:tcPr>
          <w:p w:rsidR="00B7722C" w:rsidRPr="00CC3572" w:rsidRDefault="00D96D70" w:rsidP="00CC3572">
            <w:pPr>
              <w:spacing w:after="0" w:line="240" w:lineRule="auto"/>
              <w:ind w:left="336"/>
              <w:rPr>
                <w:rFonts w:ascii="Times New Roman" w:hAnsi="Times New Roman" w:cs="Times New Roman"/>
                <w:sz w:val="24"/>
                <w:szCs w:val="24"/>
              </w:rPr>
            </w:pPr>
            <w:proofErr w:type="spellStart"/>
            <w:r w:rsidRPr="00CC3572">
              <w:rPr>
                <w:rFonts w:ascii="Times New Roman" w:hAnsi="Times New Roman" w:cs="Times New Roman"/>
                <w:color w:val="000000"/>
                <w:sz w:val="24"/>
                <w:szCs w:val="24"/>
              </w:rPr>
              <w:t>Равномерное</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прямолинейное</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движение</w:t>
            </w:r>
            <w:proofErr w:type="spellEnd"/>
            <w:r w:rsidRPr="00CC3572">
              <w:rPr>
                <w:rFonts w:ascii="Times New Roman" w:hAnsi="Times New Roman" w:cs="Times New Roman"/>
                <w:color w:val="000000"/>
                <w:sz w:val="24"/>
                <w:szCs w:val="24"/>
              </w:rPr>
              <w:t>:</w:t>
            </w:r>
          </w:p>
          <w:p w:rsidR="00B7722C" w:rsidRPr="00CC3572" w:rsidRDefault="00D96D70" w:rsidP="00CC3572">
            <w:pPr>
              <w:pBdr>
                <w:top w:val="none" w:sz="4" w:space="0" w:color="000000"/>
                <w:left w:val="none" w:sz="4" w:space="0" w:color="000000"/>
                <w:bottom w:val="none" w:sz="4" w:space="0" w:color="000000"/>
                <w:right w:val="none" w:sz="4" w:space="0" w:color="000000"/>
              </w:pBdr>
              <w:shd w:val="clear" w:color="FFFFFF" w:fill="FFFFFF"/>
              <w:spacing w:after="0" w:line="240" w:lineRule="auto"/>
              <w:rPr>
                <w:rFonts w:ascii="Times New Roman" w:hAnsi="Times New Roman" w:cs="Times New Roman"/>
                <w:sz w:val="24"/>
                <w:szCs w:val="24"/>
              </w:rPr>
            </w:pPr>
            <w:r w:rsidRPr="00CC3572">
              <w:rPr>
                <w:rFonts w:ascii="Times New Roman" w:hAnsi="Times New Roman" w:cs="Times New Roman"/>
                <w:color w:val="000000"/>
                <w:sz w:val="24"/>
                <w:szCs w:val="24"/>
              </w:rPr>
              <w:t xml:space="preserve"> </w:t>
            </w:r>
            <m:oMath>
              <m:r>
                <w:rPr>
                  <w:rFonts w:ascii="Cambria Math" w:eastAsia="Cambria Math" w:hAnsi="Cambria Math" w:cs="Times New Roman"/>
                  <w:sz w:val="24"/>
                  <w:szCs w:val="24"/>
                </w:rPr>
                <m:t>x(t)=</m:t>
              </m:r>
              <m:sSub>
                <m:sSubPr>
                  <m:ctrlPr>
                    <w:rPr>
                      <w:rFonts w:ascii="Cambria Math" w:hAnsi="Cambria Math" w:cs="Times New Roman"/>
                      <w:sz w:val="24"/>
                      <w:szCs w:val="24"/>
                    </w:rPr>
                  </m:ctrlPr>
                </m:sSubPr>
                <m:e>
                  <m:r>
                    <w:rPr>
                      <w:rFonts w:ascii="Cambria Math" w:eastAsia="Cambria Math" w:hAnsi="Cambria Math" w:cs="Times New Roman"/>
                      <w:sz w:val="24"/>
                      <w:szCs w:val="24"/>
                    </w:rPr>
                    <m:t>x</m:t>
                  </m:r>
                </m:e>
                <m:sub>
                  <m:r>
                    <w:rPr>
                      <w:rFonts w:ascii="Cambria Math" w:eastAsia="Cambria Math" w:hAnsi="Cambria Math" w:cs="Times New Roman"/>
                      <w:sz w:val="24"/>
                      <w:szCs w:val="24"/>
                    </w:rPr>
                    <m:t>0</m:t>
                  </m:r>
                </m:sub>
              </m:sSub>
              <m:r>
                <w:rPr>
                  <w:rFonts w:ascii="Cambria Math" w:eastAsia="Cambria Math" w:hAnsi="Cambria Math" w:cs="Times New Roman"/>
                  <w:sz w:val="24"/>
                  <w:szCs w:val="24"/>
                </w:rPr>
                <m:t>+</m:t>
              </m:r>
              <m:sSub>
                <m:sSubPr>
                  <m:ctrlPr>
                    <w:rPr>
                      <w:rFonts w:ascii="Cambria Math" w:hAnsi="Cambria Math" w:cs="Times New Roman"/>
                      <w:sz w:val="24"/>
                      <w:szCs w:val="24"/>
                    </w:rPr>
                  </m:ctrlPr>
                </m:sSubPr>
                <m:e>
                  <m:r>
                    <w:rPr>
                      <w:rFonts w:ascii="Cambria Math" w:eastAsia="Cambria Math" w:hAnsi="Cambria Math" w:cs="Times New Roman"/>
                      <w:sz w:val="24"/>
                      <w:szCs w:val="24"/>
                    </w:rPr>
                    <m:t>v</m:t>
                  </m:r>
                </m:e>
                <m:sub>
                  <m:r>
                    <w:rPr>
                      <w:rFonts w:ascii="Cambria Math" w:eastAsia="Cambria Math" w:hAnsi="Cambria Math" w:cs="Times New Roman"/>
                      <w:sz w:val="24"/>
                      <w:szCs w:val="24"/>
                    </w:rPr>
                    <m:t>ox</m:t>
                  </m:r>
                </m:sub>
              </m:sSub>
              <m:r>
                <w:rPr>
                  <w:rFonts w:ascii="Cambria Math" w:eastAsia="Cambria Math" w:hAnsi="Cambria Math" w:cs="Times New Roman"/>
                  <w:sz w:val="24"/>
                  <w:szCs w:val="24"/>
                </w:rPr>
                <m:t>t</m:t>
              </m:r>
            </m:oMath>
          </w:p>
          <w:p w:rsidR="00B7722C" w:rsidRPr="00CC3572" w:rsidRDefault="00D96D70" w:rsidP="00CC3572">
            <w:pPr>
              <w:pBdr>
                <w:top w:val="none" w:sz="4" w:space="0" w:color="000000"/>
                <w:left w:val="none" w:sz="4" w:space="0" w:color="000000"/>
                <w:bottom w:val="none" w:sz="4" w:space="0" w:color="000000"/>
                <w:right w:val="none" w:sz="4" w:space="0" w:color="000000"/>
              </w:pBdr>
              <w:shd w:val="clear" w:color="FFFFFF" w:fill="FFFFFF"/>
              <w:spacing w:after="0" w:line="240" w:lineRule="auto"/>
              <w:rPr>
                <w:rFonts w:ascii="Times New Roman" w:eastAsia="Times New Roman" w:hAnsi="Times New Roman" w:cs="Times New Roman"/>
                <w:sz w:val="24"/>
                <w:szCs w:val="24"/>
              </w:rPr>
            </w:pPr>
            <w:r w:rsidRPr="00CC3572">
              <w:rPr>
                <w:rFonts w:ascii="Times New Roman" w:hAnsi="Times New Roman" w:cs="Times New Roman"/>
                <w:noProof/>
                <w:sz w:val="24"/>
                <w:szCs w:val="24"/>
                <w:lang w:val="ru-RU" w:eastAsia="ru-RU"/>
              </w:rPr>
              <w:drawing>
                <wp:inline distT="0" distB="0" distL="0" distR="0">
                  <wp:extent cx="1647825" cy="371475"/>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7119622" name=""/>
                          <pic:cNvPicPr>
                            <a:picLocks noChangeAspect="1"/>
                          </pic:cNvPicPr>
                        </pic:nvPicPr>
                        <pic:blipFill>
                          <a:blip r:embed="rId38"/>
                          <a:stretch/>
                        </pic:blipFill>
                        <pic:spPr bwMode="auto">
                          <a:xfrm>
                            <a:off x="0" y="0"/>
                            <a:ext cx="1647824" cy="371475"/>
                          </a:xfrm>
                          <a:prstGeom prst="rect">
                            <a:avLst/>
                          </a:prstGeom>
                        </pic:spPr>
                      </pic:pic>
                    </a:graphicData>
                  </a:graphic>
                </wp:inline>
              </w:drawing>
            </w:r>
          </w:p>
          <w:p w:rsidR="00B7722C" w:rsidRPr="00CC3572" w:rsidRDefault="00B7722C" w:rsidP="00CC3572">
            <w:pPr>
              <w:spacing w:after="0" w:line="240" w:lineRule="auto"/>
              <w:ind w:left="336"/>
              <w:rPr>
                <w:rFonts w:ascii="Times New Roman" w:hAnsi="Times New Roman" w:cs="Times New Roman"/>
                <w:sz w:val="24"/>
                <w:szCs w:val="24"/>
              </w:rPr>
            </w:pPr>
          </w:p>
        </w:tc>
      </w:tr>
      <w:tr w:rsidR="00B7722C" w:rsidRPr="00CC3572" w:rsidTr="00CC3572">
        <w:trPr>
          <w:trHeight w:val="144"/>
        </w:trPr>
        <w:tc>
          <w:tcPr>
            <w:tcW w:w="1513" w:type="dxa"/>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rPr>
            </w:pPr>
          </w:p>
        </w:tc>
        <w:tc>
          <w:tcPr>
            <w:tcW w:w="1703" w:type="dxa"/>
            <w:tcMar>
              <w:top w:w="50" w:type="dxa"/>
              <w:left w:w="100" w:type="dxa"/>
            </w:tcMar>
            <w:vAlign w:val="center"/>
          </w:tcPr>
          <w:p w:rsidR="00B7722C" w:rsidRPr="00CC3572" w:rsidRDefault="00D96D70" w:rsidP="00CC3572">
            <w:pPr>
              <w:spacing w:after="0" w:line="240" w:lineRule="auto"/>
              <w:ind w:left="336"/>
              <w:jc w:val="center"/>
              <w:rPr>
                <w:rFonts w:ascii="Times New Roman" w:hAnsi="Times New Roman" w:cs="Times New Roman"/>
                <w:sz w:val="24"/>
                <w:szCs w:val="24"/>
              </w:rPr>
            </w:pPr>
            <w:r w:rsidRPr="00CC3572">
              <w:rPr>
                <w:rFonts w:ascii="Times New Roman" w:hAnsi="Times New Roman" w:cs="Times New Roman"/>
                <w:color w:val="000000"/>
                <w:sz w:val="24"/>
                <w:szCs w:val="24"/>
              </w:rPr>
              <w:t>1.1.6</w:t>
            </w:r>
          </w:p>
        </w:tc>
        <w:tc>
          <w:tcPr>
            <w:tcW w:w="11199" w:type="dxa"/>
            <w:tcMar>
              <w:top w:w="50" w:type="dxa"/>
              <w:left w:w="100" w:type="dxa"/>
            </w:tcMar>
            <w:vAlign w:val="center"/>
          </w:tcPr>
          <w:p w:rsidR="00B7722C" w:rsidRPr="00CC3572" w:rsidRDefault="00D96D70" w:rsidP="00CC3572">
            <w:pPr>
              <w:spacing w:after="0" w:line="240" w:lineRule="auto"/>
              <w:ind w:left="336"/>
              <w:rPr>
                <w:rFonts w:ascii="Times New Roman" w:hAnsi="Times New Roman" w:cs="Times New Roman"/>
                <w:sz w:val="24"/>
                <w:szCs w:val="24"/>
              </w:rPr>
            </w:pPr>
            <w:proofErr w:type="spellStart"/>
            <w:r w:rsidRPr="00CC3572">
              <w:rPr>
                <w:rFonts w:ascii="Times New Roman" w:hAnsi="Times New Roman" w:cs="Times New Roman"/>
                <w:color w:val="000000"/>
                <w:sz w:val="24"/>
                <w:szCs w:val="24"/>
              </w:rPr>
              <w:t>Равноускоренное</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прямолинейное</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движение</w:t>
            </w:r>
            <w:proofErr w:type="spellEnd"/>
            <w:r w:rsidRPr="00CC3572">
              <w:rPr>
                <w:rFonts w:ascii="Times New Roman" w:hAnsi="Times New Roman" w:cs="Times New Roman"/>
                <w:color w:val="000000"/>
                <w:sz w:val="24"/>
                <w:szCs w:val="24"/>
              </w:rPr>
              <w:t>:</w:t>
            </w:r>
          </w:p>
          <w:p w:rsidR="00B7722C" w:rsidRPr="00CC3572" w:rsidRDefault="00D96D70" w:rsidP="00CC3572">
            <w:pPr>
              <w:spacing w:after="0" w:line="240" w:lineRule="auto"/>
              <w:ind w:left="336"/>
              <w:rPr>
                <w:rFonts w:ascii="Times New Roman" w:hAnsi="Times New Roman" w:cs="Times New Roman"/>
                <w:sz w:val="24"/>
                <w:szCs w:val="24"/>
              </w:rPr>
            </w:pPr>
            <w:r w:rsidRPr="00CC3572">
              <w:rPr>
                <w:rFonts w:ascii="Times New Roman" w:hAnsi="Times New Roman" w:cs="Times New Roman"/>
                <w:color w:val="000000"/>
                <w:sz w:val="24"/>
                <w:szCs w:val="24"/>
              </w:rPr>
              <w:t xml:space="preserve"> </w:t>
            </w:r>
            <w:r w:rsidRPr="00CC3572">
              <w:rPr>
                <w:rFonts w:ascii="Times New Roman" w:hAnsi="Times New Roman" w:cs="Times New Roman"/>
                <w:noProof/>
                <w:sz w:val="24"/>
                <w:szCs w:val="24"/>
                <w:lang w:val="ru-RU" w:eastAsia="ru-RU"/>
              </w:rPr>
              <w:drawing>
                <wp:inline distT="0" distB="0" distL="0" distR="0">
                  <wp:extent cx="3514230" cy="1574248"/>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a:picLocks noChangeAspect="1"/>
                          </pic:cNvPicPr>
                        </pic:nvPicPr>
                        <pic:blipFill>
                          <a:blip r:embed="rId39"/>
                          <a:stretch/>
                        </pic:blipFill>
                        <pic:spPr bwMode="auto">
                          <a:xfrm>
                            <a:off x="0" y="0"/>
                            <a:ext cx="3514230" cy="1574247"/>
                          </a:xfrm>
                          <a:prstGeom prst="rect">
                            <a:avLst/>
                          </a:prstGeom>
                        </pic:spPr>
                      </pic:pic>
                    </a:graphicData>
                  </a:graphic>
                </wp:inline>
              </w:drawing>
            </w:r>
            <w:r w:rsidRPr="00CC3572">
              <w:rPr>
                <w:rFonts w:ascii="Times New Roman" w:hAnsi="Times New Roman" w:cs="Times New Roman"/>
                <w:color w:val="000000"/>
                <w:sz w:val="24"/>
                <w:szCs w:val="24"/>
              </w:rPr>
              <w:t xml:space="preserve"> </w:t>
            </w:r>
          </w:p>
          <w:p w:rsidR="00B7722C" w:rsidRPr="00CC3572" w:rsidRDefault="00B7722C" w:rsidP="00CC3572">
            <w:pPr>
              <w:spacing w:after="0" w:line="240" w:lineRule="auto"/>
              <w:ind w:left="336"/>
              <w:rPr>
                <w:rFonts w:ascii="Times New Roman" w:hAnsi="Times New Roman" w:cs="Times New Roman"/>
                <w:sz w:val="24"/>
                <w:szCs w:val="24"/>
              </w:rPr>
            </w:pPr>
          </w:p>
        </w:tc>
      </w:tr>
      <w:tr w:rsidR="00B7722C" w:rsidRPr="00CC3572" w:rsidTr="00CC3572">
        <w:trPr>
          <w:trHeight w:val="144"/>
        </w:trPr>
        <w:tc>
          <w:tcPr>
            <w:tcW w:w="1513" w:type="dxa"/>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rPr>
            </w:pPr>
          </w:p>
        </w:tc>
        <w:tc>
          <w:tcPr>
            <w:tcW w:w="1703" w:type="dxa"/>
            <w:tcMar>
              <w:top w:w="50" w:type="dxa"/>
              <w:left w:w="100" w:type="dxa"/>
            </w:tcMar>
            <w:vAlign w:val="center"/>
          </w:tcPr>
          <w:p w:rsidR="00B7722C" w:rsidRPr="00CC3572" w:rsidRDefault="00D96D70" w:rsidP="00CC3572">
            <w:pPr>
              <w:spacing w:after="0" w:line="240" w:lineRule="auto"/>
              <w:ind w:left="336"/>
              <w:jc w:val="center"/>
              <w:rPr>
                <w:rFonts w:ascii="Times New Roman" w:hAnsi="Times New Roman" w:cs="Times New Roman"/>
                <w:sz w:val="24"/>
                <w:szCs w:val="24"/>
              </w:rPr>
            </w:pPr>
            <w:r w:rsidRPr="00CC3572">
              <w:rPr>
                <w:rFonts w:ascii="Times New Roman" w:hAnsi="Times New Roman" w:cs="Times New Roman"/>
                <w:color w:val="000000"/>
                <w:sz w:val="24"/>
                <w:szCs w:val="24"/>
              </w:rPr>
              <w:t>1.1.7</w:t>
            </w:r>
          </w:p>
        </w:tc>
        <w:tc>
          <w:tcPr>
            <w:tcW w:w="11199" w:type="dxa"/>
            <w:tcMar>
              <w:top w:w="50" w:type="dxa"/>
              <w:left w:w="100" w:type="dxa"/>
            </w:tcMar>
            <w:vAlign w:val="center"/>
          </w:tcPr>
          <w:tbl>
            <w:tblPr>
              <w:tblW w:w="0" w:type="auto"/>
              <w:tblInd w:w="180" w:type="dxa"/>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ayout w:type="fixed"/>
              <w:tblLook w:val="04A0" w:firstRow="1" w:lastRow="0" w:firstColumn="1" w:lastColumn="0" w:noHBand="0" w:noVBand="1"/>
            </w:tblPr>
            <w:tblGrid>
              <w:gridCol w:w="3900"/>
            </w:tblGrid>
            <w:tr w:rsidR="00B7722C" w:rsidRPr="00C35111">
              <w:tc>
                <w:tcPr>
                  <w:tcW w:w="3900" w:type="dxa"/>
                  <w:tcMar>
                    <w:top w:w="15" w:type="dxa"/>
                    <w:left w:w="81" w:type="dxa"/>
                    <w:bottom w:w="15" w:type="dxa"/>
                    <w:right w:w="81" w:type="dxa"/>
                  </w:tcMar>
                  <w:vAlign w:val="center"/>
                </w:tcPr>
                <w:p w:rsidR="00B7722C" w:rsidRPr="00CC3572" w:rsidRDefault="00B7722C" w:rsidP="00CC3572">
                  <w:pPr>
                    <w:spacing w:after="0" w:line="240" w:lineRule="auto"/>
                    <w:ind w:left="579"/>
                    <w:jc w:val="right"/>
                    <w:rPr>
                      <w:rFonts w:ascii="Times New Roman" w:hAnsi="Times New Roman" w:cs="Times New Roman"/>
                      <w:sz w:val="24"/>
                      <w:szCs w:val="24"/>
                      <w:lang w:val="ru-RU"/>
                    </w:rPr>
                  </w:pPr>
                </w:p>
              </w:tc>
            </w:tr>
          </w:tbl>
          <w:p w:rsidR="00B7722C" w:rsidRPr="00CC3572" w:rsidRDefault="00D96D70" w:rsidP="00CC3572">
            <w:pPr>
              <w:spacing w:after="0" w:line="240" w:lineRule="auto"/>
              <w:ind w:left="336"/>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Свободное падение. Ускорение свободного падения. </w:t>
            </w:r>
          </w:p>
          <w:p w:rsidR="00B7722C" w:rsidRPr="00CC3572" w:rsidRDefault="00D96D70" w:rsidP="00CC3572">
            <w:pPr>
              <w:spacing w:after="0" w:line="240" w:lineRule="auto"/>
              <w:ind w:left="336"/>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lastRenderedPageBreak/>
              <w:t xml:space="preserve"> </w:t>
            </w:r>
            <w:r w:rsidRPr="00CC3572">
              <w:rPr>
                <w:rFonts w:ascii="Times New Roman" w:hAnsi="Times New Roman" w:cs="Times New Roman"/>
                <w:noProof/>
                <w:sz w:val="24"/>
                <w:szCs w:val="24"/>
                <w:lang w:val="ru-RU" w:eastAsia="ru-RU"/>
              </w:rPr>
              <w:drawing>
                <wp:inline distT="0" distB="0" distL="0" distR="0">
                  <wp:extent cx="1296829" cy="1036068"/>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a:picLocks noChangeAspect="1"/>
                          </pic:cNvPicPr>
                        </pic:nvPicPr>
                        <pic:blipFill>
                          <a:blip r:embed="rId40"/>
                          <a:stretch/>
                        </pic:blipFill>
                        <pic:spPr bwMode="auto">
                          <a:xfrm>
                            <a:off x="0" y="0"/>
                            <a:ext cx="1296829" cy="1036068"/>
                          </a:xfrm>
                          <a:prstGeom prst="rect">
                            <a:avLst/>
                          </a:prstGeom>
                        </pic:spPr>
                      </pic:pic>
                    </a:graphicData>
                  </a:graphic>
                </wp:inline>
              </w:drawing>
            </w:r>
            <w:r w:rsidRPr="00CC3572">
              <w:rPr>
                <w:rFonts w:ascii="Times New Roman" w:hAnsi="Times New Roman" w:cs="Times New Roman"/>
                <w:color w:val="000000"/>
                <w:sz w:val="24"/>
                <w:szCs w:val="24"/>
                <w:lang w:val="ru-RU"/>
              </w:rPr>
              <w:t xml:space="preserve"> </w:t>
            </w:r>
          </w:p>
          <w:p w:rsidR="00B7722C" w:rsidRPr="00CC3572" w:rsidRDefault="00D96D70" w:rsidP="00CC3572">
            <w:pPr>
              <w:spacing w:after="0" w:line="240" w:lineRule="auto"/>
              <w:ind w:left="336"/>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Движение тела, брошенного под углом </w:t>
            </w:r>
            <w:r w:rsidRPr="00CC3572">
              <w:rPr>
                <w:rFonts w:ascii="Times New Roman" w:hAnsi="Times New Roman" w:cs="Times New Roman"/>
                <w:color w:val="000000"/>
                <w:sz w:val="24"/>
                <w:szCs w:val="24"/>
              </w:rPr>
              <w:t>α</w:t>
            </w:r>
            <w:r w:rsidRPr="00CC3572">
              <w:rPr>
                <w:rFonts w:ascii="Times New Roman" w:hAnsi="Times New Roman" w:cs="Times New Roman"/>
                <w:color w:val="000000"/>
                <w:sz w:val="24"/>
                <w:szCs w:val="24"/>
                <w:lang w:val="ru-RU"/>
              </w:rPr>
              <w:t xml:space="preserve"> к горизонту: </w:t>
            </w:r>
          </w:p>
          <w:p w:rsidR="00B7722C" w:rsidRPr="00CC3572" w:rsidRDefault="00D96D70" w:rsidP="00CC3572">
            <w:pPr>
              <w:spacing w:after="0" w:line="240" w:lineRule="auto"/>
              <w:ind w:left="336"/>
              <w:rPr>
                <w:rFonts w:ascii="Times New Roman" w:hAnsi="Times New Roman" w:cs="Times New Roman"/>
                <w:sz w:val="24"/>
                <w:szCs w:val="24"/>
              </w:rPr>
            </w:pPr>
            <w:r w:rsidRPr="00CC3572">
              <w:rPr>
                <w:rFonts w:ascii="Times New Roman" w:hAnsi="Times New Roman" w:cs="Times New Roman"/>
                <w:color w:val="000000"/>
                <w:sz w:val="24"/>
                <w:szCs w:val="24"/>
                <w:lang w:val="ru-RU"/>
              </w:rPr>
              <w:t xml:space="preserve"> </w:t>
            </w:r>
            <w:r w:rsidRPr="00CC3572">
              <w:rPr>
                <w:rFonts w:ascii="Times New Roman" w:hAnsi="Times New Roman" w:cs="Times New Roman"/>
                <w:noProof/>
                <w:sz w:val="24"/>
                <w:szCs w:val="24"/>
                <w:lang w:val="ru-RU" w:eastAsia="ru-RU"/>
              </w:rPr>
              <w:drawing>
                <wp:inline distT="0" distB="0" distL="0" distR="0">
                  <wp:extent cx="2847975" cy="198120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a:picLocks noChangeAspect="1"/>
                          </pic:cNvPicPr>
                        </pic:nvPicPr>
                        <pic:blipFill>
                          <a:blip r:embed="rId41"/>
                          <a:stretch/>
                        </pic:blipFill>
                        <pic:spPr bwMode="auto">
                          <a:xfrm>
                            <a:off x="0" y="0"/>
                            <a:ext cx="2847975" cy="1981200"/>
                          </a:xfrm>
                          <a:prstGeom prst="rect">
                            <a:avLst/>
                          </a:prstGeom>
                        </pic:spPr>
                      </pic:pic>
                    </a:graphicData>
                  </a:graphic>
                </wp:inline>
              </w:drawing>
            </w:r>
            <w:r w:rsidRPr="00CC3572">
              <w:rPr>
                <w:rFonts w:ascii="Times New Roman" w:hAnsi="Times New Roman" w:cs="Times New Roman"/>
                <w:color w:val="000000"/>
                <w:sz w:val="24"/>
                <w:szCs w:val="24"/>
              </w:rPr>
              <w:t xml:space="preserve"> </w:t>
            </w:r>
          </w:p>
          <w:p w:rsidR="00B7722C" w:rsidRPr="00CC3572" w:rsidRDefault="00B7722C" w:rsidP="00CC3572">
            <w:pPr>
              <w:spacing w:after="0" w:line="240" w:lineRule="auto"/>
              <w:ind w:left="336"/>
              <w:jc w:val="both"/>
              <w:rPr>
                <w:rFonts w:ascii="Times New Roman" w:hAnsi="Times New Roman" w:cs="Times New Roman"/>
                <w:sz w:val="24"/>
                <w:szCs w:val="24"/>
              </w:rPr>
            </w:pPr>
          </w:p>
          <w:p w:rsidR="00B7722C" w:rsidRPr="00CC3572" w:rsidRDefault="00B7722C" w:rsidP="00CC3572">
            <w:pPr>
              <w:spacing w:after="0" w:line="240" w:lineRule="auto"/>
              <w:ind w:left="336"/>
              <w:rPr>
                <w:rFonts w:ascii="Times New Roman" w:hAnsi="Times New Roman" w:cs="Times New Roman"/>
                <w:sz w:val="24"/>
                <w:szCs w:val="24"/>
              </w:rPr>
            </w:pPr>
          </w:p>
          <w:p w:rsidR="00B7722C" w:rsidRPr="00CC3572" w:rsidRDefault="00B7722C" w:rsidP="00CC3572">
            <w:pPr>
              <w:spacing w:after="0" w:line="240" w:lineRule="auto"/>
              <w:ind w:left="336"/>
              <w:rPr>
                <w:rFonts w:ascii="Times New Roman" w:hAnsi="Times New Roman" w:cs="Times New Roman"/>
                <w:sz w:val="24"/>
                <w:szCs w:val="24"/>
              </w:rPr>
            </w:pPr>
          </w:p>
          <w:p w:rsidR="00B7722C" w:rsidRPr="00CC3572" w:rsidRDefault="00B7722C" w:rsidP="00CC3572">
            <w:pPr>
              <w:spacing w:after="0" w:line="240" w:lineRule="auto"/>
              <w:ind w:left="336"/>
              <w:rPr>
                <w:rFonts w:ascii="Times New Roman" w:hAnsi="Times New Roman" w:cs="Times New Roman"/>
                <w:sz w:val="24"/>
                <w:szCs w:val="24"/>
              </w:rPr>
            </w:pPr>
          </w:p>
        </w:tc>
      </w:tr>
      <w:tr w:rsidR="00B7722C" w:rsidRPr="00CC3572" w:rsidTr="00CC3572">
        <w:trPr>
          <w:trHeight w:val="144"/>
        </w:trPr>
        <w:tc>
          <w:tcPr>
            <w:tcW w:w="1513" w:type="dxa"/>
            <w:vMerge w:val="restart"/>
            <w:tcMar>
              <w:top w:w="50" w:type="dxa"/>
              <w:left w:w="100" w:type="dxa"/>
            </w:tcMar>
            <w:vAlign w:val="center"/>
          </w:tcPr>
          <w:p w:rsidR="00B7722C" w:rsidRPr="00CC3572" w:rsidRDefault="00B7722C" w:rsidP="00CC3572">
            <w:pPr>
              <w:spacing w:after="0" w:line="240" w:lineRule="auto"/>
              <w:ind w:left="336"/>
              <w:rPr>
                <w:rFonts w:ascii="Times New Roman" w:hAnsi="Times New Roman" w:cs="Times New Roman"/>
                <w:sz w:val="24"/>
                <w:szCs w:val="24"/>
              </w:rPr>
            </w:pPr>
          </w:p>
        </w:tc>
        <w:tc>
          <w:tcPr>
            <w:tcW w:w="1703" w:type="dxa"/>
            <w:tcMar>
              <w:top w:w="50" w:type="dxa"/>
              <w:left w:w="100" w:type="dxa"/>
            </w:tcMar>
            <w:vAlign w:val="center"/>
          </w:tcPr>
          <w:p w:rsidR="00B7722C" w:rsidRPr="00CC3572" w:rsidRDefault="00D96D70" w:rsidP="00CC3572">
            <w:pPr>
              <w:spacing w:after="0" w:line="240" w:lineRule="auto"/>
              <w:ind w:left="336"/>
              <w:jc w:val="center"/>
              <w:rPr>
                <w:rFonts w:ascii="Times New Roman" w:hAnsi="Times New Roman" w:cs="Times New Roman"/>
                <w:sz w:val="24"/>
                <w:szCs w:val="24"/>
              </w:rPr>
            </w:pPr>
            <w:r w:rsidRPr="00CC3572">
              <w:rPr>
                <w:rFonts w:ascii="Times New Roman" w:hAnsi="Times New Roman" w:cs="Times New Roman"/>
                <w:color w:val="000000"/>
                <w:sz w:val="24"/>
                <w:szCs w:val="24"/>
              </w:rPr>
              <w:t>1.1.8</w:t>
            </w:r>
          </w:p>
        </w:tc>
        <w:tc>
          <w:tcPr>
            <w:tcW w:w="11199" w:type="dxa"/>
            <w:tcMar>
              <w:top w:w="50" w:type="dxa"/>
              <w:left w:w="100" w:type="dxa"/>
            </w:tcMar>
            <w:vAlign w:val="center"/>
          </w:tcPr>
          <w:p w:rsidR="00B7722C" w:rsidRPr="00CC3572" w:rsidRDefault="00D96D70" w:rsidP="00CC3572">
            <w:pPr>
              <w:spacing w:after="0" w:line="240" w:lineRule="auto"/>
              <w:ind w:left="336"/>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Криволинейное движение. Движение материальной точки по окружности. </w:t>
            </w:r>
          </w:p>
          <w:p w:rsidR="00B7722C" w:rsidRPr="00CC3572" w:rsidRDefault="00D96D70" w:rsidP="00CC3572">
            <w:pPr>
              <w:spacing w:after="0" w:line="240" w:lineRule="auto"/>
              <w:ind w:left="336"/>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Угловая и линейная скорость точки:  </w:t>
            </w:r>
          </w:p>
          <w:p w:rsidR="00B7722C" w:rsidRPr="00CC3572" w:rsidRDefault="00D96D70" w:rsidP="00CC3572">
            <w:pPr>
              <w:spacing w:after="0" w:line="240" w:lineRule="auto"/>
              <w:rPr>
                <w:rFonts w:ascii="Times New Roman" w:hAnsi="Times New Roman" w:cs="Times New Roman"/>
                <w:sz w:val="24"/>
                <w:szCs w:val="24"/>
              </w:rPr>
            </w:pPr>
            <m:oMathPara>
              <m:oMath>
                <m:r>
                  <w:rPr>
                    <w:rFonts w:ascii="Cambria Math" w:eastAsia="Cambria Math" w:hAnsi="Cambria Math" w:cs="Times New Roman"/>
                    <w:sz w:val="24"/>
                    <w:szCs w:val="24"/>
                  </w:rPr>
                  <m:t>v=ωR</m:t>
                </m:r>
              </m:oMath>
            </m:oMathPara>
          </w:p>
          <w:p w:rsidR="00B7722C" w:rsidRPr="00CC3572" w:rsidRDefault="00D96D70" w:rsidP="00CC3572">
            <w:pPr>
              <w:spacing w:after="0" w:line="240" w:lineRule="auto"/>
              <w:jc w:val="both"/>
              <w:rPr>
                <w:rFonts w:ascii="Times New Roman" w:hAnsi="Times New Roman" w:cs="Times New Roman"/>
                <w:sz w:val="24"/>
                <w:szCs w:val="24"/>
              </w:rPr>
            </w:pPr>
            <w:r w:rsidRPr="00CC3572">
              <w:rPr>
                <w:rFonts w:ascii="Times New Roman" w:hAnsi="Times New Roman" w:cs="Times New Roman"/>
                <w:noProof/>
                <w:color w:val="000000"/>
                <w:sz w:val="24"/>
                <w:szCs w:val="24"/>
                <w:lang w:val="ru-RU" w:eastAsia="ru-RU"/>
              </w:rPr>
              <w:drawing>
                <wp:inline distT="0" distB="0" distL="0" distR="0">
                  <wp:extent cx="3981450" cy="923925"/>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1071225" name=""/>
                          <pic:cNvPicPr>
                            <a:picLocks noChangeAspect="1"/>
                          </pic:cNvPicPr>
                        </pic:nvPicPr>
                        <pic:blipFill>
                          <a:blip r:embed="rId42"/>
                          <a:stretch/>
                        </pic:blipFill>
                        <pic:spPr bwMode="auto">
                          <a:xfrm>
                            <a:off x="0" y="0"/>
                            <a:ext cx="3981449" cy="923924"/>
                          </a:xfrm>
                          <a:prstGeom prst="rect">
                            <a:avLst/>
                          </a:prstGeom>
                        </pic:spPr>
                      </pic:pic>
                    </a:graphicData>
                  </a:graphic>
                </wp:inline>
              </w:drawing>
            </w:r>
          </w:p>
        </w:tc>
      </w:tr>
      <w:tr w:rsidR="00B7722C" w:rsidRPr="00C35111" w:rsidTr="00CC3572">
        <w:trPr>
          <w:trHeight w:val="144"/>
        </w:trPr>
        <w:tc>
          <w:tcPr>
            <w:tcW w:w="1513" w:type="dxa"/>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rPr>
            </w:pPr>
          </w:p>
        </w:tc>
        <w:tc>
          <w:tcPr>
            <w:tcW w:w="1703" w:type="dxa"/>
            <w:tcMar>
              <w:top w:w="50" w:type="dxa"/>
              <w:left w:w="100" w:type="dxa"/>
            </w:tcMar>
            <w:vAlign w:val="center"/>
          </w:tcPr>
          <w:p w:rsidR="00B7722C" w:rsidRPr="00CC3572" w:rsidRDefault="00D96D70" w:rsidP="00CC3572">
            <w:pPr>
              <w:spacing w:after="0" w:line="240" w:lineRule="auto"/>
              <w:ind w:left="336"/>
              <w:jc w:val="center"/>
              <w:rPr>
                <w:rFonts w:ascii="Times New Roman" w:hAnsi="Times New Roman" w:cs="Times New Roman"/>
                <w:sz w:val="24"/>
                <w:szCs w:val="24"/>
              </w:rPr>
            </w:pPr>
            <w:r w:rsidRPr="00CC3572">
              <w:rPr>
                <w:rFonts w:ascii="Times New Roman" w:hAnsi="Times New Roman" w:cs="Times New Roman"/>
                <w:color w:val="000000"/>
                <w:sz w:val="24"/>
                <w:szCs w:val="24"/>
              </w:rPr>
              <w:t>1.1.9</w:t>
            </w:r>
          </w:p>
        </w:tc>
        <w:tc>
          <w:tcPr>
            <w:tcW w:w="11199" w:type="dxa"/>
            <w:tcMar>
              <w:top w:w="50" w:type="dxa"/>
              <w:left w:w="100" w:type="dxa"/>
            </w:tcMar>
            <w:vAlign w:val="center"/>
          </w:tcPr>
          <w:p w:rsidR="00B7722C" w:rsidRPr="00CC3572" w:rsidRDefault="00D96D70" w:rsidP="00CC3572">
            <w:pPr>
              <w:spacing w:after="0" w:line="240" w:lineRule="auto"/>
              <w:ind w:left="336"/>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Твёрдое тело. Поступательное и вращательное движение твёрдого тела</w:t>
            </w:r>
          </w:p>
        </w:tc>
      </w:tr>
      <w:tr w:rsidR="00B7722C" w:rsidRPr="00CC3572" w:rsidTr="00CC3572">
        <w:trPr>
          <w:trHeight w:val="144"/>
        </w:trPr>
        <w:tc>
          <w:tcPr>
            <w:tcW w:w="1513" w:type="dxa"/>
            <w:tcMar>
              <w:top w:w="50" w:type="dxa"/>
              <w:left w:w="100" w:type="dxa"/>
            </w:tcMar>
            <w:vAlign w:val="center"/>
          </w:tcPr>
          <w:p w:rsidR="00B7722C" w:rsidRPr="00CC3572" w:rsidRDefault="00D96D70" w:rsidP="00CC3572">
            <w:pPr>
              <w:spacing w:after="0" w:line="240" w:lineRule="auto"/>
              <w:ind w:left="336"/>
              <w:jc w:val="center"/>
              <w:rPr>
                <w:rFonts w:ascii="Times New Roman" w:hAnsi="Times New Roman" w:cs="Times New Roman"/>
                <w:sz w:val="24"/>
                <w:szCs w:val="24"/>
              </w:rPr>
            </w:pPr>
            <w:r w:rsidRPr="00CC3572">
              <w:rPr>
                <w:rFonts w:ascii="Times New Roman" w:hAnsi="Times New Roman" w:cs="Times New Roman"/>
                <w:color w:val="000000"/>
                <w:sz w:val="24"/>
                <w:szCs w:val="24"/>
              </w:rPr>
              <w:t>1.2</w:t>
            </w:r>
          </w:p>
        </w:tc>
        <w:tc>
          <w:tcPr>
            <w:tcW w:w="1703" w:type="dxa"/>
            <w:tcMar>
              <w:top w:w="50" w:type="dxa"/>
              <w:left w:w="100" w:type="dxa"/>
            </w:tcMar>
            <w:vAlign w:val="center"/>
          </w:tcPr>
          <w:p w:rsidR="00B7722C" w:rsidRPr="00CC3572" w:rsidRDefault="00B7722C" w:rsidP="00CC3572">
            <w:pPr>
              <w:spacing w:after="0" w:line="240" w:lineRule="auto"/>
              <w:ind w:left="336"/>
              <w:rPr>
                <w:rFonts w:ascii="Times New Roman" w:hAnsi="Times New Roman" w:cs="Times New Roman"/>
                <w:sz w:val="24"/>
                <w:szCs w:val="24"/>
              </w:rPr>
            </w:pPr>
          </w:p>
        </w:tc>
        <w:tc>
          <w:tcPr>
            <w:tcW w:w="11199" w:type="dxa"/>
            <w:tcMar>
              <w:top w:w="50" w:type="dxa"/>
              <w:left w:w="100" w:type="dxa"/>
            </w:tcMar>
            <w:vAlign w:val="center"/>
          </w:tcPr>
          <w:p w:rsidR="00B7722C" w:rsidRPr="00CC3572" w:rsidRDefault="00D96D70" w:rsidP="00CC3572">
            <w:pPr>
              <w:spacing w:after="0" w:line="240" w:lineRule="auto"/>
              <w:ind w:left="336"/>
              <w:jc w:val="both"/>
              <w:rPr>
                <w:rFonts w:ascii="Times New Roman" w:hAnsi="Times New Roman" w:cs="Times New Roman"/>
                <w:sz w:val="24"/>
                <w:szCs w:val="24"/>
              </w:rPr>
            </w:pPr>
            <w:r w:rsidRPr="00CC3572">
              <w:rPr>
                <w:rFonts w:ascii="Times New Roman" w:hAnsi="Times New Roman" w:cs="Times New Roman"/>
                <w:color w:val="000000"/>
                <w:sz w:val="24"/>
                <w:szCs w:val="24"/>
              </w:rPr>
              <w:t>ДИНАМИКА</w:t>
            </w:r>
          </w:p>
        </w:tc>
      </w:tr>
      <w:tr w:rsidR="00B7722C" w:rsidRPr="00C35111" w:rsidTr="00CC3572">
        <w:trPr>
          <w:trHeight w:val="144"/>
        </w:trPr>
        <w:tc>
          <w:tcPr>
            <w:tcW w:w="1513" w:type="dxa"/>
            <w:vMerge w:val="restart"/>
            <w:tcMar>
              <w:top w:w="50" w:type="dxa"/>
              <w:left w:w="100" w:type="dxa"/>
            </w:tcMar>
            <w:vAlign w:val="center"/>
          </w:tcPr>
          <w:p w:rsidR="00B7722C" w:rsidRPr="00CC3572" w:rsidRDefault="00B7722C" w:rsidP="00CC3572">
            <w:pPr>
              <w:spacing w:after="0" w:line="240" w:lineRule="auto"/>
              <w:ind w:left="336"/>
              <w:rPr>
                <w:rFonts w:ascii="Times New Roman" w:hAnsi="Times New Roman" w:cs="Times New Roman"/>
                <w:sz w:val="24"/>
                <w:szCs w:val="24"/>
              </w:rPr>
            </w:pPr>
          </w:p>
        </w:tc>
        <w:tc>
          <w:tcPr>
            <w:tcW w:w="1703" w:type="dxa"/>
            <w:tcMar>
              <w:top w:w="50" w:type="dxa"/>
              <w:left w:w="100" w:type="dxa"/>
            </w:tcMar>
            <w:vAlign w:val="center"/>
          </w:tcPr>
          <w:p w:rsidR="00B7722C" w:rsidRPr="00CC3572" w:rsidRDefault="00D96D70" w:rsidP="00CC3572">
            <w:pPr>
              <w:spacing w:after="0" w:line="240" w:lineRule="auto"/>
              <w:ind w:left="336"/>
              <w:jc w:val="center"/>
              <w:rPr>
                <w:rFonts w:ascii="Times New Roman" w:hAnsi="Times New Roman" w:cs="Times New Roman"/>
                <w:sz w:val="24"/>
                <w:szCs w:val="24"/>
              </w:rPr>
            </w:pPr>
            <w:r w:rsidRPr="00CC3572">
              <w:rPr>
                <w:rFonts w:ascii="Times New Roman" w:hAnsi="Times New Roman" w:cs="Times New Roman"/>
                <w:color w:val="000000"/>
                <w:sz w:val="24"/>
                <w:szCs w:val="24"/>
              </w:rPr>
              <w:t>1.2.1</w:t>
            </w:r>
          </w:p>
        </w:tc>
        <w:tc>
          <w:tcPr>
            <w:tcW w:w="11199" w:type="dxa"/>
            <w:tcMar>
              <w:top w:w="50" w:type="dxa"/>
              <w:left w:w="100" w:type="dxa"/>
            </w:tcMar>
            <w:vAlign w:val="center"/>
          </w:tcPr>
          <w:p w:rsidR="00B7722C" w:rsidRPr="00CC3572" w:rsidRDefault="00D96D70" w:rsidP="00CC3572">
            <w:pPr>
              <w:spacing w:after="0" w:line="240" w:lineRule="auto"/>
              <w:ind w:left="336"/>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Инерциальные системы отсчёта. Первый закон Ньютона. Принцип относительности Галилея</w:t>
            </w:r>
          </w:p>
        </w:tc>
      </w:tr>
      <w:tr w:rsidR="00B7722C" w:rsidRPr="00CC3572" w:rsidTr="00CC3572">
        <w:trPr>
          <w:trHeight w:val="144"/>
        </w:trPr>
        <w:tc>
          <w:tcPr>
            <w:tcW w:w="1513" w:type="dxa"/>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lang w:val="ru-RU"/>
              </w:rPr>
            </w:pPr>
          </w:p>
        </w:tc>
        <w:tc>
          <w:tcPr>
            <w:tcW w:w="1703" w:type="dxa"/>
            <w:tcMar>
              <w:top w:w="50" w:type="dxa"/>
              <w:left w:w="100" w:type="dxa"/>
            </w:tcMar>
            <w:vAlign w:val="center"/>
          </w:tcPr>
          <w:p w:rsidR="00B7722C" w:rsidRPr="00CC3572" w:rsidRDefault="00D96D70" w:rsidP="00CC3572">
            <w:pPr>
              <w:spacing w:after="0" w:line="240" w:lineRule="auto"/>
              <w:ind w:left="336"/>
              <w:jc w:val="center"/>
              <w:rPr>
                <w:rFonts w:ascii="Times New Roman" w:hAnsi="Times New Roman" w:cs="Times New Roman"/>
                <w:sz w:val="24"/>
                <w:szCs w:val="24"/>
              </w:rPr>
            </w:pPr>
            <w:r w:rsidRPr="00CC3572">
              <w:rPr>
                <w:rFonts w:ascii="Times New Roman" w:hAnsi="Times New Roman" w:cs="Times New Roman"/>
                <w:color w:val="000000"/>
                <w:sz w:val="24"/>
                <w:szCs w:val="24"/>
              </w:rPr>
              <w:t>1.2.2</w:t>
            </w:r>
          </w:p>
        </w:tc>
        <w:tc>
          <w:tcPr>
            <w:tcW w:w="11199" w:type="dxa"/>
            <w:tcMar>
              <w:top w:w="50" w:type="dxa"/>
              <w:left w:w="100" w:type="dxa"/>
            </w:tcMar>
            <w:vAlign w:val="center"/>
          </w:tcPr>
          <w:p w:rsidR="00B7722C" w:rsidRPr="00CC3572" w:rsidRDefault="00D96D70" w:rsidP="00CC3572">
            <w:pPr>
              <w:spacing w:after="0" w:line="240" w:lineRule="auto"/>
              <w:ind w:left="336"/>
              <w:jc w:val="both"/>
              <w:rPr>
                <w:rFonts w:ascii="Times New Roman" w:hAnsi="Times New Roman" w:cs="Times New Roman"/>
                <w:sz w:val="24"/>
                <w:szCs w:val="24"/>
              </w:rPr>
            </w:pPr>
            <w:proofErr w:type="spellStart"/>
            <w:r w:rsidRPr="00CC3572">
              <w:rPr>
                <w:rFonts w:ascii="Times New Roman" w:hAnsi="Times New Roman" w:cs="Times New Roman"/>
                <w:color w:val="000000"/>
                <w:sz w:val="24"/>
                <w:szCs w:val="24"/>
              </w:rPr>
              <w:t>Масса</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тела</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Плотность</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вещества</w:t>
            </w:r>
            <w:proofErr w:type="spellEnd"/>
            <w:r w:rsidRPr="00CC3572">
              <w:rPr>
                <w:rFonts w:ascii="Times New Roman" w:hAnsi="Times New Roman" w:cs="Times New Roman"/>
                <w:color w:val="000000"/>
                <w:sz w:val="24"/>
                <w:szCs w:val="24"/>
              </w:rPr>
              <w:t xml:space="preserve">:  </w:t>
            </w:r>
          </w:p>
          <w:p w:rsidR="00B7722C" w:rsidRPr="00CC3572" w:rsidRDefault="00D96D70" w:rsidP="00CC3572">
            <w:pPr>
              <w:spacing w:after="0" w:line="240" w:lineRule="auto"/>
              <w:rPr>
                <w:rFonts w:ascii="Times New Roman" w:hAnsi="Times New Roman" w:cs="Times New Roman"/>
                <w:sz w:val="24"/>
                <w:szCs w:val="24"/>
              </w:rPr>
            </w:pPr>
            <m:oMathPara>
              <m:oMath>
                <m:r>
                  <w:rPr>
                    <w:rFonts w:ascii="Cambria Math" w:eastAsia="Cambria Math" w:hAnsi="Cambria Math" w:cs="Times New Roman"/>
                    <w:sz w:val="24"/>
                    <w:szCs w:val="24"/>
                  </w:rPr>
                  <m:t>ρ=</m:t>
                </m:r>
                <m:f>
                  <m:fPr>
                    <m:ctrlPr>
                      <w:rPr>
                        <w:rFonts w:ascii="Cambria Math" w:hAnsi="Cambria Math" w:cs="Times New Roman"/>
                        <w:sz w:val="24"/>
                        <w:szCs w:val="24"/>
                      </w:rPr>
                    </m:ctrlPr>
                  </m:fPr>
                  <m:num>
                    <m:r>
                      <w:rPr>
                        <w:rFonts w:ascii="Cambria Math" w:eastAsia="Cambria Math" w:hAnsi="Cambria Math" w:cs="Times New Roman"/>
                        <w:sz w:val="24"/>
                        <w:szCs w:val="24"/>
                      </w:rPr>
                      <m:t>m</m:t>
                    </m:r>
                  </m:num>
                  <m:den>
                    <m:r>
                      <w:rPr>
                        <w:rFonts w:ascii="Cambria Math" w:eastAsia="Cambria Math" w:hAnsi="Cambria Math" w:cs="Times New Roman"/>
                        <w:sz w:val="24"/>
                        <w:szCs w:val="24"/>
                      </w:rPr>
                      <m:t>V</m:t>
                    </m:r>
                  </m:den>
                </m:f>
              </m:oMath>
            </m:oMathPara>
          </w:p>
        </w:tc>
      </w:tr>
      <w:tr w:rsidR="00B7722C" w:rsidRPr="00C35111" w:rsidTr="00CC3572">
        <w:trPr>
          <w:trHeight w:val="144"/>
        </w:trPr>
        <w:tc>
          <w:tcPr>
            <w:tcW w:w="1513" w:type="dxa"/>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rPr>
            </w:pPr>
          </w:p>
        </w:tc>
        <w:tc>
          <w:tcPr>
            <w:tcW w:w="1703" w:type="dxa"/>
            <w:tcMar>
              <w:top w:w="50" w:type="dxa"/>
              <w:left w:w="100" w:type="dxa"/>
            </w:tcMar>
            <w:vAlign w:val="center"/>
          </w:tcPr>
          <w:p w:rsidR="00B7722C" w:rsidRPr="00CC3572" w:rsidRDefault="00D96D70" w:rsidP="00CC3572">
            <w:pPr>
              <w:spacing w:after="0" w:line="240" w:lineRule="auto"/>
              <w:ind w:left="336"/>
              <w:jc w:val="center"/>
              <w:rPr>
                <w:rFonts w:ascii="Times New Roman" w:hAnsi="Times New Roman" w:cs="Times New Roman"/>
                <w:sz w:val="24"/>
                <w:szCs w:val="24"/>
              </w:rPr>
            </w:pPr>
            <w:r w:rsidRPr="00CC3572">
              <w:rPr>
                <w:rFonts w:ascii="Times New Roman" w:hAnsi="Times New Roman" w:cs="Times New Roman"/>
                <w:color w:val="000000"/>
                <w:sz w:val="24"/>
                <w:szCs w:val="24"/>
              </w:rPr>
              <w:t>1.2.3</w:t>
            </w:r>
          </w:p>
        </w:tc>
        <w:tc>
          <w:tcPr>
            <w:tcW w:w="11199" w:type="dxa"/>
            <w:tcMar>
              <w:top w:w="50" w:type="dxa"/>
              <w:left w:w="100" w:type="dxa"/>
            </w:tcMar>
            <w:vAlign w:val="center"/>
          </w:tcPr>
          <w:p w:rsidR="00B7722C" w:rsidRPr="00CC3572" w:rsidRDefault="00D96D70" w:rsidP="00CC3572">
            <w:pPr>
              <w:spacing w:after="0" w:line="240" w:lineRule="auto"/>
              <w:ind w:left="336"/>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Сила. Принцип суперпозиции сил:  </w:t>
            </w:r>
          </w:p>
          <w:p w:rsidR="00B7722C" w:rsidRPr="00CC3572" w:rsidRDefault="00F86E49" w:rsidP="00CC3572">
            <w:pPr>
              <w:spacing w:after="0" w:line="240" w:lineRule="auto"/>
              <w:rPr>
                <w:rFonts w:ascii="Times New Roman" w:hAnsi="Times New Roman" w:cs="Times New Roman"/>
                <w:sz w:val="24"/>
                <w:szCs w:val="24"/>
                <w:lang w:val="ru-RU"/>
              </w:rPr>
            </w:pPr>
            <m:oMathPara>
              <m:oMath>
                <m:sSub>
                  <m:sSubPr>
                    <m:ctrlPr>
                      <w:rPr>
                        <w:rFonts w:ascii="Cambria Math" w:hAnsi="Cambria Math" w:cs="Times New Roman"/>
                        <w:sz w:val="24"/>
                        <w:szCs w:val="24"/>
                      </w:rPr>
                    </m:ctrlPr>
                  </m:sSubPr>
                  <m:e>
                    <m:limUpp>
                      <m:limUppPr>
                        <m:ctrlPr>
                          <w:rPr>
                            <w:rFonts w:ascii="Cambria Math" w:hAnsi="Cambria Math" w:cs="Times New Roman"/>
                            <w:sz w:val="24"/>
                            <w:szCs w:val="24"/>
                          </w:rPr>
                        </m:ctrlPr>
                      </m:limUppPr>
                      <m:e>
                        <m:r>
                          <w:rPr>
                            <w:rFonts w:ascii="Cambria Math" w:eastAsia="Cambria Math" w:hAnsi="Cambria Math" w:cs="Times New Roman"/>
                            <w:sz w:val="24"/>
                            <w:szCs w:val="24"/>
                          </w:rPr>
                          <m:t>F</m:t>
                        </m:r>
                      </m:e>
                      <m:lim>
                        <m:r>
                          <w:rPr>
                            <w:rFonts w:ascii="Cambria Math" w:eastAsia="Cambria Math" w:hAnsi="Cambria Math" w:cs="Times New Roman"/>
                            <w:sz w:val="24"/>
                            <w:szCs w:val="24"/>
                            <w:lang w:val="ru-RU"/>
                          </w:rPr>
                          <m:t>⃗</m:t>
                        </m:r>
                      </m:lim>
                    </m:limUpp>
                  </m:e>
                  <m:sub>
                    <m:r>
                      <m:rPr>
                        <m:nor/>
                      </m:rPr>
                      <w:rPr>
                        <w:rFonts w:ascii="Times New Roman" w:eastAsia="Cambria Math" w:hAnsi="Times New Roman" w:cs="Times New Roman"/>
                        <w:sz w:val="24"/>
                        <w:szCs w:val="24"/>
                        <w:lang w:val="ru-RU"/>
                      </w:rPr>
                      <m:t>равнодейств</m:t>
                    </m:r>
                  </m:sub>
                </m:sSub>
                <m:r>
                  <w:rPr>
                    <w:rFonts w:ascii="Cambria Math" w:eastAsia="Cambria Math" w:hAnsi="Cambria Math" w:cs="Times New Roman"/>
                    <w:sz w:val="24"/>
                    <w:szCs w:val="24"/>
                    <w:lang w:val="ru-RU"/>
                  </w:rPr>
                  <m:t>=</m:t>
                </m:r>
                <m:limUpp>
                  <m:limUppPr>
                    <m:ctrlPr>
                      <w:rPr>
                        <w:rFonts w:ascii="Cambria Math" w:hAnsi="Cambria Math" w:cs="Times New Roman"/>
                        <w:sz w:val="24"/>
                        <w:szCs w:val="24"/>
                      </w:rPr>
                    </m:ctrlPr>
                  </m:limUppPr>
                  <m:e>
                    <m:sSub>
                      <m:sSubPr>
                        <m:ctrlPr>
                          <w:rPr>
                            <w:rFonts w:ascii="Cambria Math" w:hAnsi="Cambria Math" w:cs="Times New Roman"/>
                            <w:sz w:val="24"/>
                            <w:szCs w:val="24"/>
                          </w:rPr>
                        </m:ctrlPr>
                      </m:sSubPr>
                      <m:e>
                        <m:r>
                          <w:rPr>
                            <w:rFonts w:ascii="Cambria Math" w:eastAsia="Cambria Math" w:hAnsi="Cambria Math" w:cs="Times New Roman"/>
                            <w:sz w:val="24"/>
                            <w:szCs w:val="24"/>
                          </w:rPr>
                          <m:t>F</m:t>
                        </m:r>
                      </m:e>
                      <m:sub>
                        <m:r>
                          <w:rPr>
                            <w:rFonts w:ascii="Cambria Math" w:eastAsia="Cambria Math" w:hAnsi="Cambria Math" w:cs="Times New Roman"/>
                            <w:sz w:val="24"/>
                            <w:szCs w:val="24"/>
                            <w:lang w:val="ru-RU"/>
                          </w:rPr>
                          <m:t>1</m:t>
                        </m:r>
                      </m:sub>
                    </m:sSub>
                  </m:e>
                  <m:lim>
                    <m:r>
                      <w:rPr>
                        <w:rFonts w:ascii="Cambria Math" w:eastAsia="Cambria Math" w:hAnsi="Cambria Math" w:cs="Times New Roman"/>
                        <w:sz w:val="24"/>
                        <w:szCs w:val="24"/>
                        <w:lang w:val="ru-RU"/>
                      </w:rPr>
                      <m:t>⃗</m:t>
                    </m:r>
                  </m:lim>
                </m:limUpp>
                <m:r>
                  <w:rPr>
                    <w:rFonts w:ascii="Cambria Math" w:eastAsia="Cambria Math" w:hAnsi="Cambria Math" w:cs="Times New Roman"/>
                    <w:sz w:val="24"/>
                    <w:szCs w:val="24"/>
                    <w:lang w:val="ru-RU"/>
                  </w:rPr>
                  <m:t>+</m:t>
                </m:r>
                <m:limUpp>
                  <m:limUppPr>
                    <m:ctrlPr>
                      <w:rPr>
                        <w:rFonts w:ascii="Cambria Math" w:hAnsi="Cambria Math" w:cs="Times New Roman"/>
                        <w:sz w:val="24"/>
                        <w:szCs w:val="24"/>
                      </w:rPr>
                    </m:ctrlPr>
                  </m:limUppPr>
                  <m:e>
                    <m:sSub>
                      <m:sSubPr>
                        <m:ctrlPr>
                          <w:rPr>
                            <w:rFonts w:ascii="Cambria Math" w:hAnsi="Cambria Math" w:cs="Times New Roman"/>
                            <w:sz w:val="24"/>
                            <w:szCs w:val="24"/>
                          </w:rPr>
                        </m:ctrlPr>
                      </m:sSubPr>
                      <m:e>
                        <m:r>
                          <w:rPr>
                            <w:rFonts w:ascii="Cambria Math" w:eastAsia="Cambria Math" w:hAnsi="Cambria Math" w:cs="Times New Roman"/>
                            <w:sz w:val="24"/>
                            <w:szCs w:val="24"/>
                          </w:rPr>
                          <m:t>F</m:t>
                        </m:r>
                      </m:e>
                      <m:sub>
                        <m:r>
                          <w:rPr>
                            <w:rFonts w:ascii="Cambria Math" w:eastAsia="Cambria Math" w:hAnsi="Cambria Math" w:cs="Times New Roman"/>
                            <w:sz w:val="24"/>
                            <w:szCs w:val="24"/>
                            <w:lang w:val="ru-RU"/>
                          </w:rPr>
                          <m:t>2</m:t>
                        </m:r>
                      </m:sub>
                    </m:sSub>
                  </m:e>
                  <m:lim>
                    <m:r>
                      <w:rPr>
                        <w:rFonts w:ascii="Cambria Math" w:eastAsia="Cambria Math" w:hAnsi="Cambria Math" w:cs="Times New Roman"/>
                        <w:sz w:val="24"/>
                        <w:szCs w:val="24"/>
                        <w:lang w:val="ru-RU"/>
                      </w:rPr>
                      <m:t>⃗</m:t>
                    </m:r>
                  </m:lim>
                </m:limUpp>
                <m:r>
                  <w:rPr>
                    <w:rFonts w:ascii="Cambria Math" w:eastAsia="Cambria Math" w:hAnsi="Cambria Math" w:cs="Times New Roman"/>
                    <w:sz w:val="24"/>
                    <w:szCs w:val="24"/>
                    <w:lang w:val="ru-RU"/>
                  </w:rPr>
                  <m:t>+</m:t>
                </m:r>
                <m:r>
                  <m:rPr>
                    <m:sty m:val="p"/>
                  </m:rPr>
                  <w:rPr>
                    <w:rFonts w:ascii="Cambria Math" w:eastAsia="Cambria Math" w:hAnsi="Cambria Math" w:cs="Times New Roman"/>
                    <w:sz w:val="24"/>
                    <w:szCs w:val="24"/>
                    <w:lang w:val="ru-RU"/>
                  </w:rPr>
                  <m:t>...</m:t>
                </m:r>
              </m:oMath>
            </m:oMathPara>
          </w:p>
          <w:p w:rsidR="00B7722C" w:rsidRPr="00CC3572" w:rsidRDefault="00B7722C" w:rsidP="00CC3572">
            <w:pPr>
              <w:spacing w:after="0" w:line="240" w:lineRule="auto"/>
              <w:jc w:val="both"/>
              <w:rPr>
                <w:rFonts w:ascii="Times New Roman" w:hAnsi="Times New Roman" w:cs="Times New Roman"/>
                <w:sz w:val="24"/>
                <w:szCs w:val="24"/>
                <w:lang w:val="ru-RU"/>
              </w:rPr>
            </w:pPr>
          </w:p>
        </w:tc>
      </w:tr>
      <w:tr w:rsidR="00B7722C" w:rsidRPr="00C35111" w:rsidTr="00CC3572">
        <w:trPr>
          <w:trHeight w:val="144"/>
        </w:trPr>
        <w:tc>
          <w:tcPr>
            <w:tcW w:w="1513" w:type="dxa"/>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lang w:val="ru-RU"/>
              </w:rPr>
            </w:pPr>
          </w:p>
        </w:tc>
        <w:tc>
          <w:tcPr>
            <w:tcW w:w="1703" w:type="dxa"/>
            <w:tcMar>
              <w:top w:w="50" w:type="dxa"/>
              <w:left w:w="100" w:type="dxa"/>
            </w:tcMar>
            <w:vAlign w:val="center"/>
          </w:tcPr>
          <w:p w:rsidR="00B7722C" w:rsidRPr="00CC3572" w:rsidRDefault="00D96D70" w:rsidP="00CC3572">
            <w:pPr>
              <w:spacing w:after="0" w:line="240" w:lineRule="auto"/>
              <w:ind w:left="336"/>
              <w:jc w:val="center"/>
              <w:rPr>
                <w:rFonts w:ascii="Times New Roman" w:hAnsi="Times New Roman" w:cs="Times New Roman"/>
                <w:sz w:val="24"/>
                <w:szCs w:val="24"/>
              </w:rPr>
            </w:pPr>
            <w:r w:rsidRPr="00CC3572">
              <w:rPr>
                <w:rFonts w:ascii="Times New Roman" w:hAnsi="Times New Roman" w:cs="Times New Roman"/>
                <w:color w:val="000000"/>
                <w:sz w:val="24"/>
                <w:szCs w:val="24"/>
              </w:rPr>
              <w:t>1.2.4</w:t>
            </w:r>
          </w:p>
        </w:tc>
        <w:tc>
          <w:tcPr>
            <w:tcW w:w="11199" w:type="dxa"/>
            <w:tcMar>
              <w:top w:w="50" w:type="dxa"/>
              <w:left w:w="100" w:type="dxa"/>
            </w:tcMar>
            <w:vAlign w:val="center"/>
          </w:tcPr>
          <w:p w:rsidR="00B7722C" w:rsidRPr="00CC3572" w:rsidRDefault="00D96D70" w:rsidP="00CC3572">
            <w:pPr>
              <w:spacing w:after="0" w:line="240" w:lineRule="auto"/>
              <w:ind w:left="336"/>
              <w:jc w:val="both"/>
              <w:rPr>
                <w:rFonts w:ascii="Times New Roman" w:hAnsi="Times New Roman" w:cs="Times New Roman"/>
                <w:color w:val="000000"/>
                <w:sz w:val="24"/>
                <w:szCs w:val="24"/>
                <w:lang w:val="ru-RU"/>
              </w:rPr>
            </w:pPr>
            <w:r w:rsidRPr="00CC3572">
              <w:rPr>
                <w:rFonts w:ascii="Times New Roman" w:hAnsi="Times New Roman" w:cs="Times New Roman"/>
                <w:color w:val="000000"/>
                <w:sz w:val="24"/>
                <w:szCs w:val="24"/>
                <w:lang w:val="ru-RU"/>
              </w:rPr>
              <w:t xml:space="preserve">Второй закон Ньютона: для материальной точки в ИСО  </w:t>
            </w:r>
          </w:p>
          <w:p w:rsidR="00B7722C" w:rsidRPr="00CC3572" w:rsidRDefault="00F86E49" w:rsidP="00CC3572">
            <w:pPr>
              <w:spacing w:after="0" w:line="240" w:lineRule="auto"/>
              <w:jc w:val="both"/>
              <w:rPr>
                <w:rFonts w:ascii="Times New Roman" w:hAnsi="Times New Roman" w:cs="Times New Roman"/>
                <w:sz w:val="24"/>
                <w:szCs w:val="24"/>
                <w:lang w:val="ru-RU"/>
              </w:rPr>
            </w:pPr>
            <m:oMath>
              <m:limUpp>
                <m:limUppPr>
                  <m:ctrlPr>
                    <w:rPr>
                      <w:rFonts w:ascii="Cambria Math" w:hAnsi="Cambria Math" w:cs="Times New Roman"/>
                      <w:sz w:val="24"/>
                      <w:szCs w:val="24"/>
                    </w:rPr>
                  </m:ctrlPr>
                </m:limUppPr>
                <m:e>
                  <m:sSub>
                    <m:sSubPr>
                      <m:ctrlPr>
                        <w:rPr>
                          <w:rFonts w:ascii="Cambria Math" w:hAnsi="Cambria Math" w:cs="Times New Roman"/>
                          <w:sz w:val="24"/>
                          <w:szCs w:val="24"/>
                        </w:rPr>
                      </m:ctrlPr>
                    </m:sSubPr>
                    <m:e>
                      <m:r>
                        <w:rPr>
                          <w:rFonts w:ascii="Cambria Math" w:eastAsia="Cambria Math" w:hAnsi="Cambria Math" w:cs="Times New Roman"/>
                          <w:sz w:val="24"/>
                          <w:szCs w:val="24"/>
                        </w:rPr>
                        <m:t>F</m:t>
                      </m:r>
                    </m:e>
                    <m:sub>
                      <m:r>
                        <w:rPr>
                          <w:rFonts w:ascii="Cambria Math" w:eastAsia="Cambria Math" w:hAnsi="Cambria Math" w:cs="Times New Roman"/>
                          <w:sz w:val="24"/>
                          <w:szCs w:val="24"/>
                          <w:lang w:val="ru-RU"/>
                        </w:rPr>
                        <m:t>1</m:t>
                      </m:r>
                    </m:sub>
                  </m:sSub>
                </m:e>
                <m:lim>
                  <m:r>
                    <w:rPr>
                      <w:rFonts w:ascii="Cambria Math" w:eastAsia="Cambria Math" w:hAnsi="Cambria Math" w:cs="Times New Roman"/>
                      <w:sz w:val="24"/>
                      <w:szCs w:val="24"/>
                      <w:lang w:val="ru-RU"/>
                    </w:rPr>
                    <m:t>⃗</m:t>
                  </m:r>
                </m:lim>
              </m:limUpp>
            </m:oMath>
            <w:r w:rsidR="00D96D70" w:rsidRPr="00CC3572">
              <w:rPr>
                <w:rFonts w:ascii="Times New Roman" w:eastAsia="Times New Roman" w:hAnsi="Times New Roman" w:cs="Times New Roman"/>
                <w:color w:val="000000"/>
                <w:sz w:val="24"/>
                <w:szCs w:val="24"/>
                <w:highlight w:val="white"/>
                <w:lang w:val="ru-RU"/>
              </w:rPr>
              <w:t>​​=</w:t>
            </w:r>
            <w:r w:rsidR="00D96D70" w:rsidRPr="00CC3572">
              <w:rPr>
                <w:rFonts w:ascii="Times New Roman" w:eastAsia="Times New Roman" w:hAnsi="Times New Roman" w:cs="Times New Roman"/>
                <w:i/>
                <w:color w:val="000000"/>
                <w:sz w:val="24"/>
                <w:szCs w:val="24"/>
                <w:highlight w:val="white"/>
              </w:rPr>
              <w:t>m</w:t>
            </w:r>
            <m:oMath>
              <m:limUpp>
                <m:limUppPr>
                  <m:ctrlPr>
                    <w:rPr>
                      <w:rFonts w:ascii="Cambria Math" w:hAnsi="Cambria Math" w:cs="Times New Roman"/>
                      <w:sz w:val="24"/>
                      <w:szCs w:val="24"/>
                    </w:rPr>
                  </m:ctrlPr>
                </m:limUppPr>
                <m:e>
                  <m:sSub>
                    <m:sSubPr>
                      <m:ctrlPr>
                        <w:rPr>
                          <w:rFonts w:ascii="Cambria Math" w:hAnsi="Cambria Math" w:cs="Times New Roman"/>
                          <w:sz w:val="24"/>
                          <w:szCs w:val="24"/>
                        </w:rPr>
                      </m:ctrlPr>
                    </m:sSubPr>
                    <m:e>
                      <m:r>
                        <w:rPr>
                          <w:rFonts w:ascii="Cambria Math" w:eastAsia="Cambria Math" w:hAnsi="Cambria Math" w:cs="Times New Roman"/>
                          <w:sz w:val="24"/>
                          <w:szCs w:val="24"/>
                        </w:rPr>
                        <m:t>a</m:t>
                      </m:r>
                    </m:e>
                    <m:sub/>
                  </m:sSub>
                </m:e>
                <m:lim>
                  <m:r>
                    <w:rPr>
                      <w:rFonts w:ascii="Cambria Math" w:eastAsia="Cambria Math" w:hAnsi="Cambria Math" w:cs="Times New Roman"/>
                      <w:sz w:val="24"/>
                      <w:szCs w:val="24"/>
                      <w:lang w:val="ru-RU"/>
                    </w:rPr>
                    <m:t>⃗</m:t>
                  </m:r>
                </m:lim>
              </m:limUpp>
            </m:oMath>
            <w:r w:rsidR="00D96D70" w:rsidRPr="00CC3572">
              <w:rPr>
                <w:rFonts w:ascii="Times New Roman" w:eastAsia="Times New Roman" w:hAnsi="Times New Roman" w:cs="Times New Roman"/>
                <w:color w:val="000000"/>
                <w:sz w:val="24"/>
                <w:szCs w:val="24"/>
                <w:highlight w:val="white"/>
                <w:lang w:val="ru-RU"/>
              </w:rPr>
              <w:t>​</w:t>
            </w:r>
            <w:proofErr w:type="gramStart"/>
            <w:r w:rsidR="00D96D70" w:rsidRPr="00CC3572">
              <w:rPr>
                <w:rFonts w:ascii="Times New Roman" w:eastAsia="Times New Roman" w:hAnsi="Times New Roman" w:cs="Times New Roman"/>
                <w:color w:val="000000"/>
                <w:sz w:val="24"/>
                <w:szCs w:val="24"/>
                <w:highlight w:val="white"/>
                <w:lang w:val="ru-RU"/>
              </w:rPr>
              <w:t>​</w:t>
            </w:r>
            <w:r w:rsidR="00D96D70" w:rsidRPr="00CC3572">
              <w:rPr>
                <w:rFonts w:ascii="Times New Roman" w:eastAsia="Times New Roman" w:hAnsi="Times New Roman" w:cs="Times New Roman"/>
                <w:color w:val="000000"/>
                <w:sz w:val="24"/>
                <w:szCs w:val="24"/>
                <w:lang w:val="ru-RU"/>
              </w:rPr>
              <w:t xml:space="preserve">; </w:t>
            </w:r>
            <w:r w:rsidR="00D96D70" w:rsidRPr="00CC3572">
              <w:rPr>
                <w:rFonts w:ascii="Times New Roman" w:eastAsia="Times New Roman" w:hAnsi="Times New Roman" w:cs="Times New Roman"/>
                <w:color w:val="000000"/>
                <w:sz w:val="24"/>
                <w:szCs w:val="24"/>
              </w:rPr>
              <w:t> </w:t>
            </w:r>
            <w:proofErr w:type="spellStart"/>
            <w:r w:rsidR="00D96D70" w:rsidRPr="00CC3572">
              <w:rPr>
                <w:rFonts w:ascii="Times New Roman" w:eastAsia="Times New Roman" w:hAnsi="Times New Roman" w:cs="Times New Roman"/>
                <w:color w:val="000000"/>
                <w:sz w:val="24"/>
                <w:szCs w:val="24"/>
              </w:rPr>
              <w:t>Δ</w:t>
            </w:r>
            <w:proofErr w:type="gramEnd"/>
            <w:r w:rsidR="00D96D70" w:rsidRPr="00CC3572">
              <w:rPr>
                <w:rFonts w:ascii="Times New Roman" w:eastAsia="Times New Roman" w:hAnsi="Times New Roman" w:cs="Times New Roman"/>
                <w:color w:val="000000"/>
                <w:sz w:val="24"/>
                <w:szCs w:val="24"/>
              </w:rPr>
              <w:t>p</w:t>
            </w:r>
            <w:proofErr w:type="spellEnd"/>
            <w:r w:rsidR="00D96D70" w:rsidRPr="00CC3572">
              <w:rPr>
                <w:rFonts w:ascii="Times New Roman" w:eastAsia="Times New Roman" w:hAnsi="Times New Roman" w:cs="Times New Roman"/>
                <w:color w:val="000000"/>
                <w:sz w:val="24"/>
                <w:szCs w:val="24"/>
                <w:lang w:val="ru-RU"/>
              </w:rPr>
              <w:t>=</w:t>
            </w:r>
            <m:oMath>
              <m:limUpp>
                <m:limUppPr>
                  <m:ctrlPr>
                    <w:rPr>
                      <w:rFonts w:ascii="Cambria Math" w:hAnsi="Cambria Math" w:cs="Times New Roman"/>
                      <w:sz w:val="24"/>
                      <w:szCs w:val="24"/>
                    </w:rPr>
                  </m:ctrlPr>
                </m:limUppPr>
                <m:e>
                  <m:sSub>
                    <m:sSubPr>
                      <m:ctrlPr>
                        <w:rPr>
                          <w:rFonts w:ascii="Cambria Math" w:hAnsi="Cambria Math" w:cs="Times New Roman"/>
                          <w:sz w:val="24"/>
                          <w:szCs w:val="24"/>
                        </w:rPr>
                      </m:ctrlPr>
                    </m:sSubPr>
                    <m:e>
                      <m:r>
                        <w:rPr>
                          <w:rFonts w:ascii="Cambria Math" w:eastAsia="Cambria Math" w:hAnsi="Cambria Math" w:cs="Times New Roman"/>
                          <w:sz w:val="24"/>
                          <w:szCs w:val="24"/>
                        </w:rPr>
                        <m:t>F</m:t>
                      </m:r>
                    </m:e>
                    <m:sub/>
                  </m:sSub>
                </m:e>
                <m:lim>
                  <m:r>
                    <w:rPr>
                      <w:rFonts w:ascii="Cambria Math" w:eastAsia="Cambria Math" w:hAnsi="Cambria Math" w:cs="Times New Roman"/>
                      <w:sz w:val="24"/>
                      <w:szCs w:val="24"/>
                      <w:lang w:val="ru-RU"/>
                    </w:rPr>
                    <m:t>⃗</m:t>
                  </m:r>
                </m:lim>
              </m:limUpp>
            </m:oMath>
            <w:r w:rsidR="00D96D70" w:rsidRPr="00CC3572">
              <w:rPr>
                <w:rFonts w:ascii="Times New Roman" w:eastAsia="Times New Roman" w:hAnsi="Times New Roman" w:cs="Times New Roman"/>
                <w:color w:val="000000"/>
                <w:sz w:val="24"/>
                <w:szCs w:val="24"/>
              </w:rPr>
              <w:t>Δt</w:t>
            </w:r>
            <w:r w:rsidR="00D96D70" w:rsidRPr="00CC3572">
              <w:rPr>
                <w:rFonts w:ascii="Times New Roman" w:eastAsia="Times New Roman" w:hAnsi="Times New Roman" w:cs="Times New Roman"/>
                <w:color w:val="000000"/>
                <w:sz w:val="24"/>
                <w:szCs w:val="24"/>
                <w:lang w:val="ru-RU"/>
              </w:rPr>
              <w:t xml:space="preserve">    </w:t>
            </w:r>
            <w:r w:rsidR="00D96D70" w:rsidRPr="00CC3572">
              <w:rPr>
                <w:rFonts w:ascii="Times New Roman" w:eastAsia="Times New Roman" w:hAnsi="Times New Roman" w:cs="Times New Roman"/>
                <w:color w:val="000000"/>
                <w:sz w:val="24"/>
                <w:szCs w:val="24"/>
                <w:highlight w:val="white"/>
                <w:lang w:val="ru-RU"/>
              </w:rPr>
              <w:t>при</w:t>
            </w:r>
            <w:r w:rsidR="00D96D70" w:rsidRPr="00CC3572">
              <w:rPr>
                <w:rFonts w:ascii="Times New Roman" w:eastAsia="Times New Roman" w:hAnsi="Times New Roman" w:cs="Times New Roman"/>
                <w:color w:val="000000"/>
                <w:sz w:val="24"/>
                <w:szCs w:val="24"/>
                <w:highlight w:val="white"/>
              </w:rPr>
              <w:t>  </w:t>
            </w:r>
            <m:oMath>
              <m:limUpp>
                <m:limUppPr>
                  <m:ctrlPr>
                    <w:rPr>
                      <w:rFonts w:ascii="Cambria Math" w:hAnsi="Cambria Math" w:cs="Times New Roman"/>
                      <w:sz w:val="24"/>
                      <w:szCs w:val="24"/>
                    </w:rPr>
                  </m:ctrlPr>
                </m:limUppPr>
                <m:e>
                  <m:sSub>
                    <m:sSubPr>
                      <m:ctrlPr>
                        <w:rPr>
                          <w:rFonts w:ascii="Cambria Math" w:hAnsi="Cambria Math" w:cs="Times New Roman"/>
                          <w:sz w:val="24"/>
                          <w:szCs w:val="24"/>
                        </w:rPr>
                      </m:ctrlPr>
                    </m:sSubPr>
                    <m:e>
                      <m:r>
                        <w:rPr>
                          <w:rFonts w:ascii="Cambria Math" w:eastAsia="Cambria Math" w:hAnsi="Cambria Math" w:cs="Times New Roman"/>
                          <w:sz w:val="24"/>
                          <w:szCs w:val="24"/>
                        </w:rPr>
                        <m:t>F</m:t>
                      </m:r>
                    </m:e>
                    <m:sub/>
                  </m:sSub>
                </m:e>
                <m:lim>
                  <m:r>
                    <w:rPr>
                      <w:rFonts w:ascii="Cambria Math" w:eastAsia="Cambria Math" w:hAnsi="Cambria Math" w:cs="Times New Roman"/>
                      <w:sz w:val="24"/>
                      <w:szCs w:val="24"/>
                      <w:lang w:val="ru-RU"/>
                    </w:rPr>
                    <m:t>⃗</m:t>
                  </m:r>
                </m:lim>
              </m:limUpp>
            </m:oMath>
            <w:r w:rsidR="00D96D70" w:rsidRPr="00CC3572">
              <w:rPr>
                <w:rFonts w:ascii="Times New Roman" w:eastAsia="Times New Roman" w:hAnsi="Times New Roman" w:cs="Times New Roman"/>
                <w:color w:val="000000"/>
                <w:sz w:val="24"/>
                <w:szCs w:val="24"/>
                <w:lang w:val="ru-RU"/>
              </w:rPr>
              <w:t>=</w:t>
            </w:r>
            <w:proofErr w:type="spellStart"/>
            <w:r w:rsidR="00D96D70" w:rsidRPr="00CC3572">
              <w:rPr>
                <w:rFonts w:ascii="Times New Roman" w:eastAsia="Times New Roman" w:hAnsi="Times New Roman" w:cs="Times New Roman"/>
                <w:i/>
                <w:color w:val="000000"/>
                <w:sz w:val="24"/>
                <w:szCs w:val="24"/>
                <w:lang w:val="ru-RU"/>
              </w:rPr>
              <w:t>конст</w:t>
            </w:r>
            <w:proofErr w:type="spellEnd"/>
            <w:r w:rsidR="00D96D70" w:rsidRPr="00CC3572">
              <w:rPr>
                <w:rFonts w:ascii="Times New Roman" w:eastAsia="Times New Roman" w:hAnsi="Times New Roman" w:cs="Times New Roman"/>
                <w:i/>
                <w:color w:val="000000"/>
                <w:sz w:val="24"/>
                <w:szCs w:val="24"/>
                <w:lang w:val="ru-RU"/>
              </w:rPr>
              <w:t>​</w:t>
            </w:r>
          </w:p>
        </w:tc>
      </w:tr>
      <w:tr w:rsidR="00B7722C" w:rsidRPr="00CC3572" w:rsidTr="00CC3572">
        <w:trPr>
          <w:trHeight w:val="144"/>
        </w:trPr>
        <w:tc>
          <w:tcPr>
            <w:tcW w:w="1513" w:type="dxa"/>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lang w:val="ru-RU"/>
              </w:rPr>
            </w:pPr>
          </w:p>
        </w:tc>
        <w:tc>
          <w:tcPr>
            <w:tcW w:w="1703" w:type="dxa"/>
            <w:tcMar>
              <w:top w:w="50" w:type="dxa"/>
              <w:left w:w="100" w:type="dxa"/>
            </w:tcMar>
            <w:vAlign w:val="center"/>
          </w:tcPr>
          <w:p w:rsidR="00B7722C" w:rsidRPr="00CC3572" w:rsidRDefault="00D96D70" w:rsidP="00CC3572">
            <w:pPr>
              <w:spacing w:after="0" w:line="240" w:lineRule="auto"/>
              <w:ind w:left="336"/>
              <w:jc w:val="center"/>
              <w:rPr>
                <w:rFonts w:ascii="Times New Roman" w:hAnsi="Times New Roman" w:cs="Times New Roman"/>
                <w:sz w:val="24"/>
                <w:szCs w:val="24"/>
              </w:rPr>
            </w:pPr>
            <w:r w:rsidRPr="00CC3572">
              <w:rPr>
                <w:rFonts w:ascii="Times New Roman" w:hAnsi="Times New Roman" w:cs="Times New Roman"/>
                <w:color w:val="000000"/>
                <w:sz w:val="24"/>
                <w:szCs w:val="24"/>
              </w:rPr>
              <w:t>1.2.5</w:t>
            </w:r>
          </w:p>
        </w:tc>
        <w:tc>
          <w:tcPr>
            <w:tcW w:w="11199" w:type="dxa"/>
            <w:tcMar>
              <w:top w:w="50" w:type="dxa"/>
              <w:left w:w="100" w:type="dxa"/>
            </w:tcMar>
            <w:vAlign w:val="center"/>
          </w:tcPr>
          <w:p w:rsidR="00B7722C" w:rsidRPr="00CC3572" w:rsidRDefault="00D96D70" w:rsidP="00CC3572">
            <w:pPr>
              <w:spacing w:after="0" w:line="240" w:lineRule="auto"/>
              <w:ind w:left="336"/>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 </w:t>
            </w:r>
            <w:r w:rsidRPr="00CC3572">
              <w:rPr>
                <w:rFonts w:ascii="Times New Roman" w:hAnsi="Times New Roman" w:cs="Times New Roman"/>
                <w:noProof/>
                <w:sz w:val="24"/>
                <w:szCs w:val="24"/>
                <w:lang w:val="ru-RU" w:eastAsia="ru-RU"/>
              </w:rPr>
              <w:drawing>
                <wp:inline distT="0" distB="0" distL="0" distR="0">
                  <wp:extent cx="1296829" cy="405240"/>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a:picLocks noChangeAspect="1"/>
                          </pic:cNvPicPr>
                        </pic:nvPicPr>
                        <pic:blipFill>
                          <a:blip r:embed="rId43"/>
                          <a:stretch/>
                        </pic:blipFill>
                        <pic:spPr bwMode="auto">
                          <a:xfrm>
                            <a:off x="0" y="0"/>
                            <a:ext cx="1296829" cy="405240"/>
                          </a:xfrm>
                          <a:prstGeom prst="rect">
                            <a:avLst/>
                          </a:prstGeom>
                        </pic:spPr>
                      </pic:pic>
                    </a:graphicData>
                  </a:graphic>
                </wp:inline>
              </w:drawing>
            </w:r>
            <w:r w:rsidRPr="00CC3572">
              <w:rPr>
                <w:rFonts w:ascii="Times New Roman" w:hAnsi="Times New Roman" w:cs="Times New Roman"/>
                <w:color w:val="000000"/>
                <w:sz w:val="24"/>
                <w:szCs w:val="24"/>
                <w:lang w:val="ru-RU"/>
              </w:rPr>
              <w:t xml:space="preserve"> </w:t>
            </w:r>
          </w:p>
          <w:p w:rsidR="00B7722C" w:rsidRPr="00CC3572" w:rsidRDefault="00D96D70" w:rsidP="00CC3572">
            <w:pPr>
              <w:spacing w:after="0" w:line="240" w:lineRule="auto"/>
              <w:ind w:left="336"/>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Третий закон Ньютона для материальных точек:  </w:t>
            </w:r>
          </w:p>
          <w:p w:rsidR="00B7722C" w:rsidRPr="00CC3572" w:rsidRDefault="00F86E49" w:rsidP="00CC3572">
            <w:pPr>
              <w:spacing w:after="0" w:line="240" w:lineRule="auto"/>
              <w:rPr>
                <w:rFonts w:ascii="Times New Roman" w:hAnsi="Times New Roman" w:cs="Times New Roman"/>
                <w:sz w:val="24"/>
                <w:szCs w:val="24"/>
              </w:rPr>
            </w:pPr>
            <m:oMathPara>
              <m:oMath>
                <m:limUpp>
                  <m:limUppPr>
                    <m:ctrlPr>
                      <w:rPr>
                        <w:rFonts w:ascii="Cambria Math" w:hAnsi="Cambria Math" w:cs="Times New Roman"/>
                        <w:sz w:val="24"/>
                        <w:szCs w:val="24"/>
                      </w:rPr>
                    </m:ctrlPr>
                  </m:limUppPr>
                  <m:e>
                    <m:sSub>
                      <m:sSubPr>
                        <m:ctrlPr>
                          <w:rPr>
                            <w:rFonts w:ascii="Cambria Math" w:hAnsi="Cambria Math" w:cs="Times New Roman"/>
                            <w:sz w:val="24"/>
                            <w:szCs w:val="24"/>
                          </w:rPr>
                        </m:ctrlPr>
                      </m:sSubPr>
                      <m:e>
                        <m:r>
                          <w:rPr>
                            <w:rFonts w:ascii="Cambria Math" w:eastAsia="Cambria Math" w:hAnsi="Cambria Math" w:cs="Times New Roman"/>
                            <w:sz w:val="24"/>
                            <w:szCs w:val="24"/>
                          </w:rPr>
                          <m:t>F</m:t>
                        </m:r>
                      </m:e>
                      <m:sub>
                        <m:r>
                          <w:rPr>
                            <w:rFonts w:ascii="Cambria Math" w:eastAsia="Cambria Math" w:hAnsi="Cambria Math" w:cs="Times New Roman"/>
                            <w:sz w:val="24"/>
                            <w:szCs w:val="24"/>
                          </w:rPr>
                          <m:t>12</m:t>
                        </m:r>
                      </m:sub>
                    </m:sSub>
                  </m:e>
                  <m:lim>
                    <m:r>
                      <w:rPr>
                        <w:rFonts w:ascii="Cambria Math" w:eastAsia="Cambria Math" w:hAnsi="Cambria Math" w:cs="Times New Roman"/>
                        <w:sz w:val="24"/>
                        <w:szCs w:val="24"/>
                      </w:rPr>
                      <m:t>⃗</m:t>
                    </m:r>
                  </m:lim>
                </m:limUpp>
                <m:r>
                  <w:rPr>
                    <w:rFonts w:ascii="Cambria Math" w:eastAsia="Cambria Math" w:hAnsi="Cambria Math" w:cs="Times New Roman"/>
                    <w:sz w:val="24"/>
                    <w:szCs w:val="24"/>
                  </w:rPr>
                  <m:t>=</m:t>
                </m:r>
                <m:limUpp>
                  <m:limUppPr>
                    <m:ctrlPr>
                      <w:rPr>
                        <w:rFonts w:ascii="Cambria Math" w:hAnsi="Cambria Math" w:cs="Times New Roman"/>
                        <w:sz w:val="24"/>
                        <w:szCs w:val="24"/>
                      </w:rPr>
                    </m:ctrlPr>
                  </m:limUppPr>
                  <m:e>
                    <m:r>
                      <w:rPr>
                        <w:rFonts w:ascii="Cambria Math" w:eastAsia="Cambria Math" w:hAnsi="Cambria Math" w:cs="Times New Roman"/>
                        <w:sz w:val="24"/>
                        <w:szCs w:val="24"/>
                      </w:rPr>
                      <m:t>-</m:t>
                    </m:r>
                  </m:e>
                  <m:lim>
                    <m:r>
                      <w:rPr>
                        <w:rFonts w:ascii="Cambria Math" w:eastAsia="Cambria Math" w:hAnsi="Cambria Math" w:cs="Times New Roman"/>
                        <w:sz w:val="24"/>
                        <w:szCs w:val="24"/>
                      </w:rPr>
                      <m:t>⃗</m:t>
                    </m:r>
                  </m:lim>
                </m:limUpp>
                <m:sSub>
                  <m:sSubPr>
                    <m:ctrlPr>
                      <w:rPr>
                        <w:rFonts w:ascii="Cambria Math" w:hAnsi="Cambria Math" w:cs="Times New Roman"/>
                        <w:sz w:val="24"/>
                        <w:szCs w:val="24"/>
                      </w:rPr>
                    </m:ctrlPr>
                  </m:sSubPr>
                  <m:e>
                    <m:r>
                      <w:rPr>
                        <w:rFonts w:ascii="Cambria Math" w:eastAsia="Cambria Math" w:hAnsi="Cambria Math" w:cs="Times New Roman"/>
                        <w:sz w:val="24"/>
                        <w:szCs w:val="24"/>
                      </w:rPr>
                      <m:t>F</m:t>
                    </m:r>
                  </m:e>
                  <m:sub>
                    <m:r>
                      <w:rPr>
                        <w:rFonts w:ascii="Cambria Math" w:eastAsia="Cambria Math" w:hAnsi="Cambria Math" w:cs="Times New Roman"/>
                        <w:sz w:val="24"/>
                        <w:szCs w:val="24"/>
                      </w:rPr>
                      <m:t>21</m:t>
                    </m:r>
                  </m:sub>
                </m:sSub>
              </m:oMath>
            </m:oMathPara>
          </w:p>
        </w:tc>
      </w:tr>
      <w:tr w:rsidR="00B7722C" w:rsidRPr="00CC3572" w:rsidTr="00CC3572">
        <w:trPr>
          <w:trHeight w:val="144"/>
        </w:trPr>
        <w:tc>
          <w:tcPr>
            <w:tcW w:w="1513" w:type="dxa"/>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rPr>
            </w:pPr>
          </w:p>
        </w:tc>
        <w:tc>
          <w:tcPr>
            <w:tcW w:w="1703" w:type="dxa"/>
            <w:tcMar>
              <w:top w:w="50" w:type="dxa"/>
              <w:left w:w="100" w:type="dxa"/>
            </w:tcMar>
            <w:vAlign w:val="center"/>
          </w:tcPr>
          <w:p w:rsidR="00B7722C" w:rsidRPr="00CC3572" w:rsidRDefault="00D96D70" w:rsidP="00CC3572">
            <w:pPr>
              <w:spacing w:after="0" w:line="240" w:lineRule="auto"/>
              <w:ind w:left="336"/>
              <w:jc w:val="center"/>
              <w:rPr>
                <w:rFonts w:ascii="Times New Roman" w:hAnsi="Times New Roman" w:cs="Times New Roman"/>
                <w:sz w:val="24"/>
                <w:szCs w:val="24"/>
              </w:rPr>
            </w:pPr>
            <w:r w:rsidRPr="00CC3572">
              <w:rPr>
                <w:rFonts w:ascii="Times New Roman" w:hAnsi="Times New Roman" w:cs="Times New Roman"/>
                <w:color w:val="000000"/>
                <w:sz w:val="24"/>
                <w:szCs w:val="24"/>
              </w:rPr>
              <w:t>1.2.6</w:t>
            </w:r>
          </w:p>
        </w:tc>
        <w:tc>
          <w:tcPr>
            <w:tcW w:w="11199" w:type="dxa"/>
            <w:tcMar>
              <w:top w:w="50" w:type="dxa"/>
              <w:left w:w="100" w:type="dxa"/>
            </w:tcMar>
            <w:vAlign w:val="center"/>
          </w:tcPr>
          <w:p w:rsidR="00B7722C" w:rsidRPr="00CC3572" w:rsidRDefault="00D96D70" w:rsidP="00CC3572">
            <w:pPr>
              <w:spacing w:after="0" w:line="240" w:lineRule="auto"/>
              <w:ind w:left="336"/>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Закон всемирного тяготения: силы притяжения между точечными массами равны  </w:t>
            </w:r>
          </w:p>
          <w:p w:rsidR="00B7722C" w:rsidRPr="00CC3572" w:rsidRDefault="00D96D70" w:rsidP="00CC3572">
            <w:pPr>
              <w:spacing w:after="0" w:line="240" w:lineRule="auto"/>
              <w:rPr>
                <w:rFonts w:ascii="Times New Roman" w:hAnsi="Times New Roman" w:cs="Times New Roman"/>
                <w:sz w:val="24"/>
                <w:szCs w:val="24"/>
              </w:rPr>
            </w:pPr>
            <m:oMathPara>
              <m:oMath>
                <m:r>
                  <w:rPr>
                    <w:rFonts w:ascii="Cambria Math" w:eastAsia="Cambria Math" w:hAnsi="Cambria Math" w:cs="Times New Roman"/>
                    <w:sz w:val="24"/>
                    <w:szCs w:val="24"/>
                  </w:rPr>
                  <m:t>F=G</m:t>
                </m:r>
                <m:f>
                  <m:fPr>
                    <m:ctrlPr>
                      <w:rPr>
                        <w:rFonts w:ascii="Cambria Math" w:hAnsi="Cambria Math" w:cs="Times New Roman"/>
                        <w:sz w:val="24"/>
                        <w:szCs w:val="24"/>
                      </w:rPr>
                    </m:ctrlPr>
                  </m:fPr>
                  <m:num>
                    <m:sSub>
                      <m:sSubPr>
                        <m:ctrlPr>
                          <w:rPr>
                            <w:rFonts w:ascii="Cambria Math" w:hAnsi="Cambria Math" w:cs="Times New Roman"/>
                            <w:sz w:val="24"/>
                            <w:szCs w:val="24"/>
                          </w:rPr>
                        </m:ctrlPr>
                      </m:sSubPr>
                      <m:e>
                        <m:r>
                          <w:rPr>
                            <w:rFonts w:ascii="Cambria Math" w:eastAsia="Cambria Math" w:hAnsi="Cambria Math" w:cs="Times New Roman"/>
                            <w:sz w:val="24"/>
                            <w:szCs w:val="24"/>
                          </w:rPr>
                          <m:t>m</m:t>
                        </m:r>
                      </m:e>
                      <m:sub>
                        <m:r>
                          <w:rPr>
                            <w:rFonts w:ascii="Cambria Math" w:eastAsia="Cambria Math" w:hAnsi="Cambria Math" w:cs="Times New Roman"/>
                            <w:sz w:val="24"/>
                            <w:szCs w:val="24"/>
                          </w:rPr>
                          <m:t>1</m:t>
                        </m:r>
                      </m:sub>
                    </m:sSub>
                    <m:sSub>
                      <m:sSubPr>
                        <m:ctrlPr>
                          <w:rPr>
                            <w:rFonts w:ascii="Cambria Math" w:hAnsi="Cambria Math" w:cs="Times New Roman"/>
                            <w:sz w:val="24"/>
                            <w:szCs w:val="24"/>
                          </w:rPr>
                        </m:ctrlPr>
                      </m:sSubPr>
                      <m:e>
                        <m:r>
                          <w:rPr>
                            <w:rFonts w:ascii="Cambria Math" w:eastAsia="Cambria Math" w:hAnsi="Cambria Math" w:cs="Times New Roman"/>
                            <w:sz w:val="24"/>
                            <w:szCs w:val="24"/>
                          </w:rPr>
                          <m:t>m</m:t>
                        </m:r>
                      </m:e>
                      <m:sub>
                        <m:r>
                          <w:rPr>
                            <w:rFonts w:ascii="Cambria Math" w:eastAsia="Cambria Math" w:hAnsi="Cambria Math" w:cs="Times New Roman"/>
                            <w:sz w:val="24"/>
                            <w:szCs w:val="24"/>
                          </w:rPr>
                          <m:t>2</m:t>
                        </m:r>
                      </m:sub>
                    </m:sSub>
                  </m:num>
                  <m:den>
                    <m:sSup>
                      <m:sSupPr>
                        <m:ctrlPr>
                          <w:rPr>
                            <w:rFonts w:ascii="Cambria Math" w:hAnsi="Cambria Math" w:cs="Times New Roman"/>
                            <w:sz w:val="24"/>
                            <w:szCs w:val="24"/>
                          </w:rPr>
                        </m:ctrlPr>
                      </m:sSupPr>
                      <m:e>
                        <m:r>
                          <w:rPr>
                            <w:rFonts w:ascii="Cambria Math" w:eastAsia="Cambria Math" w:hAnsi="Cambria Math" w:cs="Times New Roman"/>
                            <w:sz w:val="24"/>
                            <w:szCs w:val="24"/>
                          </w:rPr>
                          <m:t>R</m:t>
                        </m:r>
                      </m:e>
                      <m:sup>
                        <m:r>
                          <w:rPr>
                            <w:rFonts w:ascii="Cambria Math" w:eastAsia="Cambria Math" w:hAnsi="Cambria Math" w:cs="Times New Roman"/>
                            <w:sz w:val="24"/>
                            <w:szCs w:val="24"/>
                          </w:rPr>
                          <m:t>2</m:t>
                        </m:r>
                      </m:sup>
                    </m:sSup>
                  </m:den>
                </m:f>
              </m:oMath>
            </m:oMathPara>
          </w:p>
          <w:p w:rsidR="00B7722C" w:rsidRPr="00CC3572" w:rsidRDefault="00D96D70" w:rsidP="00CC3572">
            <w:pPr>
              <w:spacing w:after="0" w:line="240" w:lineRule="auto"/>
              <w:ind w:left="336"/>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Сила тяжести. Центр тяжести тела. Зависимость силы тяжести от высоты </w:t>
            </w:r>
            <w:r w:rsidRPr="00CC3572">
              <w:rPr>
                <w:rFonts w:ascii="Times New Roman" w:hAnsi="Times New Roman" w:cs="Times New Roman"/>
                <w:color w:val="000000"/>
                <w:sz w:val="24"/>
                <w:szCs w:val="24"/>
              </w:rPr>
              <w:t>h</w:t>
            </w:r>
            <w:r w:rsidRPr="00CC3572">
              <w:rPr>
                <w:rFonts w:ascii="Times New Roman" w:hAnsi="Times New Roman" w:cs="Times New Roman"/>
                <w:color w:val="000000"/>
                <w:sz w:val="24"/>
                <w:szCs w:val="24"/>
                <w:lang w:val="ru-RU"/>
              </w:rPr>
              <w:t xml:space="preserve"> над </w:t>
            </w:r>
            <w:proofErr w:type="spellStart"/>
            <w:r w:rsidRPr="00CC3572">
              <w:rPr>
                <w:rFonts w:ascii="Times New Roman" w:hAnsi="Times New Roman" w:cs="Times New Roman"/>
                <w:color w:val="000000"/>
                <w:sz w:val="24"/>
                <w:szCs w:val="24"/>
                <w:lang w:val="ru-RU"/>
              </w:rPr>
              <w:t>повехностью</w:t>
            </w:r>
            <w:proofErr w:type="spellEnd"/>
            <w:r w:rsidRPr="00CC3572">
              <w:rPr>
                <w:rFonts w:ascii="Times New Roman" w:hAnsi="Times New Roman" w:cs="Times New Roman"/>
                <w:color w:val="000000"/>
                <w:sz w:val="24"/>
                <w:szCs w:val="24"/>
                <w:lang w:val="ru-RU"/>
              </w:rPr>
              <w:t xml:space="preserve"> планеты радиусом </w:t>
            </w:r>
            <w:r w:rsidRPr="00CC3572">
              <w:rPr>
                <w:rFonts w:ascii="Times New Roman" w:hAnsi="Times New Roman" w:cs="Times New Roman"/>
                <w:color w:val="000000"/>
                <w:sz w:val="24"/>
                <w:szCs w:val="24"/>
              </w:rPr>
              <w:t>R</w:t>
            </w:r>
            <w:r w:rsidRPr="00CC3572">
              <w:rPr>
                <w:rFonts w:ascii="Times New Roman" w:hAnsi="Times New Roman" w:cs="Times New Roman"/>
                <w:color w:val="000000"/>
                <w:sz w:val="24"/>
                <w:szCs w:val="24"/>
                <w:lang w:val="ru-RU"/>
              </w:rPr>
              <w:t xml:space="preserve">0:  </w:t>
            </w:r>
          </w:p>
          <w:p w:rsidR="00B7722C" w:rsidRPr="00CC3572" w:rsidRDefault="00D96D70" w:rsidP="00CC3572">
            <w:pPr>
              <w:spacing w:after="0" w:line="240" w:lineRule="auto"/>
              <w:rPr>
                <w:rFonts w:ascii="Times New Roman" w:hAnsi="Times New Roman" w:cs="Times New Roman"/>
                <w:sz w:val="24"/>
                <w:szCs w:val="24"/>
              </w:rPr>
            </w:pPr>
            <m:oMathPara>
              <m:oMath>
                <m:r>
                  <w:rPr>
                    <w:rFonts w:ascii="Cambria Math" w:eastAsia="Cambria Math" w:hAnsi="Cambria Math" w:cs="Times New Roman"/>
                    <w:sz w:val="24"/>
                    <w:szCs w:val="24"/>
                  </w:rPr>
                  <m:t>mg=</m:t>
                </m:r>
                <m:f>
                  <m:fPr>
                    <m:ctrlPr>
                      <w:rPr>
                        <w:rFonts w:ascii="Cambria Math" w:hAnsi="Cambria Math" w:cs="Times New Roman"/>
                        <w:sz w:val="24"/>
                        <w:szCs w:val="24"/>
                      </w:rPr>
                    </m:ctrlPr>
                  </m:fPr>
                  <m:num>
                    <m:r>
                      <w:rPr>
                        <w:rFonts w:ascii="Cambria Math" w:eastAsia="Cambria Math" w:hAnsi="Cambria Math" w:cs="Times New Roman"/>
                        <w:sz w:val="24"/>
                        <w:szCs w:val="24"/>
                      </w:rPr>
                      <m:t>GMm</m:t>
                    </m:r>
                  </m:num>
                  <m:den>
                    <m:sSup>
                      <m:sSupPr>
                        <m:ctrlPr>
                          <w:rPr>
                            <w:rFonts w:ascii="Cambria Math" w:hAnsi="Cambria Math" w:cs="Times New Roman"/>
                            <w:sz w:val="24"/>
                            <w:szCs w:val="24"/>
                          </w:rPr>
                        </m:ctrlPr>
                      </m:sSupPr>
                      <m:e>
                        <m:r>
                          <w:rPr>
                            <w:rFonts w:ascii="Cambria Math" w:eastAsia="Cambria Math" w:hAnsi="Cambria Math" w:cs="Times New Roman"/>
                            <w:sz w:val="24"/>
                            <w:szCs w:val="24"/>
                          </w:rPr>
                          <m:t>(</m:t>
                        </m:r>
                        <m:sSub>
                          <m:sSubPr>
                            <m:ctrlPr>
                              <w:rPr>
                                <w:rFonts w:ascii="Cambria Math" w:hAnsi="Cambria Math" w:cs="Times New Roman"/>
                                <w:sz w:val="24"/>
                                <w:szCs w:val="24"/>
                              </w:rPr>
                            </m:ctrlPr>
                          </m:sSubPr>
                          <m:e>
                            <m:r>
                              <w:rPr>
                                <w:rFonts w:ascii="Cambria Math" w:eastAsia="Cambria Math" w:hAnsi="Cambria Math" w:cs="Times New Roman"/>
                                <w:sz w:val="24"/>
                                <w:szCs w:val="24"/>
                              </w:rPr>
                              <m:t>R</m:t>
                            </m:r>
                          </m:e>
                          <m:sub>
                            <m:r>
                              <w:rPr>
                                <w:rFonts w:ascii="Cambria Math" w:eastAsia="Cambria Math" w:hAnsi="Cambria Math" w:cs="Times New Roman"/>
                                <w:sz w:val="24"/>
                                <w:szCs w:val="24"/>
                              </w:rPr>
                              <m:t>0</m:t>
                            </m:r>
                          </m:sub>
                        </m:sSub>
                        <m:r>
                          <w:rPr>
                            <w:rFonts w:ascii="Cambria Math" w:eastAsia="Cambria Math" w:hAnsi="Cambria Math" w:cs="Times New Roman"/>
                            <w:sz w:val="24"/>
                            <w:szCs w:val="24"/>
                          </w:rPr>
                          <m:t>+h)</m:t>
                        </m:r>
                      </m:e>
                      <m:sup>
                        <m:r>
                          <w:rPr>
                            <w:rFonts w:ascii="Cambria Math" w:eastAsia="Cambria Math" w:hAnsi="Cambria Math" w:cs="Times New Roman"/>
                            <w:sz w:val="24"/>
                            <w:szCs w:val="24"/>
                          </w:rPr>
                          <m:t>2</m:t>
                        </m:r>
                      </m:sup>
                    </m:sSup>
                  </m:den>
                </m:f>
              </m:oMath>
            </m:oMathPara>
          </w:p>
        </w:tc>
      </w:tr>
      <w:tr w:rsidR="00B7722C" w:rsidRPr="00CC3572" w:rsidTr="00CC3572">
        <w:trPr>
          <w:trHeight w:val="144"/>
        </w:trPr>
        <w:tc>
          <w:tcPr>
            <w:tcW w:w="1513" w:type="dxa"/>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rPr>
            </w:pPr>
          </w:p>
        </w:tc>
        <w:tc>
          <w:tcPr>
            <w:tcW w:w="1703" w:type="dxa"/>
            <w:tcMar>
              <w:top w:w="50" w:type="dxa"/>
              <w:left w:w="100" w:type="dxa"/>
            </w:tcMar>
            <w:vAlign w:val="center"/>
          </w:tcPr>
          <w:p w:rsidR="00B7722C" w:rsidRPr="00CC3572" w:rsidRDefault="00D96D70" w:rsidP="00CC3572">
            <w:pPr>
              <w:spacing w:after="0" w:line="240" w:lineRule="auto"/>
              <w:ind w:left="336"/>
              <w:jc w:val="center"/>
              <w:rPr>
                <w:rFonts w:ascii="Times New Roman" w:hAnsi="Times New Roman" w:cs="Times New Roman"/>
                <w:sz w:val="24"/>
                <w:szCs w:val="24"/>
              </w:rPr>
            </w:pPr>
            <w:r w:rsidRPr="00CC3572">
              <w:rPr>
                <w:rFonts w:ascii="Times New Roman" w:hAnsi="Times New Roman" w:cs="Times New Roman"/>
                <w:color w:val="000000"/>
                <w:sz w:val="24"/>
                <w:szCs w:val="24"/>
              </w:rPr>
              <w:t>1.2.7</w:t>
            </w:r>
          </w:p>
        </w:tc>
        <w:tc>
          <w:tcPr>
            <w:tcW w:w="11199" w:type="dxa"/>
            <w:tcMar>
              <w:top w:w="50" w:type="dxa"/>
              <w:left w:w="100" w:type="dxa"/>
            </w:tcMar>
            <w:vAlign w:val="center"/>
          </w:tcPr>
          <w:p w:rsidR="00B7722C" w:rsidRPr="00CC3572" w:rsidRDefault="00D96D70" w:rsidP="00CC3572">
            <w:pPr>
              <w:spacing w:after="0" w:line="240" w:lineRule="auto"/>
              <w:ind w:left="336"/>
              <w:jc w:val="both"/>
              <w:rPr>
                <w:rFonts w:ascii="Times New Roman" w:hAnsi="Times New Roman" w:cs="Times New Roman"/>
                <w:sz w:val="24"/>
                <w:szCs w:val="24"/>
              </w:rPr>
            </w:pPr>
            <w:proofErr w:type="spellStart"/>
            <w:r w:rsidRPr="00CC3572">
              <w:rPr>
                <w:rFonts w:ascii="Times New Roman" w:hAnsi="Times New Roman" w:cs="Times New Roman"/>
                <w:color w:val="000000"/>
                <w:sz w:val="24"/>
                <w:szCs w:val="24"/>
              </w:rPr>
              <w:t>Сила</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упругости</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Закон</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Гука</w:t>
            </w:r>
            <w:proofErr w:type="spellEnd"/>
            <w:r w:rsidRPr="00CC3572">
              <w:rPr>
                <w:rFonts w:ascii="Times New Roman" w:hAnsi="Times New Roman" w:cs="Times New Roman"/>
                <w:color w:val="000000"/>
                <w:sz w:val="24"/>
                <w:szCs w:val="24"/>
              </w:rPr>
              <w:t xml:space="preserve">:  </w:t>
            </w:r>
          </w:p>
          <w:p w:rsidR="00B7722C" w:rsidRPr="00CC3572" w:rsidRDefault="00F86E49" w:rsidP="00CC3572">
            <w:pPr>
              <w:spacing w:after="0" w:line="240" w:lineRule="auto"/>
              <w:rPr>
                <w:rFonts w:ascii="Times New Roman" w:hAnsi="Times New Roman" w:cs="Times New Roman"/>
                <w:sz w:val="24"/>
                <w:szCs w:val="24"/>
              </w:rPr>
            </w:pPr>
            <m:oMathPara>
              <m:oMath>
                <m:sSub>
                  <m:sSubPr>
                    <m:ctrlPr>
                      <w:rPr>
                        <w:rFonts w:ascii="Cambria Math" w:hAnsi="Cambria Math" w:cs="Times New Roman"/>
                        <w:sz w:val="24"/>
                        <w:szCs w:val="24"/>
                      </w:rPr>
                    </m:ctrlPr>
                  </m:sSubPr>
                  <m:e>
                    <m:r>
                      <w:rPr>
                        <w:rFonts w:ascii="Cambria Math" w:eastAsia="Cambria Math" w:hAnsi="Cambria Math" w:cs="Times New Roman"/>
                        <w:sz w:val="24"/>
                        <w:szCs w:val="24"/>
                      </w:rPr>
                      <m:t>F</m:t>
                    </m:r>
                  </m:e>
                  <m:sub>
                    <m:r>
                      <w:rPr>
                        <w:rFonts w:ascii="Cambria Math" w:eastAsia="Cambria Math" w:hAnsi="Cambria Math" w:cs="Times New Roman"/>
                        <w:sz w:val="24"/>
                        <w:szCs w:val="24"/>
                      </w:rPr>
                      <m:t>x</m:t>
                    </m:r>
                  </m:sub>
                </m:sSub>
                <m:r>
                  <w:rPr>
                    <w:rFonts w:ascii="Cambria Math" w:eastAsia="Cambria Math" w:hAnsi="Cambria Math" w:cs="Times New Roman"/>
                    <w:sz w:val="24"/>
                    <w:szCs w:val="24"/>
                  </w:rPr>
                  <m:t>=-kx</m:t>
                </m:r>
              </m:oMath>
            </m:oMathPara>
          </w:p>
        </w:tc>
      </w:tr>
      <w:tr w:rsidR="00B7722C" w:rsidRPr="00C35111" w:rsidTr="00CC3572">
        <w:trPr>
          <w:trHeight w:val="144"/>
        </w:trPr>
        <w:tc>
          <w:tcPr>
            <w:tcW w:w="1513" w:type="dxa"/>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rPr>
            </w:pPr>
          </w:p>
        </w:tc>
        <w:tc>
          <w:tcPr>
            <w:tcW w:w="1703" w:type="dxa"/>
            <w:tcMar>
              <w:top w:w="50" w:type="dxa"/>
              <w:left w:w="100" w:type="dxa"/>
            </w:tcMar>
            <w:vAlign w:val="center"/>
          </w:tcPr>
          <w:p w:rsidR="00B7722C" w:rsidRPr="00CC3572" w:rsidRDefault="00D96D70" w:rsidP="00CC3572">
            <w:pPr>
              <w:spacing w:after="0" w:line="240" w:lineRule="auto"/>
              <w:ind w:left="336"/>
              <w:jc w:val="center"/>
              <w:rPr>
                <w:rFonts w:ascii="Times New Roman" w:hAnsi="Times New Roman" w:cs="Times New Roman"/>
                <w:sz w:val="24"/>
                <w:szCs w:val="24"/>
              </w:rPr>
            </w:pPr>
            <w:r w:rsidRPr="00CC3572">
              <w:rPr>
                <w:rFonts w:ascii="Times New Roman" w:hAnsi="Times New Roman" w:cs="Times New Roman"/>
                <w:color w:val="000000"/>
                <w:sz w:val="24"/>
                <w:szCs w:val="24"/>
              </w:rPr>
              <w:t>1.2.8</w:t>
            </w:r>
          </w:p>
        </w:tc>
        <w:tc>
          <w:tcPr>
            <w:tcW w:w="11199" w:type="dxa"/>
            <w:tcMar>
              <w:top w:w="50" w:type="dxa"/>
              <w:left w:w="100" w:type="dxa"/>
            </w:tcMar>
            <w:vAlign w:val="center"/>
          </w:tcPr>
          <w:p w:rsidR="00B7722C" w:rsidRPr="00CC3572" w:rsidRDefault="00D96D70" w:rsidP="00CC3572">
            <w:pPr>
              <w:keepNext/>
              <w:spacing w:after="0" w:line="240" w:lineRule="auto"/>
              <w:ind w:left="336"/>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Сила трения. Сухое трение.</w:t>
            </w:r>
          </w:p>
          <w:p w:rsidR="00B7722C" w:rsidRPr="00CC3572" w:rsidRDefault="00D96D70" w:rsidP="00CC3572">
            <w:pPr>
              <w:keepNext/>
              <w:spacing w:after="0" w:line="240" w:lineRule="auto"/>
              <w:ind w:left="336"/>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Сила трения скольжения:  </w:t>
            </w:r>
          </w:p>
          <w:p w:rsidR="00B7722C" w:rsidRPr="00CC3572" w:rsidRDefault="00F86E49" w:rsidP="00CC3572">
            <w:pPr>
              <w:spacing w:after="0" w:line="240" w:lineRule="auto"/>
              <w:rPr>
                <w:rFonts w:ascii="Times New Roman" w:hAnsi="Times New Roman" w:cs="Times New Roman"/>
                <w:sz w:val="24"/>
                <w:szCs w:val="24"/>
                <w:lang w:val="ru-RU"/>
              </w:rPr>
            </w:pPr>
            <m:oMathPara>
              <m:oMath>
                <m:sSub>
                  <m:sSubPr>
                    <m:ctrlPr>
                      <w:rPr>
                        <w:rFonts w:ascii="Cambria Math" w:hAnsi="Cambria Math" w:cs="Times New Roman"/>
                        <w:sz w:val="24"/>
                        <w:szCs w:val="24"/>
                      </w:rPr>
                    </m:ctrlPr>
                  </m:sSubPr>
                  <m:e>
                    <m:r>
                      <w:rPr>
                        <w:rFonts w:ascii="Cambria Math" w:eastAsia="Cambria Math" w:hAnsi="Cambria Math" w:cs="Times New Roman"/>
                        <w:sz w:val="24"/>
                        <w:szCs w:val="24"/>
                      </w:rPr>
                      <m:t>F</m:t>
                    </m:r>
                  </m:e>
                  <m:sub>
                    <m:r>
                      <m:rPr>
                        <m:nor/>
                      </m:rPr>
                      <w:rPr>
                        <w:rFonts w:ascii="Times New Roman" w:eastAsia="Cambria Math" w:hAnsi="Times New Roman" w:cs="Times New Roman"/>
                        <w:sz w:val="24"/>
                        <w:szCs w:val="24"/>
                        <w:lang w:val="ru-RU"/>
                      </w:rPr>
                      <m:t>тр</m:t>
                    </m:r>
                  </m:sub>
                </m:sSub>
                <m:r>
                  <w:rPr>
                    <w:rFonts w:ascii="Cambria Math" w:eastAsia="Cambria Math" w:hAnsi="Cambria Math" w:cs="Times New Roman"/>
                    <w:sz w:val="24"/>
                    <w:szCs w:val="24"/>
                    <w:lang w:val="ru-RU"/>
                  </w:rPr>
                  <m:t>=</m:t>
                </m:r>
                <m:r>
                  <w:rPr>
                    <w:rFonts w:ascii="Cambria Math" w:eastAsia="Cambria Math" w:hAnsi="Cambria Math" w:cs="Times New Roman"/>
                    <w:sz w:val="24"/>
                    <w:szCs w:val="24"/>
                  </w:rPr>
                  <m:t>μN</m:t>
                </m:r>
              </m:oMath>
            </m:oMathPara>
          </w:p>
          <w:p w:rsidR="00B7722C" w:rsidRPr="00CC3572" w:rsidRDefault="00D96D70" w:rsidP="00CC3572">
            <w:pPr>
              <w:spacing w:after="0" w:line="240" w:lineRule="auto"/>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Сила трения покоя:  </w:t>
            </w:r>
          </w:p>
          <w:p w:rsidR="00B7722C" w:rsidRPr="00CC3572" w:rsidRDefault="00F86E49" w:rsidP="00CC3572">
            <w:pPr>
              <w:spacing w:after="0" w:line="240" w:lineRule="auto"/>
              <w:rPr>
                <w:rFonts w:ascii="Times New Roman" w:hAnsi="Times New Roman" w:cs="Times New Roman"/>
                <w:sz w:val="24"/>
                <w:szCs w:val="24"/>
                <w:lang w:val="ru-RU"/>
              </w:rPr>
            </w:pPr>
            <m:oMathPara>
              <m:oMath>
                <m:sSub>
                  <m:sSubPr>
                    <m:ctrlPr>
                      <w:rPr>
                        <w:rFonts w:ascii="Cambria Math" w:hAnsi="Cambria Math" w:cs="Times New Roman"/>
                        <w:sz w:val="24"/>
                        <w:szCs w:val="24"/>
                      </w:rPr>
                    </m:ctrlPr>
                  </m:sSubPr>
                  <m:e>
                    <m:r>
                      <w:rPr>
                        <w:rFonts w:ascii="Cambria Math" w:eastAsia="Cambria Math" w:hAnsi="Cambria Math" w:cs="Times New Roman"/>
                        <w:sz w:val="24"/>
                        <w:szCs w:val="24"/>
                      </w:rPr>
                      <m:t>F</m:t>
                    </m:r>
                  </m:e>
                  <m:sub>
                    <m:r>
                      <m:rPr>
                        <m:nor/>
                      </m:rPr>
                      <w:rPr>
                        <w:rFonts w:ascii="Times New Roman" w:eastAsia="Cambria Math" w:hAnsi="Times New Roman" w:cs="Times New Roman"/>
                        <w:sz w:val="24"/>
                        <w:szCs w:val="24"/>
                        <w:lang w:val="ru-RU"/>
                      </w:rPr>
                      <m:t>тр</m:t>
                    </m:r>
                  </m:sub>
                </m:sSub>
                <m:r>
                  <w:rPr>
                    <w:rFonts w:ascii="Cambria Math" w:eastAsia="Cambria Math" w:hAnsi="Cambria Math" w:cs="Times New Roman"/>
                    <w:sz w:val="24"/>
                    <w:szCs w:val="24"/>
                    <w:lang w:val="ru-RU"/>
                  </w:rPr>
                  <m:t>≤</m:t>
                </m:r>
                <m:r>
                  <w:rPr>
                    <w:rFonts w:ascii="Cambria Math" w:eastAsia="Cambria Math" w:hAnsi="Cambria Math" w:cs="Times New Roman"/>
                    <w:sz w:val="24"/>
                    <w:szCs w:val="24"/>
                  </w:rPr>
                  <m:t>μN</m:t>
                </m:r>
              </m:oMath>
            </m:oMathPara>
          </w:p>
          <w:p w:rsidR="00B7722C" w:rsidRPr="00CC3572" w:rsidRDefault="00B7722C" w:rsidP="00CC3572">
            <w:pPr>
              <w:spacing w:after="0" w:line="240" w:lineRule="auto"/>
              <w:ind w:left="336"/>
              <w:rPr>
                <w:rFonts w:ascii="Times New Roman" w:hAnsi="Times New Roman" w:cs="Times New Roman"/>
                <w:sz w:val="24"/>
                <w:szCs w:val="24"/>
                <w:lang w:val="ru-RU"/>
              </w:rPr>
            </w:pPr>
          </w:p>
          <w:p w:rsidR="00B7722C" w:rsidRPr="00CC3572" w:rsidRDefault="00D96D70" w:rsidP="00CC3572">
            <w:pPr>
              <w:spacing w:after="0" w:line="240" w:lineRule="auto"/>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Коэффициент трения</w:t>
            </w:r>
          </w:p>
        </w:tc>
      </w:tr>
      <w:tr w:rsidR="00B7722C" w:rsidRPr="00CC3572" w:rsidTr="00CC3572">
        <w:trPr>
          <w:trHeight w:val="144"/>
        </w:trPr>
        <w:tc>
          <w:tcPr>
            <w:tcW w:w="1513" w:type="dxa"/>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lang w:val="ru-RU"/>
              </w:rPr>
            </w:pPr>
          </w:p>
        </w:tc>
        <w:tc>
          <w:tcPr>
            <w:tcW w:w="1703" w:type="dxa"/>
            <w:tcMar>
              <w:top w:w="50" w:type="dxa"/>
              <w:left w:w="100" w:type="dxa"/>
            </w:tcMar>
            <w:vAlign w:val="center"/>
          </w:tcPr>
          <w:p w:rsidR="00B7722C" w:rsidRPr="00CC3572" w:rsidRDefault="00D96D70" w:rsidP="00CC3572">
            <w:pPr>
              <w:spacing w:after="0" w:line="240" w:lineRule="auto"/>
              <w:ind w:left="336"/>
              <w:jc w:val="center"/>
              <w:rPr>
                <w:rFonts w:ascii="Times New Roman" w:hAnsi="Times New Roman" w:cs="Times New Roman"/>
                <w:sz w:val="24"/>
                <w:szCs w:val="24"/>
              </w:rPr>
            </w:pPr>
            <w:r w:rsidRPr="00CC3572">
              <w:rPr>
                <w:rFonts w:ascii="Times New Roman" w:hAnsi="Times New Roman" w:cs="Times New Roman"/>
                <w:color w:val="000000"/>
                <w:sz w:val="24"/>
                <w:szCs w:val="24"/>
              </w:rPr>
              <w:t>1.2.9</w:t>
            </w:r>
          </w:p>
        </w:tc>
        <w:tc>
          <w:tcPr>
            <w:tcW w:w="11199" w:type="dxa"/>
            <w:tcMar>
              <w:top w:w="50" w:type="dxa"/>
              <w:left w:w="100" w:type="dxa"/>
            </w:tcMar>
            <w:vAlign w:val="center"/>
          </w:tcPr>
          <w:p w:rsidR="00B7722C" w:rsidRPr="00CC3572" w:rsidRDefault="00D96D70" w:rsidP="00CC3572">
            <w:pPr>
              <w:spacing w:after="0" w:line="240" w:lineRule="auto"/>
              <w:ind w:left="336"/>
              <w:jc w:val="both"/>
              <w:rPr>
                <w:rFonts w:ascii="Times New Roman" w:hAnsi="Times New Roman" w:cs="Times New Roman"/>
                <w:sz w:val="24"/>
                <w:szCs w:val="24"/>
              </w:rPr>
            </w:pPr>
            <w:proofErr w:type="spellStart"/>
            <w:r w:rsidRPr="00CC3572">
              <w:rPr>
                <w:rFonts w:ascii="Times New Roman" w:hAnsi="Times New Roman" w:cs="Times New Roman"/>
                <w:color w:val="000000"/>
                <w:sz w:val="24"/>
                <w:szCs w:val="24"/>
              </w:rPr>
              <w:t>Давление</w:t>
            </w:r>
            <w:proofErr w:type="spellEnd"/>
            <w:r w:rsidRPr="00CC3572">
              <w:rPr>
                <w:rFonts w:ascii="Times New Roman" w:hAnsi="Times New Roman" w:cs="Times New Roman"/>
                <w:color w:val="000000"/>
                <w:sz w:val="24"/>
                <w:szCs w:val="24"/>
              </w:rPr>
              <w:t xml:space="preserve">:  </w:t>
            </w:r>
          </w:p>
          <w:p w:rsidR="00B7722C" w:rsidRPr="00CC3572" w:rsidRDefault="00D96D70" w:rsidP="00CC3572">
            <w:pPr>
              <w:spacing w:after="0" w:line="240" w:lineRule="auto"/>
              <w:rPr>
                <w:rFonts w:ascii="Times New Roman" w:hAnsi="Times New Roman" w:cs="Times New Roman"/>
                <w:sz w:val="24"/>
                <w:szCs w:val="24"/>
              </w:rPr>
            </w:pPr>
            <m:oMathPara>
              <m:oMath>
                <m:r>
                  <w:rPr>
                    <w:rFonts w:ascii="Cambria Math" w:eastAsia="Cambria Math" w:hAnsi="Cambria Math" w:cs="Times New Roman"/>
                    <w:sz w:val="24"/>
                    <w:szCs w:val="24"/>
                  </w:rPr>
                  <m:t>p=</m:t>
                </m:r>
                <m:f>
                  <m:fPr>
                    <m:ctrlPr>
                      <w:rPr>
                        <w:rFonts w:ascii="Cambria Math" w:hAnsi="Cambria Math" w:cs="Times New Roman"/>
                        <w:sz w:val="24"/>
                        <w:szCs w:val="24"/>
                      </w:rPr>
                    </m:ctrlPr>
                  </m:fPr>
                  <m:num>
                    <m:sSub>
                      <m:sSubPr>
                        <m:ctrlPr>
                          <w:rPr>
                            <w:rFonts w:ascii="Cambria Math" w:hAnsi="Cambria Math" w:cs="Times New Roman"/>
                            <w:sz w:val="24"/>
                            <w:szCs w:val="24"/>
                          </w:rPr>
                        </m:ctrlPr>
                      </m:sSubPr>
                      <m:e>
                        <m:r>
                          <w:rPr>
                            <w:rFonts w:ascii="Cambria Math" w:eastAsia="Cambria Math" w:hAnsi="Cambria Math" w:cs="Times New Roman"/>
                            <w:sz w:val="24"/>
                            <w:szCs w:val="24"/>
                          </w:rPr>
                          <m:t>F</m:t>
                        </m:r>
                      </m:e>
                      <m:sub>
                        <m:r>
                          <w:rPr>
                            <w:rFonts w:ascii="Cambria Math" w:eastAsia="Cambria Math" w:hAnsi="Cambria Math" w:cs="Times New Roman"/>
                            <w:sz w:val="24"/>
                            <w:szCs w:val="24"/>
                          </w:rPr>
                          <m:t>⊥</m:t>
                        </m:r>
                      </m:sub>
                    </m:sSub>
                  </m:num>
                  <m:den>
                    <m:r>
                      <w:rPr>
                        <w:rFonts w:ascii="Cambria Math" w:eastAsia="Cambria Math" w:hAnsi="Cambria Math" w:cs="Times New Roman"/>
                        <w:sz w:val="24"/>
                        <w:szCs w:val="24"/>
                      </w:rPr>
                      <m:t>S</m:t>
                    </m:r>
                  </m:den>
                </m:f>
              </m:oMath>
            </m:oMathPara>
          </w:p>
        </w:tc>
      </w:tr>
      <w:tr w:rsidR="00B7722C" w:rsidRPr="00CC3572" w:rsidTr="00CC3572">
        <w:trPr>
          <w:trHeight w:val="144"/>
        </w:trPr>
        <w:tc>
          <w:tcPr>
            <w:tcW w:w="1513" w:type="dxa"/>
            <w:tcMar>
              <w:top w:w="50" w:type="dxa"/>
              <w:left w:w="100" w:type="dxa"/>
            </w:tcMar>
            <w:vAlign w:val="center"/>
          </w:tcPr>
          <w:p w:rsidR="00B7722C" w:rsidRPr="00CC3572" w:rsidRDefault="00D96D70" w:rsidP="00CC3572">
            <w:pPr>
              <w:spacing w:after="0" w:line="240" w:lineRule="auto"/>
              <w:ind w:left="336"/>
              <w:jc w:val="center"/>
              <w:rPr>
                <w:rFonts w:ascii="Times New Roman" w:hAnsi="Times New Roman" w:cs="Times New Roman"/>
                <w:sz w:val="24"/>
                <w:szCs w:val="24"/>
              </w:rPr>
            </w:pPr>
            <w:r w:rsidRPr="00CC3572">
              <w:rPr>
                <w:rFonts w:ascii="Times New Roman" w:hAnsi="Times New Roman" w:cs="Times New Roman"/>
                <w:color w:val="000000"/>
                <w:sz w:val="24"/>
                <w:szCs w:val="24"/>
              </w:rPr>
              <w:t>1.3</w:t>
            </w:r>
          </w:p>
        </w:tc>
        <w:tc>
          <w:tcPr>
            <w:tcW w:w="1703" w:type="dxa"/>
            <w:tcMar>
              <w:top w:w="50" w:type="dxa"/>
              <w:left w:w="100" w:type="dxa"/>
            </w:tcMar>
            <w:vAlign w:val="center"/>
          </w:tcPr>
          <w:p w:rsidR="00B7722C" w:rsidRPr="00CC3572" w:rsidRDefault="00B7722C" w:rsidP="00CC3572">
            <w:pPr>
              <w:spacing w:after="0" w:line="240" w:lineRule="auto"/>
              <w:ind w:left="336"/>
              <w:rPr>
                <w:rFonts w:ascii="Times New Roman" w:hAnsi="Times New Roman" w:cs="Times New Roman"/>
                <w:sz w:val="24"/>
                <w:szCs w:val="24"/>
              </w:rPr>
            </w:pPr>
          </w:p>
        </w:tc>
        <w:tc>
          <w:tcPr>
            <w:tcW w:w="11199" w:type="dxa"/>
            <w:tcMar>
              <w:top w:w="50" w:type="dxa"/>
              <w:left w:w="100" w:type="dxa"/>
            </w:tcMar>
            <w:vAlign w:val="center"/>
          </w:tcPr>
          <w:p w:rsidR="00B7722C" w:rsidRPr="00CC3572" w:rsidRDefault="00D96D70" w:rsidP="00CC3572">
            <w:pPr>
              <w:spacing w:after="0" w:line="240" w:lineRule="auto"/>
              <w:ind w:left="336"/>
              <w:jc w:val="both"/>
              <w:rPr>
                <w:rFonts w:ascii="Times New Roman" w:hAnsi="Times New Roman" w:cs="Times New Roman"/>
                <w:sz w:val="24"/>
                <w:szCs w:val="24"/>
              </w:rPr>
            </w:pPr>
            <w:r w:rsidRPr="00CC3572">
              <w:rPr>
                <w:rFonts w:ascii="Times New Roman" w:hAnsi="Times New Roman" w:cs="Times New Roman"/>
                <w:color w:val="000000"/>
                <w:sz w:val="24"/>
                <w:szCs w:val="24"/>
              </w:rPr>
              <w:t>СТАТИКА</w:t>
            </w:r>
          </w:p>
        </w:tc>
      </w:tr>
      <w:tr w:rsidR="00B7722C" w:rsidRPr="00C35111" w:rsidTr="00CC3572">
        <w:trPr>
          <w:trHeight w:val="144"/>
        </w:trPr>
        <w:tc>
          <w:tcPr>
            <w:tcW w:w="1513" w:type="dxa"/>
            <w:vMerge w:val="restart"/>
            <w:tcMar>
              <w:top w:w="50" w:type="dxa"/>
              <w:left w:w="100" w:type="dxa"/>
            </w:tcMar>
            <w:vAlign w:val="center"/>
          </w:tcPr>
          <w:p w:rsidR="00B7722C" w:rsidRPr="00CC3572" w:rsidRDefault="00B7722C" w:rsidP="00CC3572">
            <w:pPr>
              <w:spacing w:after="0" w:line="240" w:lineRule="auto"/>
              <w:ind w:left="336"/>
              <w:rPr>
                <w:rFonts w:ascii="Times New Roman" w:hAnsi="Times New Roman" w:cs="Times New Roman"/>
                <w:sz w:val="24"/>
                <w:szCs w:val="24"/>
              </w:rPr>
            </w:pPr>
          </w:p>
        </w:tc>
        <w:tc>
          <w:tcPr>
            <w:tcW w:w="1703" w:type="dxa"/>
            <w:tcMar>
              <w:top w:w="50" w:type="dxa"/>
              <w:left w:w="100" w:type="dxa"/>
            </w:tcMar>
            <w:vAlign w:val="center"/>
          </w:tcPr>
          <w:p w:rsidR="00B7722C" w:rsidRPr="00CC3572" w:rsidRDefault="00D96D70" w:rsidP="00CC3572">
            <w:pPr>
              <w:spacing w:after="0" w:line="240" w:lineRule="auto"/>
              <w:ind w:left="336"/>
              <w:jc w:val="center"/>
              <w:rPr>
                <w:rFonts w:ascii="Times New Roman" w:hAnsi="Times New Roman" w:cs="Times New Roman"/>
                <w:sz w:val="24"/>
                <w:szCs w:val="24"/>
              </w:rPr>
            </w:pPr>
            <w:r w:rsidRPr="00CC3572">
              <w:rPr>
                <w:rFonts w:ascii="Times New Roman" w:hAnsi="Times New Roman" w:cs="Times New Roman"/>
                <w:color w:val="000000"/>
                <w:sz w:val="24"/>
                <w:szCs w:val="24"/>
              </w:rPr>
              <w:t>1.3.1</w:t>
            </w:r>
          </w:p>
        </w:tc>
        <w:tc>
          <w:tcPr>
            <w:tcW w:w="11199" w:type="dxa"/>
            <w:tcMar>
              <w:top w:w="50" w:type="dxa"/>
              <w:left w:w="100" w:type="dxa"/>
            </w:tcMar>
            <w:vAlign w:val="center"/>
          </w:tcPr>
          <w:p w:rsidR="00B7722C" w:rsidRPr="00CC3572" w:rsidRDefault="00D96D70" w:rsidP="00CC3572">
            <w:pPr>
              <w:spacing w:after="0" w:line="240" w:lineRule="auto"/>
              <w:ind w:left="336"/>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 </w:t>
            </w:r>
            <w:r w:rsidRPr="00CC3572">
              <w:rPr>
                <w:rFonts w:ascii="Times New Roman" w:hAnsi="Times New Roman" w:cs="Times New Roman"/>
                <w:noProof/>
                <w:sz w:val="24"/>
                <w:szCs w:val="24"/>
                <w:lang w:val="ru-RU" w:eastAsia="ru-RU"/>
              </w:rPr>
              <w:drawing>
                <wp:inline distT="0" distB="0" distL="0" distR="0">
                  <wp:extent cx="1296829" cy="732888"/>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a:picLocks noChangeAspect="1"/>
                          </pic:cNvPicPr>
                        </pic:nvPicPr>
                        <pic:blipFill>
                          <a:blip r:embed="rId44"/>
                          <a:stretch/>
                        </pic:blipFill>
                        <pic:spPr bwMode="auto">
                          <a:xfrm>
                            <a:off x="0" y="0"/>
                            <a:ext cx="1296829" cy="732888"/>
                          </a:xfrm>
                          <a:prstGeom prst="rect">
                            <a:avLst/>
                          </a:prstGeom>
                        </pic:spPr>
                      </pic:pic>
                    </a:graphicData>
                  </a:graphic>
                </wp:inline>
              </w:drawing>
            </w:r>
            <w:r w:rsidRPr="00CC3572">
              <w:rPr>
                <w:rFonts w:ascii="Times New Roman" w:hAnsi="Times New Roman" w:cs="Times New Roman"/>
                <w:color w:val="000000"/>
                <w:sz w:val="24"/>
                <w:szCs w:val="24"/>
                <w:lang w:val="ru-RU"/>
              </w:rPr>
              <w:t xml:space="preserve"> </w:t>
            </w:r>
          </w:p>
          <w:p w:rsidR="00B7722C" w:rsidRPr="00CC3572" w:rsidRDefault="00D96D70" w:rsidP="00CC3572">
            <w:pPr>
              <w:spacing w:after="0" w:line="240" w:lineRule="auto"/>
              <w:ind w:left="336"/>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Момент силы относительно оси вращения: </w:t>
            </w:r>
          </w:p>
          <w:p w:rsidR="00B7722C" w:rsidRPr="00CC3572" w:rsidRDefault="00D96D70" w:rsidP="00CC3572">
            <w:pPr>
              <w:spacing w:after="0" w:line="240" w:lineRule="auto"/>
              <w:ind w:left="336"/>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w:t>
            </w:r>
            <w:r w:rsidRPr="00CC3572">
              <w:rPr>
                <w:rFonts w:ascii="Times New Roman" w:hAnsi="Times New Roman" w:cs="Times New Roman"/>
                <w:color w:val="000000"/>
                <w:sz w:val="24"/>
                <w:szCs w:val="24"/>
              </w:rPr>
              <w:t>M</w:t>
            </w:r>
            <w:r w:rsidRPr="00CC3572">
              <w:rPr>
                <w:rFonts w:ascii="Times New Roman" w:hAnsi="Times New Roman" w:cs="Times New Roman"/>
                <w:color w:val="000000"/>
                <w:sz w:val="24"/>
                <w:szCs w:val="24"/>
                <w:lang w:val="ru-RU"/>
              </w:rPr>
              <w:t xml:space="preserve">| = </w:t>
            </w:r>
            <w:r w:rsidRPr="00CC3572">
              <w:rPr>
                <w:rFonts w:ascii="Times New Roman" w:hAnsi="Times New Roman" w:cs="Times New Roman"/>
                <w:color w:val="000000"/>
                <w:sz w:val="24"/>
                <w:szCs w:val="24"/>
              </w:rPr>
              <w:t>Fl</w:t>
            </w:r>
            <w:r w:rsidRPr="00CC3572">
              <w:rPr>
                <w:rFonts w:ascii="Times New Roman" w:hAnsi="Times New Roman" w:cs="Times New Roman"/>
                <w:color w:val="000000"/>
                <w:sz w:val="24"/>
                <w:szCs w:val="24"/>
                <w:lang w:val="ru-RU"/>
              </w:rPr>
              <w:t xml:space="preserve">, где </w:t>
            </w:r>
            <w:r w:rsidRPr="00CC3572">
              <w:rPr>
                <w:rFonts w:ascii="Times New Roman" w:hAnsi="Times New Roman" w:cs="Times New Roman"/>
                <w:color w:val="000000"/>
                <w:sz w:val="24"/>
                <w:szCs w:val="24"/>
              </w:rPr>
              <w:t>l</w:t>
            </w:r>
            <w:r w:rsidRPr="00CC3572">
              <w:rPr>
                <w:rFonts w:ascii="Times New Roman" w:hAnsi="Times New Roman" w:cs="Times New Roman"/>
                <w:color w:val="000000"/>
                <w:sz w:val="24"/>
                <w:szCs w:val="24"/>
                <w:lang w:val="ru-RU"/>
              </w:rPr>
              <w:t xml:space="preserve"> – плечо </w:t>
            </w:r>
            <w:proofErr w:type="gramStart"/>
            <w:r w:rsidRPr="00CC3572">
              <w:rPr>
                <w:rFonts w:ascii="Times New Roman" w:hAnsi="Times New Roman" w:cs="Times New Roman"/>
                <w:color w:val="000000"/>
                <w:sz w:val="24"/>
                <w:szCs w:val="24"/>
                <w:lang w:val="ru-RU"/>
              </w:rPr>
              <w:t xml:space="preserve">силы  </w:t>
            </w:r>
            <w:r w:rsidRPr="00CC3572">
              <w:rPr>
                <w:rFonts w:ascii="Times New Roman" w:hAnsi="Times New Roman" w:cs="Times New Roman"/>
                <w:color w:val="000000"/>
                <w:sz w:val="24"/>
                <w:szCs w:val="24"/>
              </w:rPr>
              <w:t>F</w:t>
            </w:r>
            <w:proofErr w:type="gramEnd"/>
          </w:p>
          <w:p w:rsidR="00B7722C" w:rsidRPr="00CC3572" w:rsidRDefault="00D96D70" w:rsidP="00CC3572">
            <w:pPr>
              <w:spacing w:after="0" w:line="240" w:lineRule="auto"/>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 относительно оси, проходящей через точку </w:t>
            </w:r>
            <w:r w:rsidRPr="00CC3572">
              <w:rPr>
                <w:rFonts w:ascii="Times New Roman" w:hAnsi="Times New Roman" w:cs="Times New Roman"/>
                <w:color w:val="000000"/>
                <w:sz w:val="24"/>
                <w:szCs w:val="24"/>
              </w:rPr>
              <w:t>O</w:t>
            </w:r>
            <w:r w:rsidRPr="00CC3572">
              <w:rPr>
                <w:rFonts w:ascii="Times New Roman" w:hAnsi="Times New Roman" w:cs="Times New Roman"/>
                <w:color w:val="000000"/>
                <w:sz w:val="24"/>
                <w:szCs w:val="24"/>
                <w:lang w:val="ru-RU"/>
              </w:rPr>
              <w:t xml:space="preserve"> перпендикулярно рисунку</w:t>
            </w:r>
          </w:p>
        </w:tc>
      </w:tr>
      <w:tr w:rsidR="00B7722C" w:rsidRPr="00C35111" w:rsidTr="00CC3572">
        <w:trPr>
          <w:trHeight w:val="144"/>
        </w:trPr>
        <w:tc>
          <w:tcPr>
            <w:tcW w:w="1513" w:type="dxa"/>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lang w:val="ru-RU"/>
              </w:rPr>
            </w:pPr>
          </w:p>
        </w:tc>
        <w:tc>
          <w:tcPr>
            <w:tcW w:w="1703" w:type="dxa"/>
            <w:tcMar>
              <w:top w:w="50" w:type="dxa"/>
              <w:left w:w="100" w:type="dxa"/>
            </w:tcMar>
            <w:vAlign w:val="center"/>
          </w:tcPr>
          <w:p w:rsidR="00B7722C" w:rsidRPr="00CC3572" w:rsidRDefault="00D96D70" w:rsidP="00CC3572">
            <w:pPr>
              <w:spacing w:after="0" w:line="240" w:lineRule="auto"/>
              <w:ind w:left="336"/>
              <w:jc w:val="center"/>
              <w:rPr>
                <w:rFonts w:ascii="Times New Roman" w:hAnsi="Times New Roman" w:cs="Times New Roman"/>
                <w:sz w:val="24"/>
                <w:szCs w:val="24"/>
              </w:rPr>
            </w:pPr>
            <w:r w:rsidRPr="00CC3572">
              <w:rPr>
                <w:rFonts w:ascii="Times New Roman" w:hAnsi="Times New Roman" w:cs="Times New Roman"/>
                <w:color w:val="000000"/>
                <w:sz w:val="24"/>
                <w:szCs w:val="24"/>
              </w:rPr>
              <w:t>1.3.2</w:t>
            </w:r>
          </w:p>
        </w:tc>
        <w:tc>
          <w:tcPr>
            <w:tcW w:w="11199" w:type="dxa"/>
            <w:tcMar>
              <w:top w:w="50" w:type="dxa"/>
              <w:left w:w="100" w:type="dxa"/>
            </w:tcMar>
            <w:vAlign w:val="center"/>
          </w:tcPr>
          <w:p w:rsidR="00B7722C" w:rsidRPr="00CC3572" w:rsidRDefault="00D96D70" w:rsidP="00CC3572">
            <w:pPr>
              <w:spacing w:after="0" w:line="240" w:lineRule="auto"/>
              <w:ind w:left="336"/>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Центр масс тела. Центр масс системы материальных точек:</w:t>
            </w:r>
          </w:p>
          <w:p w:rsidR="00B7722C" w:rsidRPr="00CC3572" w:rsidRDefault="00F86E49" w:rsidP="00CC3572">
            <w:pPr>
              <w:spacing w:after="0" w:line="240" w:lineRule="auto"/>
              <w:rPr>
                <w:rFonts w:ascii="Times New Roman" w:hAnsi="Times New Roman" w:cs="Times New Roman"/>
                <w:sz w:val="24"/>
                <w:szCs w:val="24"/>
                <w:lang w:val="ru-RU"/>
              </w:rPr>
            </w:pPr>
            <m:oMathPara>
              <m:oMath>
                <m:sSub>
                  <m:sSubPr>
                    <m:ctrlPr>
                      <w:rPr>
                        <w:rFonts w:ascii="Cambria Math" w:hAnsi="Cambria Math" w:cs="Times New Roman"/>
                        <w:sz w:val="24"/>
                        <w:szCs w:val="24"/>
                      </w:rPr>
                    </m:ctrlPr>
                  </m:sSubPr>
                  <m:e>
                    <m:limUpp>
                      <m:limUppPr>
                        <m:ctrlPr>
                          <w:rPr>
                            <w:rFonts w:ascii="Cambria Math" w:hAnsi="Cambria Math" w:cs="Times New Roman"/>
                            <w:sz w:val="24"/>
                            <w:szCs w:val="24"/>
                          </w:rPr>
                        </m:ctrlPr>
                      </m:limUppPr>
                      <m:e>
                        <m:r>
                          <w:rPr>
                            <w:rFonts w:ascii="Cambria Math" w:eastAsia="Cambria Math" w:hAnsi="Cambria Math" w:cs="Times New Roman"/>
                            <w:sz w:val="24"/>
                            <w:szCs w:val="24"/>
                          </w:rPr>
                          <m:t>r</m:t>
                        </m:r>
                      </m:e>
                      <m:lim>
                        <m:r>
                          <w:rPr>
                            <w:rFonts w:ascii="Cambria Math" w:eastAsia="Cambria Math" w:hAnsi="Cambria Math" w:cs="Times New Roman"/>
                            <w:sz w:val="24"/>
                            <w:szCs w:val="24"/>
                            <w:lang w:val="ru-RU"/>
                          </w:rPr>
                          <m:t>⃗</m:t>
                        </m:r>
                      </m:lim>
                    </m:limUpp>
                  </m:e>
                  <m:sub>
                    <m:r>
                      <m:rPr>
                        <m:nor/>
                      </m:rPr>
                      <w:rPr>
                        <w:rFonts w:ascii="Times New Roman" w:eastAsia="Cambria Math" w:hAnsi="Times New Roman" w:cs="Times New Roman"/>
                        <w:sz w:val="24"/>
                        <w:szCs w:val="24"/>
                        <w:lang w:val="ru-RU"/>
                      </w:rPr>
                      <m:t>ц</m:t>
                    </m:r>
                    <m:r>
                      <m:rPr>
                        <m:sty m:val="p"/>
                      </m:rPr>
                      <w:rPr>
                        <w:rFonts w:ascii="Cambria Math" w:eastAsia="Cambria Math" w:hAnsi="Cambria Math" w:cs="Times New Roman"/>
                        <w:sz w:val="24"/>
                        <w:szCs w:val="24"/>
                        <w:lang w:val="ru-RU"/>
                      </w:rPr>
                      <m:t>.</m:t>
                    </m:r>
                    <m:r>
                      <m:rPr>
                        <m:nor/>
                      </m:rPr>
                      <w:rPr>
                        <w:rFonts w:ascii="Times New Roman" w:eastAsia="Cambria Math" w:hAnsi="Times New Roman" w:cs="Times New Roman"/>
                        <w:sz w:val="24"/>
                        <w:szCs w:val="24"/>
                        <w:lang w:val="ru-RU"/>
                      </w:rPr>
                      <m:t>м</m:t>
                    </m:r>
                    <m:r>
                      <m:rPr>
                        <m:sty m:val="p"/>
                      </m:rPr>
                      <w:rPr>
                        <w:rFonts w:ascii="Cambria Math" w:eastAsia="Cambria Math" w:hAnsi="Cambria Math" w:cs="Times New Roman"/>
                        <w:sz w:val="24"/>
                        <w:szCs w:val="24"/>
                        <w:lang w:val="ru-RU"/>
                      </w:rPr>
                      <m:t>.</m:t>
                    </m:r>
                  </m:sub>
                </m:sSub>
                <m:r>
                  <w:rPr>
                    <w:rFonts w:ascii="Cambria Math" w:eastAsia="Cambria Math" w:hAnsi="Cambria Math" w:cs="Times New Roman"/>
                    <w:sz w:val="24"/>
                    <w:szCs w:val="24"/>
                    <w:lang w:val="ru-RU"/>
                  </w:rPr>
                  <m:t>=</m:t>
                </m:r>
                <m:f>
                  <m:fPr>
                    <m:ctrlPr>
                      <w:rPr>
                        <w:rFonts w:ascii="Cambria Math" w:hAnsi="Cambria Math" w:cs="Times New Roman"/>
                        <w:sz w:val="24"/>
                        <w:szCs w:val="24"/>
                      </w:rPr>
                    </m:ctrlPr>
                  </m:fPr>
                  <m:num>
                    <m:sSub>
                      <m:sSubPr>
                        <m:ctrlPr>
                          <w:rPr>
                            <w:rFonts w:ascii="Cambria Math" w:hAnsi="Cambria Math" w:cs="Times New Roman"/>
                            <w:sz w:val="24"/>
                            <w:szCs w:val="24"/>
                          </w:rPr>
                        </m:ctrlPr>
                      </m:sSubPr>
                      <m:e>
                        <m:r>
                          <w:rPr>
                            <w:rFonts w:ascii="Cambria Math" w:eastAsia="Cambria Math" w:hAnsi="Cambria Math" w:cs="Times New Roman"/>
                            <w:sz w:val="24"/>
                            <w:szCs w:val="24"/>
                          </w:rPr>
                          <m:t>m</m:t>
                        </m:r>
                      </m:e>
                      <m:sub>
                        <m:r>
                          <w:rPr>
                            <w:rFonts w:ascii="Cambria Math" w:eastAsia="Cambria Math" w:hAnsi="Cambria Math" w:cs="Times New Roman"/>
                            <w:sz w:val="24"/>
                            <w:szCs w:val="24"/>
                            <w:lang w:val="ru-RU"/>
                          </w:rPr>
                          <m:t>1</m:t>
                        </m:r>
                      </m:sub>
                    </m:sSub>
                    <m:limUpp>
                      <m:limUppPr>
                        <m:ctrlPr>
                          <w:rPr>
                            <w:rFonts w:ascii="Cambria Math" w:hAnsi="Cambria Math" w:cs="Times New Roman"/>
                            <w:sz w:val="24"/>
                            <w:szCs w:val="24"/>
                          </w:rPr>
                        </m:ctrlPr>
                      </m:limUppPr>
                      <m:e>
                        <m:sSub>
                          <m:sSubPr>
                            <m:ctrlPr>
                              <w:rPr>
                                <w:rFonts w:ascii="Cambria Math" w:hAnsi="Cambria Math" w:cs="Times New Roman"/>
                                <w:sz w:val="24"/>
                                <w:szCs w:val="24"/>
                              </w:rPr>
                            </m:ctrlPr>
                          </m:sSubPr>
                          <m:e>
                            <m:r>
                              <w:rPr>
                                <w:rFonts w:ascii="Cambria Math" w:eastAsia="Cambria Math" w:hAnsi="Cambria Math" w:cs="Times New Roman"/>
                                <w:sz w:val="24"/>
                                <w:szCs w:val="24"/>
                              </w:rPr>
                              <m:t>r</m:t>
                            </m:r>
                          </m:e>
                          <m:sub>
                            <m:r>
                              <w:rPr>
                                <w:rFonts w:ascii="Cambria Math" w:eastAsia="Cambria Math" w:hAnsi="Cambria Math" w:cs="Times New Roman"/>
                                <w:sz w:val="24"/>
                                <w:szCs w:val="24"/>
                                <w:lang w:val="ru-RU"/>
                              </w:rPr>
                              <m:t>1</m:t>
                            </m:r>
                          </m:sub>
                        </m:sSub>
                      </m:e>
                      <m:lim>
                        <m:r>
                          <w:rPr>
                            <w:rFonts w:ascii="Cambria Math" w:eastAsia="Cambria Math" w:hAnsi="Cambria Math" w:cs="Times New Roman"/>
                            <w:sz w:val="24"/>
                            <w:szCs w:val="24"/>
                            <w:lang w:val="ru-RU"/>
                          </w:rPr>
                          <m:t>⃗</m:t>
                        </m:r>
                      </m:lim>
                    </m:limUpp>
                    <m:r>
                      <w:rPr>
                        <w:rFonts w:ascii="Cambria Math" w:eastAsia="Cambria Math" w:hAnsi="Cambria Math" w:cs="Times New Roman"/>
                        <w:sz w:val="24"/>
                        <w:szCs w:val="24"/>
                        <w:lang w:val="ru-RU"/>
                      </w:rPr>
                      <m:t>+</m:t>
                    </m:r>
                    <m:sSub>
                      <m:sSubPr>
                        <m:ctrlPr>
                          <w:rPr>
                            <w:rFonts w:ascii="Cambria Math" w:hAnsi="Cambria Math" w:cs="Times New Roman"/>
                            <w:sz w:val="24"/>
                            <w:szCs w:val="24"/>
                          </w:rPr>
                        </m:ctrlPr>
                      </m:sSubPr>
                      <m:e>
                        <m:r>
                          <w:rPr>
                            <w:rFonts w:ascii="Cambria Math" w:eastAsia="Cambria Math" w:hAnsi="Cambria Math" w:cs="Times New Roman"/>
                            <w:sz w:val="24"/>
                            <w:szCs w:val="24"/>
                          </w:rPr>
                          <m:t>m</m:t>
                        </m:r>
                      </m:e>
                      <m:sub>
                        <m:r>
                          <w:rPr>
                            <w:rFonts w:ascii="Cambria Math" w:eastAsia="Cambria Math" w:hAnsi="Cambria Math" w:cs="Times New Roman"/>
                            <w:sz w:val="24"/>
                            <w:szCs w:val="24"/>
                            <w:lang w:val="ru-RU"/>
                          </w:rPr>
                          <m:t>2</m:t>
                        </m:r>
                      </m:sub>
                    </m:sSub>
                    <m:limUpp>
                      <m:limUppPr>
                        <m:ctrlPr>
                          <w:rPr>
                            <w:rFonts w:ascii="Cambria Math" w:hAnsi="Cambria Math" w:cs="Times New Roman"/>
                            <w:sz w:val="24"/>
                            <w:szCs w:val="24"/>
                          </w:rPr>
                        </m:ctrlPr>
                      </m:limUppPr>
                      <m:e>
                        <m:sSub>
                          <m:sSubPr>
                            <m:ctrlPr>
                              <w:rPr>
                                <w:rFonts w:ascii="Cambria Math" w:hAnsi="Cambria Math" w:cs="Times New Roman"/>
                                <w:sz w:val="24"/>
                                <w:szCs w:val="24"/>
                              </w:rPr>
                            </m:ctrlPr>
                          </m:sSubPr>
                          <m:e>
                            <m:r>
                              <w:rPr>
                                <w:rFonts w:ascii="Cambria Math" w:eastAsia="Cambria Math" w:hAnsi="Cambria Math" w:cs="Times New Roman"/>
                                <w:sz w:val="24"/>
                                <w:szCs w:val="24"/>
                              </w:rPr>
                              <m:t>r</m:t>
                            </m:r>
                          </m:e>
                          <m:sub>
                            <m:r>
                              <w:rPr>
                                <w:rFonts w:ascii="Cambria Math" w:eastAsia="Cambria Math" w:hAnsi="Cambria Math" w:cs="Times New Roman"/>
                                <w:sz w:val="24"/>
                                <w:szCs w:val="24"/>
                                <w:lang w:val="ru-RU"/>
                              </w:rPr>
                              <m:t>2</m:t>
                            </m:r>
                          </m:sub>
                        </m:sSub>
                      </m:e>
                      <m:lim>
                        <m:r>
                          <w:rPr>
                            <w:rFonts w:ascii="Cambria Math" w:eastAsia="Cambria Math" w:hAnsi="Cambria Math" w:cs="Times New Roman"/>
                            <w:sz w:val="24"/>
                            <w:szCs w:val="24"/>
                            <w:lang w:val="ru-RU"/>
                          </w:rPr>
                          <m:t>⃗</m:t>
                        </m:r>
                      </m:lim>
                    </m:limUpp>
                    <m:r>
                      <w:rPr>
                        <w:rFonts w:ascii="Cambria Math" w:eastAsia="Cambria Math" w:hAnsi="Cambria Math" w:cs="Times New Roman"/>
                        <w:sz w:val="24"/>
                        <w:szCs w:val="24"/>
                        <w:lang w:val="ru-RU"/>
                      </w:rPr>
                      <m:t>+</m:t>
                    </m:r>
                    <m:r>
                      <m:rPr>
                        <m:sty m:val="p"/>
                      </m:rPr>
                      <w:rPr>
                        <w:rFonts w:ascii="Cambria Math" w:eastAsia="Cambria Math" w:hAnsi="Cambria Math" w:cs="Times New Roman"/>
                        <w:sz w:val="24"/>
                        <w:szCs w:val="24"/>
                        <w:lang w:val="ru-RU"/>
                      </w:rPr>
                      <m:t>...</m:t>
                    </m:r>
                  </m:num>
                  <m:den>
                    <m:sSub>
                      <m:sSubPr>
                        <m:ctrlPr>
                          <w:rPr>
                            <w:rFonts w:ascii="Cambria Math" w:hAnsi="Cambria Math" w:cs="Times New Roman"/>
                            <w:sz w:val="24"/>
                            <w:szCs w:val="24"/>
                          </w:rPr>
                        </m:ctrlPr>
                      </m:sSubPr>
                      <m:e>
                        <m:r>
                          <w:rPr>
                            <w:rFonts w:ascii="Cambria Math" w:eastAsia="Cambria Math" w:hAnsi="Cambria Math" w:cs="Times New Roman"/>
                            <w:sz w:val="24"/>
                            <w:szCs w:val="24"/>
                          </w:rPr>
                          <m:t>m</m:t>
                        </m:r>
                      </m:e>
                      <m:sub>
                        <m:r>
                          <w:rPr>
                            <w:rFonts w:ascii="Cambria Math" w:eastAsia="Cambria Math" w:hAnsi="Cambria Math" w:cs="Times New Roman"/>
                            <w:sz w:val="24"/>
                            <w:szCs w:val="24"/>
                            <w:lang w:val="ru-RU"/>
                          </w:rPr>
                          <m:t>1</m:t>
                        </m:r>
                      </m:sub>
                    </m:sSub>
                    <m:r>
                      <w:rPr>
                        <w:rFonts w:ascii="Cambria Math" w:eastAsia="Cambria Math" w:hAnsi="Cambria Math" w:cs="Times New Roman"/>
                        <w:sz w:val="24"/>
                        <w:szCs w:val="24"/>
                        <w:lang w:val="ru-RU"/>
                      </w:rPr>
                      <m:t>+</m:t>
                    </m:r>
                    <m:sSub>
                      <m:sSubPr>
                        <m:ctrlPr>
                          <w:rPr>
                            <w:rFonts w:ascii="Cambria Math" w:hAnsi="Cambria Math" w:cs="Times New Roman"/>
                            <w:sz w:val="24"/>
                            <w:szCs w:val="24"/>
                          </w:rPr>
                        </m:ctrlPr>
                      </m:sSubPr>
                      <m:e>
                        <m:r>
                          <w:rPr>
                            <w:rFonts w:ascii="Cambria Math" w:eastAsia="Cambria Math" w:hAnsi="Cambria Math" w:cs="Times New Roman"/>
                            <w:sz w:val="24"/>
                            <w:szCs w:val="24"/>
                          </w:rPr>
                          <m:t>m</m:t>
                        </m:r>
                      </m:e>
                      <m:sub>
                        <m:r>
                          <w:rPr>
                            <w:rFonts w:ascii="Cambria Math" w:eastAsia="Cambria Math" w:hAnsi="Cambria Math" w:cs="Times New Roman"/>
                            <w:sz w:val="24"/>
                            <w:szCs w:val="24"/>
                            <w:lang w:val="ru-RU"/>
                          </w:rPr>
                          <m:t>2</m:t>
                        </m:r>
                      </m:sub>
                    </m:sSub>
                    <m:r>
                      <w:rPr>
                        <w:rFonts w:ascii="Cambria Math" w:eastAsia="Cambria Math" w:hAnsi="Cambria Math" w:cs="Times New Roman"/>
                        <w:sz w:val="24"/>
                        <w:szCs w:val="24"/>
                        <w:lang w:val="ru-RU"/>
                      </w:rPr>
                      <m:t>+</m:t>
                    </m:r>
                    <m:r>
                      <m:rPr>
                        <m:sty m:val="p"/>
                      </m:rPr>
                      <w:rPr>
                        <w:rFonts w:ascii="Cambria Math" w:eastAsia="Cambria Math" w:hAnsi="Cambria Math" w:cs="Times New Roman"/>
                        <w:sz w:val="24"/>
                        <w:szCs w:val="24"/>
                        <w:lang w:val="ru-RU"/>
                      </w:rPr>
                      <m:t>...</m:t>
                    </m:r>
                  </m:den>
                </m:f>
              </m:oMath>
            </m:oMathPara>
          </w:p>
          <w:p w:rsidR="00B7722C" w:rsidRPr="00CC3572" w:rsidRDefault="00D96D70" w:rsidP="00CC3572">
            <w:pPr>
              <w:spacing w:after="0" w:line="240" w:lineRule="auto"/>
              <w:ind w:left="336"/>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В однородном поле тяжести  </w:t>
            </w:r>
          </w:p>
          <w:p w:rsidR="00B7722C" w:rsidRPr="00CC3572" w:rsidRDefault="00D96D70" w:rsidP="00CC3572">
            <w:pPr>
              <w:spacing w:after="0" w:line="240" w:lineRule="auto"/>
              <w:rPr>
                <w:rFonts w:ascii="Times New Roman" w:hAnsi="Times New Roman" w:cs="Times New Roman"/>
                <w:sz w:val="24"/>
                <w:szCs w:val="24"/>
              </w:rPr>
            </w:pPr>
            <m:oMathPara>
              <m:oMath>
                <m:r>
                  <w:rPr>
                    <w:rFonts w:ascii="Cambria Math" w:eastAsia="Cambria Math" w:hAnsi="Cambria Math" w:cs="Times New Roman"/>
                    <w:sz w:val="24"/>
                    <w:szCs w:val="24"/>
                  </w:rPr>
                  <m:t>(</m:t>
                </m:r>
                <m:limUpp>
                  <m:limUppPr>
                    <m:ctrlPr>
                      <w:rPr>
                        <w:rFonts w:ascii="Cambria Math" w:hAnsi="Cambria Math" w:cs="Times New Roman"/>
                        <w:sz w:val="24"/>
                        <w:szCs w:val="24"/>
                      </w:rPr>
                    </m:ctrlPr>
                  </m:limUppPr>
                  <m:e>
                    <m:r>
                      <w:rPr>
                        <w:rFonts w:ascii="Cambria Math" w:eastAsia="Cambria Math" w:hAnsi="Cambria Math" w:cs="Times New Roman"/>
                        <w:sz w:val="24"/>
                        <w:szCs w:val="24"/>
                      </w:rPr>
                      <m:t>g</m:t>
                    </m:r>
                  </m:e>
                  <m:lim>
                    <m:r>
                      <w:rPr>
                        <w:rFonts w:ascii="Cambria Math" w:eastAsia="Cambria Math" w:hAnsi="Cambria Math" w:cs="Times New Roman"/>
                        <w:sz w:val="24"/>
                        <w:szCs w:val="24"/>
                      </w:rPr>
                      <m:t>⃗</m:t>
                    </m:r>
                  </m:lim>
                </m:limUpp>
                <m:r>
                  <w:rPr>
                    <w:rFonts w:ascii="Cambria Math" w:eastAsia="Cambria Math" w:hAnsi="Cambria Math" w:cs="Times New Roman"/>
                    <w:sz w:val="24"/>
                    <w:szCs w:val="24"/>
                  </w:rPr>
                  <m:t>=const)</m:t>
                </m:r>
              </m:oMath>
            </m:oMathPara>
          </w:p>
          <w:p w:rsidR="00B7722C" w:rsidRPr="00CC3572" w:rsidRDefault="00D96D70" w:rsidP="00CC3572">
            <w:pPr>
              <w:spacing w:after="0" w:line="240" w:lineRule="auto"/>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 центр масс тела совпадает с его центром тяжести</w:t>
            </w:r>
          </w:p>
        </w:tc>
      </w:tr>
      <w:tr w:rsidR="00B7722C" w:rsidRPr="00CC3572" w:rsidTr="00CC3572">
        <w:trPr>
          <w:trHeight w:val="144"/>
        </w:trPr>
        <w:tc>
          <w:tcPr>
            <w:tcW w:w="1513" w:type="dxa"/>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lang w:val="ru-RU"/>
              </w:rPr>
            </w:pPr>
          </w:p>
        </w:tc>
        <w:tc>
          <w:tcPr>
            <w:tcW w:w="1703" w:type="dxa"/>
            <w:tcMar>
              <w:top w:w="50" w:type="dxa"/>
              <w:left w:w="100" w:type="dxa"/>
            </w:tcMar>
            <w:vAlign w:val="center"/>
          </w:tcPr>
          <w:p w:rsidR="00B7722C" w:rsidRPr="00CC3572" w:rsidRDefault="00D96D70" w:rsidP="00CC3572">
            <w:pPr>
              <w:spacing w:after="0" w:line="240" w:lineRule="auto"/>
              <w:ind w:left="336"/>
              <w:jc w:val="center"/>
              <w:rPr>
                <w:rFonts w:ascii="Times New Roman" w:hAnsi="Times New Roman" w:cs="Times New Roman"/>
                <w:sz w:val="24"/>
                <w:szCs w:val="24"/>
              </w:rPr>
            </w:pPr>
            <w:r w:rsidRPr="00CC3572">
              <w:rPr>
                <w:rFonts w:ascii="Times New Roman" w:hAnsi="Times New Roman" w:cs="Times New Roman"/>
                <w:color w:val="000000"/>
                <w:sz w:val="24"/>
                <w:szCs w:val="24"/>
              </w:rPr>
              <w:t>1.3.3</w:t>
            </w:r>
          </w:p>
        </w:tc>
        <w:tc>
          <w:tcPr>
            <w:tcW w:w="11199" w:type="dxa"/>
            <w:tcMar>
              <w:top w:w="50" w:type="dxa"/>
              <w:left w:w="100" w:type="dxa"/>
            </w:tcMar>
            <w:vAlign w:val="center"/>
          </w:tcPr>
          <w:p w:rsidR="00B7722C" w:rsidRPr="00CC3572" w:rsidRDefault="00D96D70" w:rsidP="00CC3572">
            <w:pPr>
              <w:spacing w:after="0" w:line="240" w:lineRule="auto"/>
              <w:ind w:left="336"/>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Условия равновесия твёрдого тела в ИСО: </w:t>
            </w:r>
          </w:p>
          <w:p w:rsidR="00B7722C" w:rsidRPr="00CC3572" w:rsidRDefault="00D96D70" w:rsidP="00CC3572">
            <w:pPr>
              <w:spacing w:after="0" w:line="240" w:lineRule="auto"/>
              <w:ind w:left="336"/>
              <w:rPr>
                <w:rFonts w:ascii="Times New Roman" w:hAnsi="Times New Roman" w:cs="Times New Roman"/>
                <w:sz w:val="24"/>
                <w:szCs w:val="24"/>
              </w:rPr>
            </w:pPr>
            <w:r w:rsidRPr="00CC3572">
              <w:rPr>
                <w:rFonts w:ascii="Times New Roman" w:hAnsi="Times New Roman" w:cs="Times New Roman"/>
                <w:color w:val="000000"/>
                <w:sz w:val="24"/>
                <w:szCs w:val="24"/>
                <w:lang w:val="ru-RU"/>
              </w:rPr>
              <w:t xml:space="preserve"> </w:t>
            </w:r>
            <w:r w:rsidRPr="00CC3572">
              <w:rPr>
                <w:rFonts w:ascii="Times New Roman" w:hAnsi="Times New Roman" w:cs="Times New Roman"/>
                <w:noProof/>
                <w:sz w:val="24"/>
                <w:szCs w:val="24"/>
                <w:lang w:val="ru-RU" w:eastAsia="ru-RU"/>
              </w:rPr>
              <w:drawing>
                <wp:inline distT="0" distB="0" distL="0" distR="0">
                  <wp:extent cx="1466850" cy="533400"/>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a:picLocks noChangeAspect="1"/>
                          </pic:cNvPicPr>
                        </pic:nvPicPr>
                        <pic:blipFill>
                          <a:blip r:embed="rId45"/>
                          <a:stretch/>
                        </pic:blipFill>
                        <pic:spPr bwMode="auto">
                          <a:xfrm>
                            <a:off x="0" y="0"/>
                            <a:ext cx="1466849" cy="533400"/>
                          </a:xfrm>
                          <a:prstGeom prst="rect">
                            <a:avLst/>
                          </a:prstGeom>
                        </pic:spPr>
                      </pic:pic>
                    </a:graphicData>
                  </a:graphic>
                </wp:inline>
              </w:drawing>
            </w:r>
            <w:r w:rsidRPr="00CC3572">
              <w:rPr>
                <w:rFonts w:ascii="Times New Roman" w:hAnsi="Times New Roman" w:cs="Times New Roman"/>
                <w:color w:val="000000"/>
                <w:sz w:val="24"/>
                <w:szCs w:val="24"/>
              </w:rPr>
              <w:t xml:space="preserve"> </w:t>
            </w:r>
          </w:p>
          <w:p w:rsidR="00B7722C" w:rsidRPr="00CC3572" w:rsidRDefault="00B7722C" w:rsidP="00CC3572">
            <w:pPr>
              <w:spacing w:after="0" w:line="240" w:lineRule="auto"/>
              <w:ind w:left="336"/>
              <w:rPr>
                <w:rFonts w:ascii="Times New Roman" w:hAnsi="Times New Roman" w:cs="Times New Roman"/>
                <w:sz w:val="24"/>
                <w:szCs w:val="24"/>
              </w:rPr>
            </w:pPr>
          </w:p>
        </w:tc>
      </w:tr>
      <w:tr w:rsidR="00B7722C" w:rsidRPr="00CC3572" w:rsidTr="00CC3572">
        <w:trPr>
          <w:trHeight w:val="144"/>
        </w:trPr>
        <w:tc>
          <w:tcPr>
            <w:tcW w:w="1513" w:type="dxa"/>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rPr>
            </w:pPr>
          </w:p>
        </w:tc>
        <w:tc>
          <w:tcPr>
            <w:tcW w:w="1703" w:type="dxa"/>
            <w:tcMar>
              <w:top w:w="50" w:type="dxa"/>
              <w:left w:w="100" w:type="dxa"/>
            </w:tcMar>
            <w:vAlign w:val="center"/>
          </w:tcPr>
          <w:p w:rsidR="00B7722C" w:rsidRPr="00CC3572" w:rsidRDefault="00D96D70" w:rsidP="00CC3572">
            <w:pPr>
              <w:spacing w:after="0" w:line="240" w:lineRule="auto"/>
              <w:ind w:left="336"/>
              <w:rPr>
                <w:rFonts w:ascii="Times New Roman" w:hAnsi="Times New Roman" w:cs="Times New Roman"/>
                <w:sz w:val="24"/>
                <w:szCs w:val="24"/>
              </w:rPr>
            </w:pPr>
            <w:r w:rsidRPr="00CC3572">
              <w:rPr>
                <w:rFonts w:ascii="Times New Roman" w:hAnsi="Times New Roman" w:cs="Times New Roman"/>
                <w:color w:val="000000"/>
                <w:sz w:val="24"/>
                <w:szCs w:val="24"/>
              </w:rPr>
              <w:t>3.4</w:t>
            </w:r>
          </w:p>
        </w:tc>
        <w:tc>
          <w:tcPr>
            <w:tcW w:w="11199" w:type="dxa"/>
            <w:tcMar>
              <w:top w:w="50" w:type="dxa"/>
              <w:left w:w="100" w:type="dxa"/>
            </w:tcMar>
            <w:vAlign w:val="center"/>
          </w:tcPr>
          <w:p w:rsidR="00B7722C" w:rsidRPr="00CC3572" w:rsidRDefault="00D96D70" w:rsidP="00CC3572">
            <w:pPr>
              <w:spacing w:after="0" w:line="240" w:lineRule="auto"/>
              <w:ind w:left="336"/>
              <w:rPr>
                <w:rFonts w:ascii="Times New Roman" w:hAnsi="Times New Roman" w:cs="Times New Roman"/>
                <w:sz w:val="24"/>
                <w:szCs w:val="24"/>
              </w:rPr>
            </w:pPr>
            <w:proofErr w:type="spellStart"/>
            <w:r w:rsidRPr="00CC3572">
              <w:rPr>
                <w:rFonts w:ascii="Times New Roman" w:hAnsi="Times New Roman" w:cs="Times New Roman"/>
                <w:color w:val="000000"/>
                <w:sz w:val="24"/>
                <w:szCs w:val="24"/>
              </w:rPr>
              <w:t>Закон</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Паскаля</w:t>
            </w:r>
            <w:proofErr w:type="spellEnd"/>
            <w:r w:rsidRPr="00CC3572">
              <w:rPr>
                <w:rFonts w:ascii="Times New Roman" w:hAnsi="Times New Roman" w:cs="Times New Roman"/>
                <w:color w:val="000000"/>
                <w:sz w:val="24"/>
                <w:szCs w:val="24"/>
              </w:rPr>
              <w:t xml:space="preserve"> </w:t>
            </w:r>
          </w:p>
        </w:tc>
      </w:tr>
      <w:tr w:rsidR="00B7722C" w:rsidRPr="00CC3572" w:rsidTr="00CC3572">
        <w:trPr>
          <w:trHeight w:val="144"/>
        </w:trPr>
        <w:tc>
          <w:tcPr>
            <w:tcW w:w="1513" w:type="dxa"/>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rPr>
            </w:pPr>
          </w:p>
        </w:tc>
        <w:tc>
          <w:tcPr>
            <w:tcW w:w="1703" w:type="dxa"/>
            <w:tcMar>
              <w:top w:w="50" w:type="dxa"/>
              <w:left w:w="100" w:type="dxa"/>
            </w:tcMar>
            <w:vAlign w:val="center"/>
          </w:tcPr>
          <w:p w:rsidR="00B7722C" w:rsidRPr="00CC3572" w:rsidRDefault="00D96D70" w:rsidP="00CC3572">
            <w:pPr>
              <w:spacing w:after="0" w:line="240" w:lineRule="auto"/>
              <w:ind w:left="336"/>
              <w:jc w:val="center"/>
              <w:rPr>
                <w:rFonts w:ascii="Times New Roman" w:hAnsi="Times New Roman" w:cs="Times New Roman"/>
                <w:sz w:val="24"/>
                <w:szCs w:val="24"/>
              </w:rPr>
            </w:pPr>
            <w:r w:rsidRPr="00CC3572">
              <w:rPr>
                <w:rFonts w:ascii="Times New Roman" w:hAnsi="Times New Roman" w:cs="Times New Roman"/>
                <w:color w:val="000000"/>
                <w:sz w:val="24"/>
                <w:szCs w:val="24"/>
              </w:rPr>
              <w:t>1.3.5</w:t>
            </w:r>
          </w:p>
        </w:tc>
        <w:tc>
          <w:tcPr>
            <w:tcW w:w="11199" w:type="dxa"/>
            <w:tcMar>
              <w:top w:w="50" w:type="dxa"/>
              <w:left w:w="100" w:type="dxa"/>
            </w:tcMar>
            <w:vAlign w:val="center"/>
          </w:tcPr>
          <w:p w:rsidR="00B7722C" w:rsidRPr="00CC3572" w:rsidRDefault="00D96D70" w:rsidP="00CC3572">
            <w:pPr>
              <w:spacing w:after="0" w:line="240" w:lineRule="auto"/>
              <w:ind w:left="336"/>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Давление в жидкости, покоящейся в ИСО:  </w:t>
            </w:r>
          </w:p>
          <w:p w:rsidR="00B7722C" w:rsidRPr="00CC3572" w:rsidRDefault="00D96D70" w:rsidP="00CC3572">
            <w:pPr>
              <w:spacing w:after="0" w:line="240" w:lineRule="auto"/>
              <w:rPr>
                <w:rFonts w:ascii="Times New Roman" w:hAnsi="Times New Roman" w:cs="Times New Roman"/>
                <w:sz w:val="24"/>
                <w:szCs w:val="24"/>
              </w:rPr>
            </w:pPr>
            <m:oMathPara>
              <m:oMath>
                <m:r>
                  <w:rPr>
                    <w:rFonts w:ascii="Cambria Math" w:eastAsia="Cambria Math" w:hAnsi="Cambria Math" w:cs="Times New Roman"/>
                    <w:sz w:val="24"/>
                    <w:szCs w:val="24"/>
                  </w:rPr>
                  <m:t>p=</m:t>
                </m:r>
                <m:sSub>
                  <m:sSubPr>
                    <m:ctrlPr>
                      <w:rPr>
                        <w:rFonts w:ascii="Cambria Math" w:hAnsi="Cambria Math" w:cs="Times New Roman"/>
                        <w:sz w:val="24"/>
                        <w:szCs w:val="24"/>
                      </w:rPr>
                    </m:ctrlPr>
                  </m:sSubPr>
                  <m:e>
                    <m:r>
                      <w:rPr>
                        <w:rFonts w:ascii="Cambria Math" w:eastAsia="Cambria Math" w:hAnsi="Cambria Math" w:cs="Times New Roman"/>
                        <w:sz w:val="24"/>
                        <w:szCs w:val="24"/>
                      </w:rPr>
                      <m:t>p</m:t>
                    </m:r>
                  </m:e>
                  <m:sub>
                    <m:r>
                      <w:rPr>
                        <w:rFonts w:ascii="Cambria Math" w:eastAsia="Cambria Math" w:hAnsi="Cambria Math" w:cs="Times New Roman"/>
                        <w:sz w:val="24"/>
                        <w:szCs w:val="24"/>
                      </w:rPr>
                      <m:t>0</m:t>
                    </m:r>
                  </m:sub>
                </m:sSub>
                <m:r>
                  <w:rPr>
                    <w:rFonts w:ascii="Cambria Math" w:eastAsia="Cambria Math" w:hAnsi="Cambria Math" w:cs="Times New Roman"/>
                    <w:sz w:val="24"/>
                    <w:szCs w:val="24"/>
                  </w:rPr>
                  <m:t>+ρgh</m:t>
                </m:r>
              </m:oMath>
            </m:oMathPara>
          </w:p>
        </w:tc>
      </w:tr>
      <w:tr w:rsidR="00B7722C" w:rsidRPr="00CC3572" w:rsidTr="00CC3572">
        <w:trPr>
          <w:trHeight w:val="144"/>
        </w:trPr>
        <w:tc>
          <w:tcPr>
            <w:tcW w:w="1513" w:type="dxa"/>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rPr>
            </w:pPr>
          </w:p>
        </w:tc>
        <w:tc>
          <w:tcPr>
            <w:tcW w:w="1703" w:type="dxa"/>
            <w:tcMar>
              <w:top w:w="50" w:type="dxa"/>
              <w:left w:w="100" w:type="dxa"/>
            </w:tcMar>
            <w:vAlign w:val="center"/>
          </w:tcPr>
          <w:p w:rsidR="00B7722C" w:rsidRPr="00CC3572" w:rsidRDefault="00D96D70" w:rsidP="00CC3572">
            <w:pPr>
              <w:spacing w:after="0" w:line="240" w:lineRule="auto"/>
              <w:ind w:left="336"/>
              <w:jc w:val="center"/>
              <w:rPr>
                <w:rFonts w:ascii="Times New Roman" w:hAnsi="Times New Roman" w:cs="Times New Roman"/>
                <w:sz w:val="24"/>
                <w:szCs w:val="24"/>
              </w:rPr>
            </w:pPr>
            <w:r w:rsidRPr="00CC3572">
              <w:rPr>
                <w:rFonts w:ascii="Times New Roman" w:hAnsi="Times New Roman" w:cs="Times New Roman"/>
                <w:color w:val="000000"/>
                <w:sz w:val="24"/>
                <w:szCs w:val="24"/>
              </w:rPr>
              <w:t>1.3.6</w:t>
            </w:r>
          </w:p>
        </w:tc>
        <w:tc>
          <w:tcPr>
            <w:tcW w:w="11199" w:type="dxa"/>
            <w:tcMar>
              <w:top w:w="50" w:type="dxa"/>
              <w:left w:w="100" w:type="dxa"/>
            </w:tcMar>
            <w:vAlign w:val="center"/>
          </w:tcPr>
          <w:p w:rsidR="00B7722C" w:rsidRPr="00CC3572" w:rsidRDefault="00D96D70" w:rsidP="00CC3572">
            <w:pPr>
              <w:spacing w:after="0" w:line="240" w:lineRule="auto"/>
              <w:ind w:left="336"/>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Закон Архимеда:  </w:t>
            </w:r>
          </w:p>
          <w:p w:rsidR="00B7722C" w:rsidRPr="00CC3572" w:rsidRDefault="00F86E49" w:rsidP="00CC3572">
            <w:pPr>
              <w:spacing w:after="0" w:line="240" w:lineRule="auto"/>
              <w:rPr>
                <w:rFonts w:ascii="Times New Roman" w:hAnsi="Times New Roman" w:cs="Times New Roman"/>
                <w:color w:val="000000"/>
                <w:sz w:val="24"/>
                <w:szCs w:val="24"/>
                <w:lang w:val="ru-RU"/>
              </w:rPr>
            </w:pPr>
            <m:oMath>
              <m:sSub>
                <m:sSubPr>
                  <m:ctrlPr>
                    <w:rPr>
                      <w:rFonts w:ascii="Cambria Math" w:hAnsi="Cambria Math" w:cs="Times New Roman"/>
                      <w:sz w:val="24"/>
                      <w:szCs w:val="24"/>
                    </w:rPr>
                  </m:ctrlPr>
                </m:sSubPr>
                <m:e>
                  <m:limUpp>
                    <m:limUppPr>
                      <m:ctrlPr>
                        <w:rPr>
                          <w:rFonts w:ascii="Cambria Math" w:hAnsi="Cambria Math" w:cs="Times New Roman"/>
                          <w:sz w:val="24"/>
                          <w:szCs w:val="24"/>
                        </w:rPr>
                      </m:ctrlPr>
                    </m:limUppPr>
                    <m:e>
                      <m:r>
                        <w:rPr>
                          <w:rFonts w:ascii="Cambria Math" w:eastAsia="Cambria Math" w:hAnsi="Cambria Math" w:cs="Times New Roman"/>
                          <w:sz w:val="24"/>
                          <w:szCs w:val="24"/>
                        </w:rPr>
                        <m:t>F</m:t>
                      </m:r>
                    </m:e>
                    <m:lim>
                      <m:r>
                        <w:rPr>
                          <w:rFonts w:ascii="Cambria Math" w:eastAsia="Cambria Math" w:hAnsi="Cambria Math" w:cs="Times New Roman"/>
                          <w:sz w:val="24"/>
                          <w:szCs w:val="24"/>
                          <w:lang w:val="ru-RU"/>
                        </w:rPr>
                        <m:t>⃗</m:t>
                      </m:r>
                    </m:lim>
                  </m:limUpp>
                </m:e>
                <m:sub>
                  <m:r>
                    <m:rPr>
                      <m:nor/>
                    </m:rPr>
                    <w:rPr>
                      <w:rFonts w:ascii="Times New Roman" w:eastAsia="Cambria Math" w:hAnsi="Times New Roman" w:cs="Times New Roman"/>
                      <w:sz w:val="24"/>
                      <w:szCs w:val="24"/>
                      <w:lang w:val="ru-RU"/>
                    </w:rPr>
                    <m:t>Арх</m:t>
                  </m:r>
                </m:sub>
              </m:sSub>
              <m:r>
                <w:rPr>
                  <w:rFonts w:ascii="Cambria Math" w:eastAsia="Cambria Math" w:hAnsi="Cambria Math" w:cs="Times New Roman"/>
                  <w:sz w:val="24"/>
                  <w:szCs w:val="24"/>
                  <w:lang w:val="ru-RU"/>
                </w:rPr>
                <m:t>=</m:t>
              </m:r>
              <m:limUpp>
                <m:limUppPr>
                  <m:ctrlPr>
                    <w:rPr>
                      <w:rFonts w:ascii="Cambria Math" w:hAnsi="Cambria Math" w:cs="Times New Roman"/>
                      <w:sz w:val="24"/>
                      <w:szCs w:val="24"/>
                    </w:rPr>
                  </m:ctrlPr>
                </m:limUppPr>
                <m:e>
                  <m:r>
                    <w:rPr>
                      <w:rFonts w:ascii="Cambria Math" w:eastAsia="Cambria Math" w:hAnsi="Cambria Math" w:cs="Times New Roman"/>
                      <w:sz w:val="24"/>
                      <w:szCs w:val="24"/>
                      <w:lang w:val="ru-RU"/>
                    </w:rPr>
                    <m:t>-</m:t>
                  </m:r>
                </m:e>
                <m:lim>
                  <m:r>
                    <w:rPr>
                      <w:rFonts w:ascii="Cambria Math" w:eastAsia="Cambria Math" w:hAnsi="Cambria Math" w:cs="Times New Roman"/>
                      <w:sz w:val="24"/>
                      <w:szCs w:val="24"/>
                      <w:lang w:val="ru-RU"/>
                    </w:rPr>
                    <m:t>⃗</m:t>
                  </m:r>
                </m:lim>
              </m:limUpp>
              <m:sSub>
                <m:sSubPr>
                  <m:ctrlPr>
                    <w:rPr>
                      <w:rFonts w:ascii="Cambria Math" w:hAnsi="Cambria Math" w:cs="Times New Roman"/>
                      <w:sz w:val="24"/>
                      <w:szCs w:val="24"/>
                    </w:rPr>
                  </m:ctrlPr>
                </m:sSubPr>
                <m:e>
                  <m:r>
                    <w:rPr>
                      <w:rFonts w:ascii="Cambria Math" w:eastAsia="Cambria Math" w:hAnsi="Cambria Math" w:cs="Times New Roman"/>
                      <w:sz w:val="24"/>
                      <w:szCs w:val="24"/>
                    </w:rPr>
                    <m:t>P</m:t>
                  </m:r>
                </m:e>
                <m:sub>
                  <m:r>
                    <m:rPr>
                      <m:nor/>
                    </m:rPr>
                    <w:rPr>
                      <w:rFonts w:ascii="Times New Roman" w:eastAsia="Cambria Math" w:hAnsi="Times New Roman" w:cs="Times New Roman"/>
                      <w:sz w:val="24"/>
                      <w:szCs w:val="24"/>
                      <w:lang w:val="ru-RU"/>
                    </w:rPr>
                    <m:t>вытесн</m:t>
                  </m:r>
                </m:sub>
              </m:sSub>
            </m:oMath>
            <w:r w:rsidR="00D96D70" w:rsidRPr="00CC3572">
              <w:rPr>
                <w:rFonts w:ascii="Times New Roman" w:hAnsi="Times New Roman" w:cs="Times New Roman"/>
                <w:color w:val="000000"/>
                <w:sz w:val="24"/>
                <w:szCs w:val="24"/>
                <w:lang w:val="ru-RU"/>
              </w:rPr>
              <w:t xml:space="preserve">, если тело и жидкость покоятся в ИСО, </w:t>
            </w:r>
          </w:p>
          <w:p w:rsidR="00B7722C" w:rsidRPr="00CC3572" w:rsidRDefault="00D96D70" w:rsidP="00CC3572">
            <w:pPr>
              <w:spacing w:after="0" w:line="240" w:lineRule="auto"/>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то  </w:t>
            </w:r>
            <m:oMath>
              <m:sSub>
                <m:sSubPr>
                  <m:ctrlPr>
                    <w:rPr>
                      <w:rFonts w:ascii="Cambria Math" w:hAnsi="Cambria Math" w:cs="Times New Roman"/>
                      <w:sz w:val="24"/>
                      <w:szCs w:val="24"/>
                    </w:rPr>
                  </m:ctrlPr>
                </m:sSubPr>
                <m:e>
                  <m:r>
                    <w:rPr>
                      <w:rFonts w:ascii="Cambria Math" w:eastAsia="Cambria Math" w:hAnsi="Cambria Math" w:cs="Times New Roman"/>
                      <w:sz w:val="24"/>
                      <w:szCs w:val="24"/>
                    </w:rPr>
                    <m:t>F</m:t>
                  </m:r>
                </m:e>
                <m:sub>
                  <m:r>
                    <m:rPr>
                      <m:nor/>
                    </m:rPr>
                    <w:rPr>
                      <w:rFonts w:ascii="Times New Roman" w:eastAsia="Cambria Math" w:hAnsi="Times New Roman" w:cs="Times New Roman"/>
                      <w:sz w:val="24"/>
                      <w:szCs w:val="24"/>
                      <w:lang w:val="ru-RU"/>
                    </w:rPr>
                    <m:t>Арх</m:t>
                  </m:r>
                </m:sub>
              </m:sSub>
              <m:r>
                <w:rPr>
                  <w:rFonts w:ascii="Cambria Math" w:eastAsia="Cambria Math" w:hAnsi="Cambria Math" w:cs="Times New Roman"/>
                  <w:sz w:val="24"/>
                  <w:szCs w:val="24"/>
                  <w:lang w:val="ru-RU"/>
                </w:rPr>
                <m:t>=</m:t>
              </m:r>
              <m:r>
                <w:rPr>
                  <w:rFonts w:ascii="Cambria Math" w:eastAsia="Cambria Math" w:hAnsi="Cambria Math" w:cs="Times New Roman"/>
                  <w:sz w:val="24"/>
                  <w:szCs w:val="24"/>
                </w:rPr>
                <m:t>pg</m:t>
              </m:r>
              <m:sSub>
                <m:sSubPr>
                  <m:ctrlPr>
                    <w:rPr>
                      <w:rFonts w:ascii="Cambria Math" w:hAnsi="Cambria Math" w:cs="Times New Roman"/>
                      <w:sz w:val="24"/>
                      <w:szCs w:val="24"/>
                    </w:rPr>
                  </m:ctrlPr>
                </m:sSubPr>
                <m:e>
                  <m:r>
                    <w:rPr>
                      <w:rFonts w:ascii="Cambria Math" w:eastAsia="Cambria Math" w:hAnsi="Cambria Math" w:cs="Times New Roman"/>
                      <w:sz w:val="24"/>
                      <w:szCs w:val="24"/>
                    </w:rPr>
                    <m:t>V</m:t>
                  </m:r>
                </m:e>
                <m:sub>
                  <m:r>
                    <m:rPr>
                      <m:nor/>
                    </m:rPr>
                    <w:rPr>
                      <w:rFonts w:ascii="Times New Roman" w:eastAsia="Cambria Math" w:hAnsi="Times New Roman" w:cs="Times New Roman"/>
                      <w:sz w:val="24"/>
                      <w:szCs w:val="24"/>
                      <w:lang w:val="ru-RU"/>
                    </w:rPr>
                    <m:t>вытесн</m:t>
                  </m:r>
                </m:sub>
              </m:sSub>
            </m:oMath>
          </w:p>
          <w:p w:rsidR="00B7722C" w:rsidRPr="00CC3572" w:rsidRDefault="00D96D70" w:rsidP="00CC3572">
            <w:pPr>
              <w:spacing w:after="0" w:line="240" w:lineRule="auto"/>
              <w:rPr>
                <w:rFonts w:ascii="Times New Roman" w:hAnsi="Times New Roman" w:cs="Times New Roman"/>
                <w:sz w:val="24"/>
                <w:szCs w:val="24"/>
              </w:rPr>
            </w:pPr>
            <w:proofErr w:type="spellStart"/>
            <w:r w:rsidRPr="00CC3572">
              <w:rPr>
                <w:rFonts w:ascii="Times New Roman" w:hAnsi="Times New Roman" w:cs="Times New Roman"/>
                <w:color w:val="000000"/>
                <w:sz w:val="24"/>
                <w:szCs w:val="24"/>
              </w:rPr>
              <w:t>Условие</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плавания</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тел</w:t>
            </w:r>
            <w:proofErr w:type="spellEnd"/>
          </w:p>
        </w:tc>
      </w:tr>
      <w:tr w:rsidR="00B7722C" w:rsidRPr="00CC3572" w:rsidTr="00CC3572">
        <w:trPr>
          <w:trHeight w:val="144"/>
        </w:trPr>
        <w:tc>
          <w:tcPr>
            <w:tcW w:w="1513" w:type="dxa"/>
            <w:tcMar>
              <w:top w:w="50" w:type="dxa"/>
              <w:left w:w="100" w:type="dxa"/>
            </w:tcMar>
            <w:vAlign w:val="center"/>
          </w:tcPr>
          <w:p w:rsidR="00B7722C" w:rsidRPr="00CC3572" w:rsidRDefault="00D96D70" w:rsidP="00CC3572">
            <w:pPr>
              <w:spacing w:after="0" w:line="240" w:lineRule="auto"/>
              <w:ind w:left="336"/>
              <w:jc w:val="center"/>
              <w:rPr>
                <w:rFonts w:ascii="Times New Roman" w:hAnsi="Times New Roman" w:cs="Times New Roman"/>
                <w:sz w:val="24"/>
                <w:szCs w:val="24"/>
              </w:rPr>
            </w:pPr>
            <w:r w:rsidRPr="00CC3572">
              <w:rPr>
                <w:rFonts w:ascii="Times New Roman" w:hAnsi="Times New Roman" w:cs="Times New Roman"/>
                <w:color w:val="000000"/>
                <w:sz w:val="24"/>
                <w:szCs w:val="24"/>
              </w:rPr>
              <w:lastRenderedPageBreak/>
              <w:t>1.4</w:t>
            </w:r>
          </w:p>
        </w:tc>
        <w:tc>
          <w:tcPr>
            <w:tcW w:w="1703" w:type="dxa"/>
            <w:tcMar>
              <w:top w:w="50" w:type="dxa"/>
              <w:left w:w="100" w:type="dxa"/>
            </w:tcMar>
            <w:vAlign w:val="center"/>
          </w:tcPr>
          <w:p w:rsidR="00B7722C" w:rsidRPr="00CC3572" w:rsidRDefault="00B7722C" w:rsidP="00CC3572">
            <w:pPr>
              <w:spacing w:after="0" w:line="240" w:lineRule="auto"/>
              <w:ind w:left="336"/>
              <w:rPr>
                <w:rFonts w:ascii="Times New Roman" w:hAnsi="Times New Roman" w:cs="Times New Roman"/>
                <w:sz w:val="24"/>
                <w:szCs w:val="24"/>
              </w:rPr>
            </w:pPr>
          </w:p>
        </w:tc>
        <w:tc>
          <w:tcPr>
            <w:tcW w:w="11199" w:type="dxa"/>
            <w:tcMar>
              <w:top w:w="50" w:type="dxa"/>
              <w:left w:w="100" w:type="dxa"/>
            </w:tcMar>
            <w:vAlign w:val="center"/>
          </w:tcPr>
          <w:p w:rsidR="00B7722C" w:rsidRPr="00CC3572" w:rsidRDefault="00D96D70" w:rsidP="00CC3572">
            <w:pPr>
              <w:spacing w:after="0" w:line="240" w:lineRule="auto"/>
              <w:ind w:left="336"/>
              <w:rPr>
                <w:rFonts w:ascii="Times New Roman" w:hAnsi="Times New Roman" w:cs="Times New Roman"/>
                <w:sz w:val="24"/>
                <w:szCs w:val="24"/>
              </w:rPr>
            </w:pPr>
            <w:r w:rsidRPr="00CC3572">
              <w:rPr>
                <w:rFonts w:ascii="Times New Roman" w:hAnsi="Times New Roman" w:cs="Times New Roman"/>
                <w:color w:val="000000"/>
                <w:sz w:val="24"/>
                <w:szCs w:val="24"/>
              </w:rPr>
              <w:t>ЗАКОНЫ СОХРАНЕНИЯ В МЕХАНИКЕ</w:t>
            </w:r>
          </w:p>
        </w:tc>
      </w:tr>
      <w:tr w:rsidR="00B7722C" w:rsidRPr="00CC3572" w:rsidTr="00CC3572">
        <w:trPr>
          <w:trHeight w:val="144"/>
        </w:trPr>
        <w:tc>
          <w:tcPr>
            <w:tcW w:w="1513" w:type="dxa"/>
            <w:vMerge w:val="restart"/>
            <w:tcMar>
              <w:top w:w="50" w:type="dxa"/>
              <w:left w:w="100" w:type="dxa"/>
            </w:tcMar>
            <w:vAlign w:val="center"/>
          </w:tcPr>
          <w:p w:rsidR="00B7722C" w:rsidRPr="00CC3572" w:rsidRDefault="00B7722C" w:rsidP="00CC3572">
            <w:pPr>
              <w:spacing w:after="0" w:line="240" w:lineRule="auto"/>
              <w:ind w:left="336"/>
              <w:rPr>
                <w:rFonts w:ascii="Times New Roman" w:hAnsi="Times New Roman" w:cs="Times New Roman"/>
                <w:sz w:val="24"/>
                <w:szCs w:val="24"/>
              </w:rPr>
            </w:pPr>
          </w:p>
        </w:tc>
        <w:tc>
          <w:tcPr>
            <w:tcW w:w="1703" w:type="dxa"/>
            <w:tcMar>
              <w:top w:w="50" w:type="dxa"/>
              <w:left w:w="100" w:type="dxa"/>
            </w:tcMar>
            <w:vAlign w:val="center"/>
          </w:tcPr>
          <w:p w:rsidR="00B7722C" w:rsidRPr="00CC3572" w:rsidRDefault="00D96D70" w:rsidP="00CC3572">
            <w:pPr>
              <w:spacing w:after="0" w:line="240" w:lineRule="auto"/>
              <w:ind w:left="336"/>
              <w:jc w:val="center"/>
              <w:rPr>
                <w:rFonts w:ascii="Times New Roman" w:hAnsi="Times New Roman" w:cs="Times New Roman"/>
                <w:sz w:val="24"/>
                <w:szCs w:val="24"/>
              </w:rPr>
            </w:pPr>
            <w:r w:rsidRPr="00CC3572">
              <w:rPr>
                <w:rFonts w:ascii="Times New Roman" w:hAnsi="Times New Roman" w:cs="Times New Roman"/>
                <w:color w:val="000000"/>
                <w:sz w:val="24"/>
                <w:szCs w:val="24"/>
              </w:rPr>
              <w:t>1.4.1</w:t>
            </w:r>
          </w:p>
        </w:tc>
        <w:tc>
          <w:tcPr>
            <w:tcW w:w="11199" w:type="dxa"/>
            <w:tcMar>
              <w:top w:w="50" w:type="dxa"/>
              <w:left w:w="100" w:type="dxa"/>
            </w:tcMar>
            <w:vAlign w:val="center"/>
          </w:tcPr>
          <w:p w:rsidR="00B7722C" w:rsidRPr="00CC3572" w:rsidRDefault="00D96D70" w:rsidP="00CC3572">
            <w:pPr>
              <w:spacing w:after="0" w:line="240" w:lineRule="auto"/>
              <w:ind w:left="336"/>
              <w:rPr>
                <w:rFonts w:ascii="Times New Roman" w:hAnsi="Times New Roman" w:cs="Times New Roman"/>
                <w:sz w:val="24"/>
                <w:szCs w:val="24"/>
              </w:rPr>
            </w:pPr>
            <w:proofErr w:type="spellStart"/>
            <w:r w:rsidRPr="00CC3572">
              <w:rPr>
                <w:rFonts w:ascii="Times New Roman" w:hAnsi="Times New Roman" w:cs="Times New Roman"/>
                <w:color w:val="000000"/>
                <w:sz w:val="24"/>
                <w:szCs w:val="24"/>
              </w:rPr>
              <w:t>Импульс</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материальной</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точки</w:t>
            </w:r>
            <w:proofErr w:type="spellEnd"/>
            <w:r w:rsidRPr="00CC3572">
              <w:rPr>
                <w:rFonts w:ascii="Times New Roman" w:hAnsi="Times New Roman" w:cs="Times New Roman"/>
                <w:color w:val="000000"/>
                <w:sz w:val="24"/>
                <w:szCs w:val="24"/>
              </w:rPr>
              <w:t xml:space="preserve">:  </w:t>
            </w:r>
          </w:p>
          <w:p w:rsidR="00B7722C" w:rsidRPr="00CC3572" w:rsidRDefault="00F86E49" w:rsidP="00CC3572">
            <w:pPr>
              <w:spacing w:after="0" w:line="240" w:lineRule="auto"/>
              <w:rPr>
                <w:rFonts w:ascii="Times New Roman" w:hAnsi="Times New Roman" w:cs="Times New Roman"/>
                <w:sz w:val="24"/>
                <w:szCs w:val="24"/>
              </w:rPr>
            </w:pPr>
            <m:oMathPara>
              <m:oMath>
                <m:limUpp>
                  <m:limUppPr>
                    <m:ctrlPr>
                      <w:rPr>
                        <w:rFonts w:ascii="Cambria Math" w:hAnsi="Cambria Math" w:cs="Times New Roman"/>
                        <w:sz w:val="24"/>
                        <w:szCs w:val="24"/>
                      </w:rPr>
                    </m:ctrlPr>
                  </m:limUppPr>
                  <m:e>
                    <m:r>
                      <w:rPr>
                        <w:rFonts w:ascii="Cambria Math" w:eastAsia="Cambria Math" w:hAnsi="Cambria Math" w:cs="Times New Roman"/>
                        <w:sz w:val="24"/>
                        <w:szCs w:val="24"/>
                      </w:rPr>
                      <m:t>p</m:t>
                    </m:r>
                  </m:e>
                  <m:lim>
                    <m:r>
                      <w:rPr>
                        <w:rFonts w:ascii="Cambria Math" w:eastAsia="Cambria Math" w:hAnsi="Cambria Math" w:cs="Times New Roman"/>
                        <w:sz w:val="24"/>
                        <w:szCs w:val="24"/>
                      </w:rPr>
                      <m:t>⃗</m:t>
                    </m:r>
                  </m:lim>
                </m:limUpp>
                <m:r>
                  <w:rPr>
                    <w:rFonts w:ascii="Cambria Math" w:eastAsia="Cambria Math" w:hAnsi="Cambria Math" w:cs="Times New Roman"/>
                    <w:sz w:val="24"/>
                    <w:szCs w:val="24"/>
                  </w:rPr>
                  <m:t>=m</m:t>
                </m:r>
                <m:limUpp>
                  <m:limUppPr>
                    <m:ctrlPr>
                      <w:rPr>
                        <w:rFonts w:ascii="Cambria Math" w:hAnsi="Cambria Math" w:cs="Times New Roman"/>
                        <w:sz w:val="24"/>
                        <w:szCs w:val="24"/>
                      </w:rPr>
                    </m:ctrlPr>
                  </m:limUppPr>
                  <m:e>
                    <m:r>
                      <w:rPr>
                        <w:rFonts w:ascii="Cambria Math" w:eastAsia="Cambria Math" w:hAnsi="Cambria Math" w:cs="Times New Roman"/>
                        <w:sz w:val="24"/>
                        <w:szCs w:val="24"/>
                      </w:rPr>
                      <m:t>v</m:t>
                    </m:r>
                  </m:e>
                  <m:lim>
                    <m:r>
                      <w:rPr>
                        <w:rFonts w:ascii="Cambria Math" w:eastAsia="Cambria Math" w:hAnsi="Cambria Math" w:cs="Times New Roman"/>
                        <w:sz w:val="24"/>
                        <w:szCs w:val="24"/>
                      </w:rPr>
                      <m:t>⃗</m:t>
                    </m:r>
                  </m:lim>
                </m:limUpp>
              </m:oMath>
            </m:oMathPara>
          </w:p>
        </w:tc>
      </w:tr>
      <w:tr w:rsidR="00B7722C" w:rsidRPr="00CC3572" w:rsidTr="00CC3572">
        <w:trPr>
          <w:trHeight w:val="144"/>
        </w:trPr>
        <w:tc>
          <w:tcPr>
            <w:tcW w:w="1513" w:type="dxa"/>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rPr>
            </w:pPr>
          </w:p>
        </w:tc>
        <w:tc>
          <w:tcPr>
            <w:tcW w:w="1703" w:type="dxa"/>
            <w:tcMar>
              <w:top w:w="50" w:type="dxa"/>
              <w:left w:w="100" w:type="dxa"/>
            </w:tcMar>
            <w:vAlign w:val="center"/>
          </w:tcPr>
          <w:p w:rsidR="00B7722C" w:rsidRPr="00CC3572" w:rsidRDefault="00D96D70" w:rsidP="00CC3572">
            <w:pPr>
              <w:spacing w:after="0" w:line="240" w:lineRule="auto"/>
              <w:ind w:left="336"/>
              <w:jc w:val="center"/>
              <w:rPr>
                <w:rFonts w:ascii="Times New Roman" w:hAnsi="Times New Roman" w:cs="Times New Roman"/>
                <w:sz w:val="24"/>
                <w:szCs w:val="24"/>
              </w:rPr>
            </w:pPr>
            <w:r w:rsidRPr="00CC3572">
              <w:rPr>
                <w:rFonts w:ascii="Times New Roman" w:hAnsi="Times New Roman" w:cs="Times New Roman"/>
                <w:color w:val="000000"/>
                <w:sz w:val="24"/>
                <w:szCs w:val="24"/>
              </w:rPr>
              <w:t>1.4.2</w:t>
            </w:r>
          </w:p>
        </w:tc>
        <w:tc>
          <w:tcPr>
            <w:tcW w:w="11199" w:type="dxa"/>
            <w:tcMar>
              <w:top w:w="50" w:type="dxa"/>
              <w:left w:w="100" w:type="dxa"/>
            </w:tcMar>
            <w:vAlign w:val="center"/>
          </w:tcPr>
          <w:p w:rsidR="00B7722C" w:rsidRPr="00CC3572" w:rsidRDefault="00D96D70" w:rsidP="00CC3572">
            <w:pPr>
              <w:spacing w:after="0" w:line="240" w:lineRule="auto"/>
              <w:ind w:left="336"/>
              <w:rPr>
                <w:rFonts w:ascii="Times New Roman" w:hAnsi="Times New Roman" w:cs="Times New Roman"/>
                <w:sz w:val="24"/>
                <w:szCs w:val="24"/>
              </w:rPr>
            </w:pPr>
            <w:proofErr w:type="spellStart"/>
            <w:r w:rsidRPr="00CC3572">
              <w:rPr>
                <w:rFonts w:ascii="Times New Roman" w:hAnsi="Times New Roman" w:cs="Times New Roman"/>
                <w:color w:val="000000"/>
                <w:sz w:val="24"/>
                <w:szCs w:val="24"/>
              </w:rPr>
              <w:t>Импульс</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системы</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тел</w:t>
            </w:r>
            <w:proofErr w:type="spellEnd"/>
            <w:r w:rsidRPr="00CC3572">
              <w:rPr>
                <w:rFonts w:ascii="Times New Roman" w:hAnsi="Times New Roman" w:cs="Times New Roman"/>
                <w:color w:val="000000"/>
                <w:sz w:val="24"/>
                <w:szCs w:val="24"/>
              </w:rPr>
              <w:t xml:space="preserve">:  </w:t>
            </w:r>
          </w:p>
          <w:p w:rsidR="00B7722C" w:rsidRPr="00CC3572" w:rsidRDefault="00F86E49" w:rsidP="00CC3572">
            <w:pPr>
              <w:spacing w:after="0" w:line="240" w:lineRule="auto"/>
              <w:rPr>
                <w:rFonts w:ascii="Times New Roman" w:hAnsi="Times New Roman" w:cs="Times New Roman"/>
                <w:sz w:val="24"/>
                <w:szCs w:val="24"/>
              </w:rPr>
            </w:pPr>
            <m:oMathPara>
              <m:oMath>
                <m:limUpp>
                  <m:limUppPr>
                    <m:ctrlPr>
                      <w:rPr>
                        <w:rFonts w:ascii="Cambria Math" w:hAnsi="Cambria Math" w:cs="Times New Roman"/>
                        <w:sz w:val="24"/>
                        <w:szCs w:val="24"/>
                      </w:rPr>
                    </m:ctrlPr>
                  </m:limUppPr>
                  <m:e>
                    <m:r>
                      <w:rPr>
                        <w:rFonts w:ascii="Cambria Math" w:eastAsia="Cambria Math" w:hAnsi="Cambria Math" w:cs="Times New Roman"/>
                        <w:sz w:val="24"/>
                        <w:szCs w:val="24"/>
                      </w:rPr>
                      <m:t>p</m:t>
                    </m:r>
                  </m:e>
                  <m:lim>
                    <m:r>
                      <w:rPr>
                        <w:rFonts w:ascii="Cambria Math" w:eastAsia="Cambria Math" w:hAnsi="Cambria Math" w:cs="Times New Roman"/>
                        <w:sz w:val="24"/>
                        <w:szCs w:val="24"/>
                      </w:rPr>
                      <m:t>⃗</m:t>
                    </m:r>
                  </m:lim>
                </m:limUpp>
                <m:r>
                  <w:rPr>
                    <w:rFonts w:ascii="Cambria Math" w:eastAsia="Cambria Math" w:hAnsi="Cambria Math" w:cs="Times New Roman"/>
                    <w:sz w:val="24"/>
                    <w:szCs w:val="24"/>
                  </w:rPr>
                  <m:t>=</m:t>
                </m:r>
                <m:limUpp>
                  <m:limUppPr>
                    <m:ctrlPr>
                      <w:rPr>
                        <w:rFonts w:ascii="Cambria Math" w:hAnsi="Cambria Math" w:cs="Times New Roman"/>
                        <w:sz w:val="24"/>
                        <w:szCs w:val="24"/>
                      </w:rPr>
                    </m:ctrlPr>
                  </m:limUppPr>
                  <m:e>
                    <m:sSub>
                      <m:sSubPr>
                        <m:ctrlPr>
                          <w:rPr>
                            <w:rFonts w:ascii="Cambria Math" w:hAnsi="Cambria Math" w:cs="Times New Roman"/>
                            <w:sz w:val="24"/>
                            <w:szCs w:val="24"/>
                          </w:rPr>
                        </m:ctrlPr>
                      </m:sSubPr>
                      <m:e>
                        <m:r>
                          <w:rPr>
                            <w:rFonts w:ascii="Cambria Math" w:eastAsia="Cambria Math" w:hAnsi="Cambria Math" w:cs="Times New Roman"/>
                            <w:sz w:val="24"/>
                            <w:szCs w:val="24"/>
                          </w:rPr>
                          <m:t>p</m:t>
                        </m:r>
                      </m:e>
                      <m:sub>
                        <m:r>
                          <w:rPr>
                            <w:rFonts w:ascii="Cambria Math" w:eastAsia="Cambria Math" w:hAnsi="Cambria Math" w:cs="Times New Roman"/>
                            <w:sz w:val="24"/>
                            <w:szCs w:val="24"/>
                          </w:rPr>
                          <m:t>1</m:t>
                        </m:r>
                      </m:sub>
                    </m:sSub>
                  </m:e>
                  <m:lim>
                    <m:r>
                      <w:rPr>
                        <w:rFonts w:ascii="Cambria Math" w:eastAsia="Cambria Math" w:hAnsi="Cambria Math" w:cs="Times New Roman"/>
                        <w:sz w:val="24"/>
                        <w:szCs w:val="24"/>
                      </w:rPr>
                      <m:t>⃗</m:t>
                    </m:r>
                  </m:lim>
                </m:limUpp>
                <m:r>
                  <w:rPr>
                    <w:rFonts w:ascii="Cambria Math" w:eastAsia="Cambria Math" w:hAnsi="Cambria Math" w:cs="Times New Roman"/>
                    <w:sz w:val="24"/>
                    <w:szCs w:val="24"/>
                  </w:rPr>
                  <m:t>+</m:t>
                </m:r>
                <m:limUpp>
                  <m:limUppPr>
                    <m:ctrlPr>
                      <w:rPr>
                        <w:rFonts w:ascii="Cambria Math" w:hAnsi="Cambria Math" w:cs="Times New Roman"/>
                        <w:sz w:val="24"/>
                        <w:szCs w:val="24"/>
                      </w:rPr>
                    </m:ctrlPr>
                  </m:limUppPr>
                  <m:e>
                    <m:sSub>
                      <m:sSubPr>
                        <m:ctrlPr>
                          <w:rPr>
                            <w:rFonts w:ascii="Cambria Math" w:hAnsi="Cambria Math" w:cs="Times New Roman"/>
                            <w:sz w:val="24"/>
                            <w:szCs w:val="24"/>
                          </w:rPr>
                        </m:ctrlPr>
                      </m:sSubPr>
                      <m:e>
                        <m:r>
                          <w:rPr>
                            <w:rFonts w:ascii="Cambria Math" w:eastAsia="Cambria Math" w:hAnsi="Cambria Math" w:cs="Times New Roman"/>
                            <w:sz w:val="24"/>
                            <w:szCs w:val="24"/>
                          </w:rPr>
                          <m:t>p</m:t>
                        </m:r>
                      </m:e>
                      <m:sub>
                        <m:r>
                          <w:rPr>
                            <w:rFonts w:ascii="Cambria Math" w:eastAsia="Cambria Math" w:hAnsi="Cambria Math" w:cs="Times New Roman"/>
                            <w:sz w:val="24"/>
                            <w:szCs w:val="24"/>
                          </w:rPr>
                          <m:t>2</m:t>
                        </m:r>
                      </m:sub>
                    </m:sSub>
                  </m:e>
                  <m:lim>
                    <m:r>
                      <w:rPr>
                        <w:rFonts w:ascii="Cambria Math" w:eastAsia="Cambria Math" w:hAnsi="Cambria Math" w:cs="Times New Roman"/>
                        <w:sz w:val="24"/>
                        <w:szCs w:val="24"/>
                      </w:rPr>
                      <m:t>⃗</m:t>
                    </m:r>
                  </m:lim>
                </m:limUpp>
                <m:r>
                  <w:rPr>
                    <w:rFonts w:ascii="Cambria Math" w:eastAsia="Cambria Math" w:hAnsi="Cambria Math" w:cs="Times New Roman"/>
                    <w:sz w:val="24"/>
                    <w:szCs w:val="24"/>
                  </w:rPr>
                  <m:t>+</m:t>
                </m:r>
                <m:r>
                  <m:rPr>
                    <m:sty m:val="p"/>
                  </m:rPr>
                  <w:rPr>
                    <w:rFonts w:ascii="Cambria Math" w:eastAsia="Cambria Math" w:hAnsi="Cambria Math" w:cs="Times New Roman"/>
                    <w:sz w:val="24"/>
                    <w:szCs w:val="24"/>
                  </w:rPr>
                  <m:t>...</m:t>
                </m:r>
              </m:oMath>
            </m:oMathPara>
          </w:p>
        </w:tc>
      </w:tr>
      <w:tr w:rsidR="00B7722C" w:rsidRPr="00CC3572" w:rsidTr="00CC3572">
        <w:trPr>
          <w:trHeight w:val="144"/>
        </w:trPr>
        <w:tc>
          <w:tcPr>
            <w:tcW w:w="1513" w:type="dxa"/>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rPr>
            </w:pPr>
          </w:p>
        </w:tc>
        <w:tc>
          <w:tcPr>
            <w:tcW w:w="1703" w:type="dxa"/>
            <w:tcMar>
              <w:top w:w="50" w:type="dxa"/>
              <w:left w:w="100" w:type="dxa"/>
            </w:tcMar>
            <w:vAlign w:val="center"/>
          </w:tcPr>
          <w:p w:rsidR="00B7722C" w:rsidRPr="00CC3572" w:rsidRDefault="00D96D70" w:rsidP="00CC3572">
            <w:pPr>
              <w:spacing w:after="0" w:line="240" w:lineRule="auto"/>
              <w:ind w:left="336"/>
              <w:jc w:val="center"/>
              <w:rPr>
                <w:rFonts w:ascii="Times New Roman" w:hAnsi="Times New Roman" w:cs="Times New Roman"/>
                <w:sz w:val="24"/>
                <w:szCs w:val="24"/>
              </w:rPr>
            </w:pPr>
            <w:r w:rsidRPr="00CC3572">
              <w:rPr>
                <w:rFonts w:ascii="Times New Roman" w:hAnsi="Times New Roman" w:cs="Times New Roman"/>
                <w:color w:val="000000"/>
                <w:sz w:val="24"/>
                <w:szCs w:val="24"/>
              </w:rPr>
              <w:t>1.4.3</w:t>
            </w:r>
          </w:p>
        </w:tc>
        <w:tc>
          <w:tcPr>
            <w:tcW w:w="11199" w:type="dxa"/>
            <w:tcMar>
              <w:top w:w="50" w:type="dxa"/>
              <w:left w:w="100" w:type="dxa"/>
            </w:tcMar>
            <w:vAlign w:val="center"/>
          </w:tcPr>
          <w:p w:rsidR="00B7722C" w:rsidRPr="00CC3572" w:rsidRDefault="00D96D70" w:rsidP="00CC3572">
            <w:pPr>
              <w:spacing w:after="0" w:line="240" w:lineRule="auto"/>
              <w:ind w:left="336"/>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Закон изменения и сохранения импульса: </w:t>
            </w:r>
          </w:p>
          <w:p w:rsidR="00B7722C" w:rsidRPr="00CC3572" w:rsidRDefault="00D96D70" w:rsidP="00CC3572">
            <w:pPr>
              <w:spacing w:after="0" w:line="240" w:lineRule="auto"/>
              <w:ind w:left="336"/>
              <w:rPr>
                <w:rFonts w:ascii="Times New Roman" w:hAnsi="Times New Roman" w:cs="Times New Roman"/>
                <w:color w:val="000000"/>
                <w:sz w:val="24"/>
                <w:szCs w:val="24"/>
                <w:lang w:val="ru-RU"/>
              </w:rPr>
            </w:pPr>
            <w:r w:rsidRPr="00CC3572">
              <w:rPr>
                <w:rFonts w:ascii="Times New Roman" w:hAnsi="Times New Roman" w:cs="Times New Roman"/>
                <w:color w:val="000000"/>
                <w:sz w:val="24"/>
                <w:szCs w:val="24"/>
                <w:lang w:val="ru-RU"/>
              </w:rPr>
              <w:t xml:space="preserve">в ИСО  </w:t>
            </w:r>
            <m:oMath>
              <m:r>
                <m:rPr>
                  <m:sty m:val="p"/>
                </m:rPr>
                <w:rPr>
                  <w:rFonts w:ascii="Cambria Math" w:eastAsia="Cambria Math" w:hAnsi="Cambria Math" w:cs="Times New Roman"/>
                  <w:sz w:val="24"/>
                  <w:szCs w:val="24"/>
                </w:rPr>
                <m:t>Δ</m:t>
              </m:r>
              <m:limUpp>
                <m:limUppPr>
                  <m:ctrlPr>
                    <w:rPr>
                      <w:rFonts w:ascii="Cambria Math" w:hAnsi="Cambria Math" w:cs="Times New Roman"/>
                      <w:sz w:val="24"/>
                      <w:szCs w:val="24"/>
                    </w:rPr>
                  </m:ctrlPr>
                </m:limUppPr>
                <m:e>
                  <m:r>
                    <w:rPr>
                      <w:rFonts w:ascii="Cambria Math" w:eastAsia="Cambria Math" w:hAnsi="Cambria Math" w:cs="Times New Roman"/>
                      <w:sz w:val="24"/>
                      <w:szCs w:val="24"/>
                    </w:rPr>
                    <m:t>p</m:t>
                  </m:r>
                </m:e>
                <m:lim>
                  <m:r>
                    <w:rPr>
                      <w:rFonts w:ascii="Cambria Math" w:eastAsia="Cambria Math" w:hAnsi="Cambria Math" w:cs="Times New Roman"/>
                      <w:sz w:val="24"/>
                      <w:szCs w:val="24"/>
                      <w:lang w:val="ru-RU"/>
                    </w:rPr>
                    <m:t>⃗</m:t>
                  </m:r>
                </m:lim>
              </m:limUpp>
              <m:r>
                <w:rPr>
                  <w:rFonts w:ascii="Cambria Math" w:eastAsia="Cambria Math" w:hAnsi="Cambria Math" w:cs="Times New Roman"/>
                  <w:sz w:val="24"/>
                  <w:szCs w:val="24"/>
                  <w:lang w:val="ru-RU"/>
                </w:rPr>
                <m:t>=</m:t>
              </m:r>
              <m:r>
                <m:rPr>
                  <m:sty m:val="p"/>
                </m:rPr>
                <w:rPr>
                  <w:rFonts w:ascii="Cambria Math" w:eastAsia="Cambria Math" w:hAnsi="Cambria Math" w:cs="Times New Roman"/>
                  <w:sz w:val="24"/>
                  <w:szCs w:val="24"/>
                </w:rPr>
                <m:t>Δ</m:t>
              </m:r>
              <m:r>
                <w:rPr>
                  <w:rFonts w:ascii="Cambria Math" w:eastAsia="Cambria Math" w:hAnsi="Cambria Math" w:cs="Times New Roman"/>
                  <w:sz w:val="24"/>
                  <w:szCs w:val="24"/>
                  <w:lang w:val="ru-RU"/>
                </w:rPr>
                <m:t>(</m:t>
              </m:r>
              <m:limUpp>
                <m:limUppPr>
                  <m:ctrlPr>
                    <w:rPr>
                      <w:rFonts w:ascii="Cambria Math" w:hAnsi="Cambria Math" w:cs="Times New Roman"/>
                      <w:sz w:val="24"/>
                      <w:szCs w:val="24"/>
                    </w:rPr>
                  </m:ctrlPr>
                </m:limUppPr>
                <m:e>
                  <m:sSub>
                    <m:sSubPr>
                      <m:ctrlPr>
                        <w:rPr>
                          <w:rFonts w:ascii="Cambria Math" w:hAnsi="Cambria Math" w:cs="Times New Roman"/>
                          <w:sz w:val="24"/>
                          <w:szCs w:val="24"/>
                        </w:rPr>
                      </m:ctrlPr>
                    </m:sSubPr>
                    <m:e>
                      <m:r>
                        <w:rPr>
                          <w:rFonts w:ascii="Cambria Math" w:eastAsia="Cambria Math" w:hAnsi="Cambria Math" w:cs="Times New Roman"/>
                          <w:sz w:val="24"/>
                          <w:szCs w:val="24"/>
                        </w:rPr>
                        <m:t>p</m:t>
                      </m:r>
                    </m:e>
                    <m:sub>
                      <m:r>
                        <w:rPr>
                          <w:rFonts w:ascii="Cambria Math" w:eastAsia="Cambria Math" w:hAnsi="Cambria Math" w:cs="Times New Roman"/>
                          <w:sz w:val="24"/>
                          <w:szCs w:val="24"/>
                          <w:lang w:val="ru-RU"/>
                        </w:rPr>
                        <m:t>1</m:t>
                      </m:r>
                    </m:sub>
                  </m:sSub>
                </m:e>
                <m:lim>
                  <m:r>
                    <w:rPr>
                      <w:rFonts w:ascii="Cambria Math" w:eastAsia="Cambria Math" w:hAnsi="Cambria Math" w:cs="Times New Roman"/>
                      <w:sz w:val="24"/>
                      <w:szCs w:val="24"/>
                      <w:lang w:val="ru-RU"/>
                    </w:rPr>
                    <m:t>⃗</m:t>
                  </m:r>
                </m:lim>
              </m:limUpp>
              <m:r>
                <w:rPr>
                  <w:rFonts w:ascii="Cambria Math" w:eastAsia="Cambria Math" w:hAnsi="Cambria Math" w:cs="Times New Roman"/>
                  <w:sz w:val="24"/>
                  <w:szCs w:val="24"/>
                  <w:lang w:val="ru-RU"/>
                </w:rPr>
                <m:t>+</m:t>
              </m:r>
              <m:limUpp>
                <m:limUppPr>
                  <m:ctrlPr>
                    <w:rPr>
                      <w:rFonts w:ascii="Cambria Math" w:hAnsi="Cambria Math" w:cs="Times New Roman"/>
                      <w:sz w:val="24"/>
                      <w:szCs w:val="24"/>
                    </w:rPr>
                  </m:ctrlPr>
                </m:limUppPr>
                <m:e>
                  <m:sSub>
                    <m:sSubPr>
                      <m:ctrlPr>
                        <w:rPr>
                          <w:rFonts w:ascii="Cambria Math" w:hAnsi="Cambria Math" w:cs="Times New Roman"/>
                          <w:sz w:val="24"/>
                          <w:szCs w:val="24"/>
                        </w:rPr>
                      </m:ctrlPr>
                    </m:sSubPr>
                    <m:e>
                      <m:r>
                        <w:rPr>
                          <w:rFonts w:ascii="Cambria Math" w:eastAsia="Cambria Math" w:hAnsi="Cambria Math" w:cs="Times New Roman"/>
                          <w:sz w:val="24"/>
                          <w:szCs w:val="24"/>
                        </w:rPr>
                        <m:t>p</m:t>
                      </m:r>
                    </m:e>
                    <m:sub>
                      <m:r>
                        <w:rPr>
                          <w:rFonts w:ascii="Cambria Math" w:eastAsia="Cambria Math" w:hAnsi="Cambria Math" w:cs="Times New Roman"/>
                          <w:sz w:val="24"/>
                          <w:szCs w:val="24"/>
                          <w:lang w:val="ru-RU"/>
                        </w:rPr>
                        <m:t>2</m:t>
                      </m:r>
                    </m:sub>
                  </m:sSub>
                </m:e>
                <m:lim>
                  <m:r>
                    <w:rPr>
                      <w:rFonts w:ascii="Cambria Math" w:eastAsia="Cambria Math" w:hAnsi="Cambria Math" w:cs="Times New Roman"/>
                      <w:sz w:val="24"/>
                      <w:szCs w:val="24"/>
                      <w:lang w:val="ru-RU"/>
                    </w:rPr>
                    <m:t>⃗</m:t>
                  </m:r>
                </m:lim>
              </m:limUpp>
              <m:r>
                <w:rPr>
                  <w:rFonts w:ascii="Cambria Math" w:eastAsia="Cambria Math" w:hAnsi="Cambria Math" w:cs="Times New Roman"/>
                  <w:sz w:val="24"/>
                  <w:szCs w:val="24"/>
                  <w:lang w:val="ru-RU"/>
                </w:rPr>
                <m:t>+</m:t>
              </m:r>
              <m:r>
                <m:rPr>
                  <m:sty m:val="p"/>
                </m:rPr>
                <w:rPr>
                  <w:rFonts w:ascii="Cambria Math" w:eastAsia="Cambria Math" w:hAnsi="Cambria Math" w:cs="Times New Roman"/>
                  <w:sz w:val="24"/>
                  <w:szCs w:val="24"/>
                  <w:lang w:val="ru-RU"/>
                </w:rPr>
                <m:t>...</m:t>
              </m:r>
              <m:r>
                <w:rPr>
                  <w:rFonts w:ascii="Cambria Math" w:eastAsia="Cambria Math" w:hAnsi="Cambria Math" w:cs="Times New Roman"/>
                  <w:sz w:val="24"/>
                  <w:szCs w:val="24"/>
                  <w:lang w:val="ru-RU"/>
                </w:rPr>
                <m:t>)=</m:t>
              </m:r>
              <m:sSub>
                <m:sSubPr>
                  <m:ctrlPr>
                    <w:rPr>
                      <w:rFonts w:ascii="Cambria Math" w:hAnsi="Cambria Math" w:cs="Times New Roman"/>
                      <w:sz w:val="24"/>
                      <w:szCs w:val="24"/>
                    </w:rPr>
                  </m:ctrlPr>
                </m:sSubPr>
                <m:e>
                  <m:limUpp>
                    <m:limUppPr>
                      <m:ctrlPr>
                        <w:rPr>
                          <w:rFonts w:ascii="Cambria Math" w:hAnsi="Cambria Math" w:cs="Times New Roman"/>
                          <w:sz w:val="24"/>
                          <w:szCs w:val="24"/>
                        </w:rPr>
                      </m:ctrlPr>
                    </m:limUppPr>
                    <m:e>
                      <m:r>
                        <w:rPr>
                          <w:rFonts w:ascii="Cambria Math" w:eastAsia="Cambria Math" w:hAnsi="Cambria Math" w:cs="Times New Roman"/>
                          <w:sz w:val="24"/>
                          <w:szCs w:val="24"/>
                        </w:rPr>
                        <m:t>F</m:t>
                      </m:r>
                    </m:e>
                    <m:lim>
                      <m:r>
                        <w:rPr>
                          <w:rFonts w:ascii="Cambria Math" w:eastAsia="Cambria Math" w:hAnsi="Cambria Math" w:cs="Times New Roman"/>
                          <w:sz w:val="24"/>
                          <w:szCs w:val="24"/>
                          <w:lang w:val="ru-RU"/>
                        </w:rPr>
                        <m:t>⃗</m:t>
                      </m:r>
                    </m:lim>
                  </m:limUpp>
                </m:e>
                <m:sub>
                  <m:r>
                    <w:rPr>
                      <w:rFonts w:ascii="Cambria Math" w:eastAsia="Cambria Math" w:hAnsi="Cambria Math" w:cs="Times New Roman"/>
                      <w:sz w:val="24"/>
                      <w:szCs w:val="24"/>
                      <w:lang w:val="ru-RU"/>
                    </w:rPr>
                    <m:t>1</m:t>
                  </m:r>
                  <m:r>
                    <m:rPr>
                      <m:nor/>
                    </m:rPr>
                    <w:rPr>
                      <w:rFonts w:ascii="Times New Roman" w:eastAsia="Cambria Math" w:hAnsi="Times New Roman" w:cs="Times New Roman"/>
                      <w:sz w:val="24"/>
                      <w:szCs w:val="24"/>
                      <w:lang w:val="ru-RU"/>
                    </w:rPr>
                    <m:t>внешн</m:t>
                  </m:r>
                </m:sub>
              </m:sSub>
              <m:r>
                <m:rPr>
                  <m:sty m:val="p"/>
                </m:rPr>
                <w:rPr>
                  <w:rFonts w:ascii="Cambria Math" w:eastAsia="Cambria Math" w:hAnsi="Cambria Math" w:cs="Times New Roman"/>
                  <w:sz w:val="24"/>
                  <w:szCs w:val="24"/>
                </w:rPr>
                <m:t>Δ</m:t>
              </m:r>
              <m:r>
                <w:rPr>
                  <w:rFonts w:ascii="Cambria Math" w:eastAsia="Cambria Math" w:hAnsi="Cambria Math" w:cs="Times New Roman"/>
                  <w:sz w:val="24"/>
                  <w:szCs w:val="24"/>
                </w:rPr>
                <m:t>t</m:t>
              </m:r>
              <m:r>
                <w:rPr>
                  <w:rFonts w:ascii="Cambria Math" w:eastAsia="Cambria Math" w:hAnsi="Cambria Math" w:cs="Times New Roman"/>
                  <w:sz w:val="24"/>
                  <w:szCs w:val="24"/>
                  <w:lang w:val="ru-RU"/>
                </w:rPr>
                <m:t>+</m:t>
              </m:r>
              <m:sSub>
                <m:sSubPr>
                  <m:ctrlPr>
                    <w:rPr>
                      <w:rFonts w:ascii="Cambria Math" w:hAnsi="Cambria Math" w:cs="Times New Roman"/>
                      <w:sz w:val="24"/>
                      <w:szCs w:val="24"/>
                    </w:rPr>
                  </m:ctrlPr>
                </m:sSubPr>
                <m:e>
                  <m:limUpp>
                    <m:limUppPr>
                      <m:ctrlPr>
                        <w:rPr>
                          <w:rFonts w:ascii="Cambria Math" w:hAnsi="Cambria Math" w:cs="Times New Roman"/>
                          <w:sz w:val="24"/>
                          <w:szCs w:val="24"/>
                        </w:rPr>
                      </m:ctrlPr>
                    </m:limUppPr>
                    <m:e>
                      <m:r>
                        <w:rPr>
                          <w:rFonts w:ascii="Cambria Math" w:eastAsia="Cambria Math" w:hAnsi="Cambria Math" w:cs="Times New Roman"/>
                          <w:sz w:val="24"/>
                          <w:szCs w:val="24"/>
                        </w:rPr>
                        <m:t>F</m:t>
                      </m:r>
                    </m:e>
                    <m:lim>
                      <m:r>
                        <w:rPr>
                          <w:rFonts w:ascii="Cambria Math" w:eastAsia="Cambria Math" w:hAnsi="Cambria Math" w:cs="Times New Roman"/>
                          <w:sz w:val="24"/>
                          <w:szCs w:val="24"/>
                          <w:lang w:val="ru-RU"/>
                        </w:rPr>
                        <m:t>⃗</m:t>
                      </m:r>
                    </m:lim>
                  </m:limUpp>
                </m:e>
                <m:sub>
                  <m:r>
                    <w:rPr>
                      <w:rFonts w:ascii="Cambria Math" w:eastAsia="Cambria Math" w:hAnsi="Cambria Math" w:cs="Times New Roman"/>
                      <w:sz w:val="24"/>
                      <w:szCs w:val="24"/>
                      <w:lang w:val="ru-RU"/>
                    </w:rPr>
                    <m:t>2</m:t>
                  </m:r>
                  <m:r>
                    <m:rPr>
                      <m:nor/>
                    </m:rPr>
                    <w:rPr>
                      <w:rFonts w:ascii="Times New Roman" w:eastAsia="Cambria Math" w:hAnsi="Times New Roman" w:cs="Times New Roman"/>
                      <w:sz w:val="24"/>
                      <w:szCs w:val="24"/>
                      <w:lang w:val="ru-RU"/>
                    </w:rPr>
                    <m:t>внешн</m:t>
                  </m:r>
                </m:sub>
              </m:sSub>
              <m:r>
                <m:rPr>
                  <m:sty m:val="p"/>
                </m:rPr>
                <w:rPr>
                  <w:rFonts w:ascii="Cambria Math" w:eastAsia="Cambria Math" w:hAnsi="Cambria Math" w:cs="Times New Roman"/>
                  <w:sz w:val="24"/>
                  <w:szCs w:val="24"/>
                </w:rPr>
                <m:t>Δ</m:t>
              </m:r>
              <m:r>
                <w:rPr>
                  <w:rFonts w:ascii="Cambria Math" w:eastAsia="Cambria Math" w:hAnsi="Cambria Math" w:cs="Times New Roman"/>
                  <w:sz w:val="24"/>
                  <w:szCs w:val="24"/>
                </w:rPr>
                <m:t>t</m:t>
              </m:r>
              <m:r>
                <w:rPr>
                  <w:rFonts w:ascii="Cambria Math" w:eastAsia="Cambria Math" w:hAnsi="Cambria Math" w:cs="Times New Roman"/>
                  <w:sz w:val="24"/>
                  <w:szCs w:val="24"/>
                  <w:lang w:val="ru-RU"/>
                </w:rPr>
                <m:t>+</m:t>
              </m:r>
              <m:r>
                <m:rPr>
                  <m:sty m:val="p"/>
                </m:rPr>
                <w:rPr>
                  <w:rFonts w:ascii="Cambria Math" w:eastAsia="Cambria Math" w:hAnsi="Cambria Math" w:cs="Times New Roman"/>
                  <w:sz w:val="24"/>
                  <w:szCs w:val="24"/>
                  <w:lang w:val="ru-RU"/>
                </w:rPr>
                <m:t>...</m:t>
              </m:r>
            </m:oMath>
          </w:p>
          <w:p w:rsidR="00B7722C" w:rsidRPr="00CC3572" w:rsidRDefault="00D96D70" w:rsidP="00CC3572">
            <w:pPr>
              <w:spacing w:after="0" w:line="240" w:lineRule="auto"/>
              <w:ind w:left="336"/>
              <w:rPr>
                <w:rFonts w:ascii="Times New Roman" w:hAnsi="Times New Roman" w:cs="Times New Roman"/>
                <w:color w:val="000000"/>
                <w:sz w:val="24"/>
                <w:szCs w:val="24"/>
                <w:lang w:val="ru-RU"/>
              </w:rPr>
            </w:pPr>
            <w:r w:rsidRPr="00CC3572">
              <w:rPr>
                <w:rFonts w:ascii="Times New Roman" w:hAnsi="Times New Roman" w:cs="Times New Roman"/>
                <w:color w:val="000000"/>
                <w:sz w:val="24"/>
                <w:szCs w:val="24"/>
                <w:lang w:val="ru-RU"/>
              </w:rPr>
              <w:t xml:space="preserve">в </w:t>
            </w:r>
            <w:proofErr w:type="gramStart"/>
            <w:r w:rsidRPr="00CC3572">
              <w:rPr>
                <w:rFonts w:ascii="Times New Roman" w:hAnsi="Times New Roman" w:cs="Times New Roman"/>
                <w:color w:val="000000"/>
                <w:sz w:val="24"/>
                <w:szCs w:val="24"/>
                <w:lang w:val="ru-RU"/>
              </w:rPr>
              <w:t>ИСО ,</w:t>
            </w:r>
            <w:proofErr w:type="gramEnd"/>
            <w:r w:rsidRPr="00CC3572">
              <w:rPr>
                <w:rFonts w:ascii="Times New Roman" w:hAnsi="Times New Roman" w:cs="Times New Roman"/>
                <w:color w:val="000000"/>
                <w:sz w:val="24"/>
                <w:szCs w:val="24"/>
                <w:lang w:val="ru-RU"/>
              </w:rPr>
              <w:t xml:space="preserve"> если  </w:t>
            </w:r>
            <m:oMath>
              <m:r>
                <m:rPr>
                  <m:sty m:val="p"/>
                </m:rPr>
                <w:rPr>
                  <w:rFonts w:ascii="Cambria Math" w:eastAsia="Cambria Math" w:hAnsi="Cambria Math" w:cs="Times New Roman"/>
                  <w:sz w:val="24"/>
                  <w:szCs w:val="24"/>
                </w:rPr>
                <m:t>Δ</m:t>
              </m:r>
              <m:limUpp>
                <m:limUppPr>
                  <m:ctrlPr>
                    <w:rPr>
                      <w:rFonts w:ascii="Cambria Math" w:hAnsi="Cambria Math" w:cs="Times New Roman"/>
                      <w:sz w:val="24"/>
                      <w:szCs w:val="24"/>
                    </w:rPr>
                  </m:ctrlPr>
                </m:limUppPr>
                <m:e>
                  <m:r>
                    <w:rPr>
                      <w:rFonts w:ascii="Cambria Math" w:eastAsia="Cambria Math" w:hAnsi="Cambria Math" w:cs="Times New Roman"/>
                      <w:sz w:val="24"/>
                      <w:szCs w:val="24"/>
                    </w:rPr>
                    <m:t>p</m:t>
                  </m:r>
                </m:e>
                <m:lim>
                  <m:r>
                    <w:rPr>
                      <w:rFonts w:ascii="Cambria Math" w:eastAsia="Cambria Math" w:hAnsi="Cambria Math" w:cs="Times New Roman"/>
                      <w:sz w:val="24"/>
                      <w:szCs w:val="24"/>
                      <w:lang w:val="ru-RU"/>
                    </w:rPr>
                    <m:t>⃗</m:t>
                  </m:r>
                </m:lim>
              </m:limUpp>
              <m:r>
                <w:rPr>
                  <w:rFonts w:ascii="Cambria Math" w:eastAsia="Cambria Math" w:hAnsi="Cambria Math" w:cs="Times New Roman"/>
                  <w:sz w:val="24"/>
                  <w:szCs w:val="24"/>
                  <w:lang w:val="ru-RU"/>
                </w:rPr>
                <m:t>=</m:t>
              </m:r>
              <m:r>
                <m:rPr>
                  <m:sty m:val="p"/>
                </m:rPr>
                <w:rPr>
                  <w:rFonts w:ascii="Cambria Math" w:eastAsia="Cambria Math" w:hAnsi="Cambria Math" w:cs="Times New Roman"/>
                  <w:sz w:val="24"/>
                  <w:szCs w:val="24"/>
                </w:rPr>
                <m:t>Δ</m:t>
              </m:r>
              <m:r>
                <w:rPr>
                  <w:rFonts w:ascii="Cambria Math" w:eastAsia="Cambria Math" w:hAnsi="Cambria Math" w:cs="Times New Roman"/>
                  <w:sz w:val="24"/>
                  <w:szCs w:val="24"/>
                  <w:lang w:val="ru-RU"/>
                </w:rPr>
                <m:t>(</m:t>
              </m:r>
              <m:limUpp>
                <m:limUppPr>
                  <m:ctrlPr>
                    <w:rPr>
                      <w:rFonts w:ascii="Cambria Math" w:hAnsi="Cambria Math" w:cs="Times New Roman"/>
                      <w:sz w:val="24"/>
                      <w:szCs w:val="24"/>
                    </w:rPr>
                  </m:ctrlPr>
                </m:limUppPr>
                <m:e>
                  <m:sSub>
                    <m:sSubPr>
                      <m:ctrlPr>
                        <w:rPr>
                          <w:rFonts w:ascii="Cambria Math" w:hAnsi="Cambria Math" w:cs="Times New Roman"/>
                          <w:sz w:val="24"/>
                          <w:szCs w:val="24"/>
                        </w:rPr>
                      </m:ctrlPr>
                    </m:sSubPr>
                    <m:e>
                      <m:r>
                        <w:rPr>
                          <w:rFonts w:ascii="Cambria Math" w:eastAsia="Cambria Math" w:hAnsi="Cambria Math" w:cs="Times New Roman"/>
                          <w:sz w:val="24"/>
                          <w:szCs w:val="24"/>
                        </w:rPr>
                        <m:t>p</m:t>
                      </m:r>
                    </m:e>
                    <m:sub>
                      <m:r>
                        <w:rPr>
                          <w:rFonts w:ascii="Cambria Math" w:eastAsia="Cambria Math" w:hAnsi="Cambria Math" w:cs="Times New Roman"/>
                          <w:sz w:val="24"/>
                          <w:szCs w:val="24"/>
                          <w:lang w:val="ru-RU"/>
                        </w:rPr>
                        <m:t>1</m:t>
                      </m:r>
                    </m:sub>
                  </m:sSub>
                </m:e>
                <m:lim>
                  <m:r>
                    <w:rPr>
                      <w:rFonts w:ascii="Cambria Math" w:eastAsia="Cambria Math" w:hAnsi="Cambria Math" w:cs="Times New Roman"/>
                      <w:sz w:val="24"/>
                      <w:szCs w:val="24"/>
                      <w:lang w:val="ru-RU"/>
                    </w:rPr>
                    <m:t>⃗</m:t>
                  </m:r>
                </m:lim>
              </m:limUpp>
              <m:r>
                <w:rPr>
                  <w:rFonts w:ascii="Cambria Math" w:eastAsia="Cambria Math" w:hAnsi="Cambria Math" w:cs="Times New Roman"/>
                  <w:sz w:val="24"/>
                  <w:szCs w:val="24"/>
                  <w:lang w:val="ru-RU"/>
                </w:rPr>
                <m:t>+</m:t>
              </m:r>
              <m:limUpp>
                <m:limUppPr>
                  <m:ctrlPr>
                    <w:rPr>
                      <w:rFonts w:ascii="Cambria Math" w:hAnsi="Cambria Math" w:cs="Times New Roman"/>
                      <w:sz w:val="24"/>
                      <w:szCs w:val="24"/>
                    </w:rPr>
                  </m:ctrlPr>
                </m:limUppPr>
                <m:e>
                  <m:sSub>
                    <m:sSubPr>
                      <m:ctrlPr>
                        <w:rPr>
                          <w:rFonts w:ascii="Cambria Math" w:hAnsi="Cambria Math" w:cs="Times New Roman"/>
                          <w:sz w:val="24"/>
                          <w:szCs w:val="24"/>
                        </w:rPr>
                      </m:ctrlPr>
                    </m:sSubPr>
                    <m:e>
                      <m:r>
                        <w:rPr>
                          <w:rFonts w:ascii="Cambria Math" w:eastAsia="Cambria Math" w:hAnsi="Cambria Math" w:cs="Times New Roman"/>
                          <w:sz w:val="24"/>
                          <w:szCs w:val="24"/>
                        </w:rPr>
                        <m:t>p</m:t>
                      </m:r>
                    </m:e>
                    <m:sub>
                      <m:r>
                        <w:rPr>
                          <w:rFonts w:ascii="Cambria Math" w:eastAsia="Cambria Math" w:hAnsi="Cambria Math" w:cs="Times New Roman"/>
                          <w:sz w:val="24"/>
                          <w:szCs w:val="24"/>
                          <w:lang w:val="ru-RU"/>
                        </w:rPr>
                        <m:t>2</m:t>
                      </m:r>
                    </m:sub>
                  </m:sSub>
                </m:e>
                <m:lim>
                  <m:r>
                    <w:rPr>
                      <w:rFonts w:ascii="Cambria Math" w:eastAsia="Cambria Math" w:hAnsi="Cambria Math" w:cs="Times New Roman"/>
                      <w:sz w:val="24"/>
                      <w:szCs w:val="24"/>
                      <w:lang w:val="ru-RU"/>
                    </w:rPr>
                    <m:t>⃗</m:t>
                  </m:r>
                </m:lim>
              </m:limUpp>
              <m:r>
                <w:rPr>
                  <w:rFonts w:ascii="Cambria Math" w:eastAsia="Cambria Math" w:hAnsi="Cambria Math" w:cs="Times New Roman"/>
                  <w:sz w:val="24"/>
                  <w:szCs w:val="24"/>
                  <w:lang w:val="ru-RU"/>
                </w:rPr>
                <m:t>+</m:t>
              </m:r>
              <m:r>
                <m:rPr>
                  <m:sty m:val="p"/>
                </m:rPr>
                <w:rPr>
                  <w:rFonts w:ascii="Cambria Math" w:eastAsia="Cambria Math" w:hAnsi="Cambria Math" w:cs="Times New Roman"/>
                  <w:sz w:val="24"/>
                  <w:szCs w:val="24"/>
                  <w:lang w:val="ru-RU"/>
                </w:rPr>
                <m:t>...</m:t>
              </m:r>
              <m:r>
                <w:rPr>
                  <w:rFonts w:ascii="Cambria Math" w:eastAsia="Cambria Math" w:hAnsi="Cambria Math" w:cs="Times New Roman"/>
                  <w:sz w:val="24"/>
                  <w:szCs w:val="24"/>
                  <w:lang w:val="ru-RU"/>
                </w:rPr>
                <m:t>)=0</m:t>
              </m:r>
            </m:oMath>
            <w:r w:rsidRPr="00CC3572">
              <w:rPr>
                <w:rFonts w:ascii="Times New Roman" w:hAnsi="Times New Roman" w:cs="Times New Roman"/>
                <w:sz w:val="24"/>
                <w:szCs w:val="24"/>
                <w:lang w:val="ru-RU"/>
              </w:rPr>
              <w:t xml:space="preserve"> </w:t>
            </w:r>
            <w:r w:rsidRPr="00CC3572">
              <w:rPr>
                <w:rFonts w:ascii="Times New Roman" w:hAnsi="Times New Roman" w:cs="Times New Roman"/>
                <w:color w:val="000000"/>
                <w:sz w:val="24"/>
                <w:szCs w:val="24"/>
                <w:lang w:val="ru-RU"/>
              </w:rPr>
              <w:t xml:space="preserve">, </w:t>
            </w:r>
          </w:p>
          <w:p w:rsidR="00B7722C" w:rsidRPr="00CC3572" w:rsidRDefault="00D96D70" w:rsidP="00CC3572">
            <w:pPr>
              <w:spacing w:after="0" w:line="240" w:lineRule="auto"/>
              <w:ind w:left="336"/>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если  </w:t>
            </w:r>
            <m:oMath>
              <m:sSub>
                <m:sSubPr>
                  <m:ctrlPr>
                    <w:rPr>
                      <w:rFonts w:ascii="Cambria Math" w:hAnsi="Cambria Math" w:cs="Times New Roman"/>
                      <w:sz w:val="24"/>
                      <w:szCs w:val="24"/>
                    </w:rPr>
                  </m:ctrlPr>
                </m:sSubPr>
                <m:e>
                  <m:limUpp>
                    <m:limUppPr>
                      <m:ctrlPr>
                        <w:rPr>
                          <w:rFonts w:ascii="Cambria Math" w:hAnsi="Cambria Math" w:cs="Times New Roman"/>
                          <w:sz w:val="24"/>
                          <w:szCs w:val="24"/>
                        </w:rPr>
                      </m:ctrlPr>
                    </m:limUppPr>
                    <m:e>
                      <m:r>
                        <w:rPr>
                          <w:rFonts w:ascii="Cambria Math" w:eastAsia="Cambria Math" w:hAnsi="Cambria Math" w:cs="Times New Roman"/>
                          <w:sz w:val="24"/>
                          <w:szCs w:val="24"/>
                        </w:rPr>
                        <m:t>F</m:t>
                      </m:r>
                    </m:e>
                    <m:lim>
                      <m:r>
                        <w:rPr>
                          <w:rFonts w:ascii="Cambria Math" w:eastAsia="Cambria Math" w:hAnsi="Cambria Math" w:cs="Times New Roman"/>
                          <w:sz w:val="24"/>
                          <w:szCs w:val="24"/>
                          <w:lang w:val="ru-RU"/>
                        </w:rPr>
                        <m:t>⃗</m:t>
                      </m:r>
                    </m:lim>
                  </m:limUpp>
                </m:e>
                <m:sub>
                  <m:r>
                    <w:rPr>
                      <w:rFonts w:ascii="Cambria Math" w:eastAsia="Cambria Math" w:hAnsi="Cambria Math" w:cs="Times New Roman"/>
                      <w:sz w:val="24"/>
                      <w:szCs w:val="24"/>
                      <w:lang w:val="ru-RU"/>
                    </w:rPr>
                    <m:t>1</m:t>
                  </m:r>
                  <m:r>
                    <m:rPr>
                      <m:nor/>
                    </m:rPr>
                    <w:rPr>
                      <w:rFonts w:ascii="Times New Roman" w:eastAsia="Cambria Math" w:hAnsi="Times New Roman" w:cs="Times New Roman"/>
                      <w:sz w:val="24"/>
                      <w:szCs w:val="24"/>
                      <w:lang w:val="ru-RU"/>
                    </w:rPr>
                    <m:t>внешн</m:t>
                  </m:r>
                </m:sub>
              </m:sSub>
              <m:r>
                <w:rPr>
                  <w:rFonts w:ascii="Cambria Math" w:eastAsia="Cambria Math" w:hAnsi="Cambria Math" w:cs="Times New Roman"/>
                  <w:sz w:val="24"/>
                  <w:szCs w:val="24"/>
                  <w:lang w:val="ru-RU"/>
                </w:rPr>
                <m:t>+</m:t>
              </m:r>
              <m:sSub>
                <m:sSubPr>
                  <m:ctrlPr>
                    <w:rPr>
                      <w:rFonts w:ascii="Cambria Math" w:hAnsi="Cambria Math" w:cs="Times New Roman"/>
                      <w:sz w:val="24"/>
                      <w:szCs w:val="24"/>
                    </w:rPr>
                  </m:ctrlPr>
                </m:sSubPr>
                <m:e>
                  <m:limUpp>
                    <m:limUppPr>
                      <m:ctrlPr>
                        <w:rPr>
                          <w:rFonts w:ascii="Cambria Math" w:hAnsi="Cambria Math" w:cs="Times New Roman"/>
                          <w:sz w:val="24"/>
                          <w:szCs w:val="24"/>
                        </w:rPr>
                      </m:ctrlPr>
                    </m:limUppPr>
                    <m:e>
                      <m:r>
                        <w:rPr>
                          <w:rFonts w:ascii="Cambria Math" w:eastAsia="Cambria Math" w:hAnsi="Cambria Math" w:cs="Times New Roman"/>
                          <w:sz w:val="24"/>
                          <w:szCs w:val="24"/>
                        </w:rPr>
                        <m:t>F</m:t>
                      </m:r>
                    </m:e>
                    <m:lim>
                      <m:r>
                        <w:rPr>
                          <w:rFonts w:ascii="Cambria Math" w:eastAsia="Cambria Math" w:hAnsi="Cambria Math" w:cs="Times New Roman"/>
                          <w:sz w:val="24"/>
                          <w:szCs w:val="24"/>
                          <w:lang w:val="ru-RU"/>
                        </w:rPr>
                        <m:t>⃗</m:t>
                      </m:r>
                    </m:lim>
                  </m:limUpp>
                </m:e>
                <m:sub>
                  <m:r>
                    <w:rPr>
                      <w:rFonts w:ascii="Cambria Math" w:eastAsia="Cambria Math" w:hAnsi="Cambria Math" w:cs="Times New Roman"/>
                      <w:sz w:val="24"/>
                      <w:szCs w:val="24"/>
                      <w:lang w:val="ru-RU"/>
                    </w:rPr>
                    <m:t>2</m:t>
                  </m:r>
                  <m:r>
                    <m:rPr>
                      <m:nor/>
                    </m:rPr>
                    <w:rPr>
                      <w:rFonts w:ascii="Times New Roman" w:eastAsia="Cambria Math" w:hAnsi="Times New Roman" w:cs="Times New Roman"/>
                      <w:sz w:val="24"/>
                      <w:szCs w:val="24"/>
                      <w:lang w:val="ru-RU"/>
                    </w:rPr>
                    <m:t>внешн</m:t>
                  </m:r>
                </m:sub>
              </m:sSub>
              <m:r>
                <w:rPr>
                  <w:rFonts w:ascii="Cambria Math" w:eastAsia="Cambria Math" w:hAnsi="Cambria Math" w:cs="Times New Roman"/>
                  <w:sz w:val="24"/>
                  <w:szCs w:val="24"/>
                  <w:lang w:val="ru-RU"/>
                </w:rPr>
                <m:t>+</m:t>
              </m:r>
              <m:r>
                <m:rPr>
                  <m:sty m:val="p"/>
                </m:rPr>
                <w:rPr>
                  <w:rFonts w:ascii="Cambria Math" w:eastAsia="Cambria Math" w:hAnsi="Cambria Math" w:cs="Times New Roman"/>
                  <w:sz w:val="24"/>
                  <w:szCs w:val="24"/>
                  <w:lang w:val="ru-RU"/>
                </w:rPr>
                <m:t>...</m:t>
              </m:r>
              <m:r>
                <w:rPr>
                  <w:rFonts w:ascii="Cambria Math" w:eastAsia="Cambria Math" w:hAnsi="Cambria Math" w:cs="Times New Roman"/>
                  <w:sz w:val="24"/>
                  <w:szCs w:val="24"/>
                  <w:lang w:val="ru-RU"/>
                </w:rPr>
                <m:t>=0</m:t>
              </m:r>
            </m:oMath>
          </w:p>
          <w:p w:rsidR="00B7722C" w:rsidRPr="00CC3572" w:rsidRDefault="00D96D70" w:rsidP="00CC3572">
            <w:pPr>
              <w:spacing w:after="0" w:line="240" w:lineRule="auto"/>
              <w:rPr>
                <w:rFonts w:ascii="Times New Roman" w:hAnsi="Times New Roman" w:cs="Times New Roman"/>
                <w:sz w:val="24"/>
                <w:szCs w:val="24"/>
              </w:rPr>
            </w:pPr>
            <w:proofErr w:type="spellStart"/>
            <w:r w:rsidRPr="00CC3572">
              <w:rPr>
                <w:rFonts w:ascii="Times New Roman" w:hAnsi="Times New Roman" w:cs="Times New Roman"/>
                <w:color w:val="000000"/>
                <w:sz w:val="24"/>
                <w:szCs w:val="24"/>
              </w:rPr>
              <w:t>Реактивное</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движение</w:t>
            </w:r>
            <w:proofErr w:type="spellEnd"/>
          </w:p>
        </w:tc>
      </w:tr>
      <w:tr w:rsidR="00B7722C" w:rsidRPr="00CC3572" w:rsidTr="00CC3572">
        <w:trPr>
          <w:trHeight w:val="144"/>
        </w:trPr>
        <w:tc>
          <w:tcPr>
            <w:tcW w:w="1513" w:type="dxa"/>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rPr>
            </w:pPr>
          </w:p>
        </w:tc>
        <w:tc>
          <w:tcPr>
            <w:tcW w:w="1703" w:type="dxa"/>
            <w:tcMar>
              <w:top w:w="50" w:type="dxa"/>
              <w:left w:w="100" w:type="dxa"/>
            </w:tcMar>
            <w:vAlign w:val="center"/>
          </w:tcPr>
          <w:p w:rsidR="00B7722C" w:rsidRPr="00CC3572" w:rsidRDefault="00D96D70" w:rsidP="00CC3572">
            <w:pPr>
              <w:spacing w:after="0" w:line="240" w:lineRule="auto"/>
              <w:ind w:left="336"/>
              <w:jc w:val="center"/>
              <w:rPr>
                <w:rFonts w:ascii="Times New Roman" w:hAnsi="Times New Roman" w:cs="Times New Roman"/>
                <w:sz w:val="24"/>
                <w:szCs w:val="24"/>
              </w:rPr>
            </w:pPr>
            <w:r w:rsidRPr="00CC3572">
              <w:rPr>
                <w:rFonts w:ascii="Times New Roman" w:hAnsi="Times New Roman" w:cs="Times New Roman"/>
                <w:color w:val="000000"/>
                <w:sz w:val="24"/>
                <w:szCs w:val="24"/>
              </w:rPr>
              <w:t>1.4.4</w:t>
            </w:r>
          </w:p>
        </w:tc>
        <w:tc>
          <w:tcPr>
            <w:tcW w:w="11199" w:type="dxa"/>
            <w:tcMar>
              <w:top w:w="50" w:type="dxa"/>
              <w:left w:w="100" w:type="dxa"/>
            </w:tcMar>
            <w:vAlign w:val="center"/>
          </w:tcPr>
          <w:p w:rsidR="00B7722C" w:rsidRPr="00CC3572" w:rsidRDefault="00D96D70" w:rsidP="00CC3572">
            <w:pPr>
              <w:spacing w:after="0" w:line="240" w:lineRule="auto"/>
              <w:ind w:left="336"/>
              <w:rPr>
                <w:rFonts w:ascii="Times New Roman" w:hAnsi="Times New Roman" w:cs="Times New Roman"/>
                <w:sz w:val="24"/>
                <w:szCs w:val="24"/>
              </w:rPr>
            </w:pPr>
            <w:r w:rsidRPr="00CC3572">
              <w:rPr>
                <w:rFonts w:ascii="Times New Roman" w:hAnsi="Times New Roman" w:cs="Times New Roman"/>
                <w:color w:val="000000"/>
                <w:sz w:val="24"/>
                <w:szCs w:val="24"/>
              </w:rPr>
              <w:t xml:space="preserve">  </w:t>
            </w:r>
            <w:r w:rsidRPr="00CC3572">
              <w:rPr>
                <w:rFonts w:ascii="Times New Roman" w:hAnsi="Times New Roman" w:cs="Times New Roman"/>
                <w:noProof/>
                <w:sz w:val="24"/>
                <w:szCs w:val="24"/>
                <w:lang w:val="ru-RU" w:eastAsia="ru-RU"/>
              </w:rPr>
              <w:drawing>
                <wp:inline distT="0" distB="0" distL="0" distR="0">
                  <wp:extent cx="1296829" cy="937728"/>
                  <wp:effectExtent l="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9520987" name=""/>
                          <pic:cNvPicPr>
                            <a:picLocks noChangeAspect="1"/>
                          </pic:cNvPicPr>
                        </pic:nvPicPr>
                        <pic:blipFill>
                          <a:blip r:embed="rId46"/>
                          <a:stretch/>
                        </pic:blipFill>
                        <pic:spPr bwMode="auto">
                          <a:xfrm>
                            <a:off x="0" y="0"/>
                            <a:ext cx="1296828" cy="937726"/>
                          </a:xfrm>
                          <a:prstGeom prst="rect">
                            <a:avLst/>
                          </a:prstGeom>
                        </pic:spPr>
                      </pic:pic>
                    </a:graphicData>
                  </a:graphic>
                </wp:inline>
              </w:drawing>
            </w:r>
          </w:p>
          <w:p w:rsidR="00B7722C" w:rsidRPr="00CC3572" w:rsidRDefault="00D96D70" w:rsidP="00CC3572">
            <w:pPr>
              <w:spacing w:after="0" w:line="240" w:lineRule="auto"/>
              <w:ind w:left="336"/>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Работа силы на малом перемещении: </w:t>
            </w:r>
          </w:p>
          <w:p w:rsidR="00B7722C" w:rsidRPr="00CC3572" w:rsidRDefault="00D96D70" w:rsidP="00CC3572">
            <w:pPr>
              <w:spacing w:after="0" w:line="240" w:lineRule="auto"/>
              <w:ind w:left="336"/>
              <w:rPr>
                <w:rFonts w:ascii="Times New Roman" w:hAnsi="Times New Roman" w:cs="Times New Roman"/>
                <w:sz w:val="24"/>
                <w:szCs w:val="24"/>
              </w:rPr>
            </w:pPr>
            <w:r w:rsidRPr="00CC3572">
              <w:rPr>
                <w:rFonts w:ascii="Times New Roman" w:hAnsi="Times New Roman" w:cs="Times New Roman"/>
                <w:color w:val="000000"/>
                <w:sz w:val="24"/>
                <w:szCs w:val="24"/>
                <w:lang w:val="ru-RU"/>
              </w:rPr>
              <w:t xml:space="preserve"> </w:t>
            </w:r>
            <w:r w:rsidRPr="00CC3572">
              <w:rPr>
                <w:rFonts w:ascii="Times New Roman" w:hAnsi="Times New Roman" w:cs="Times New Roman"/>
                <w:noProof/>
                <w:sz w:val="24"/>
                <w:szCs w:val="24"/>
                <w:lang w:val="ru-RU" w:eastAsia="ru-RU"/>
              </w:rPr>
              <w:drawing>
                <wp:inline distT="0" distB="0" distL="0" distR="0">
                  <wp:extent cx="2009775" cy="390525"/>
                  <wp:effectExtent l="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a:picLocks noChangeAspect="1"/>
                          </pic:cNvPicPr>
                        </pic:nvPicPr>
                        <pic:blipFill>
                          <a:blip r:embed="rId47"/>
                          <a:stretch/>
                        </pic:blipFill>
                        <pic:spPr bwMode="auto">
                          <a:xfrm>
                            <a:off x="0" y="0"/>
                            <a:ext cx="2009775" cy="390525"/>
                          </a:xfrm>
                          <a:prstGeom prst="rect">
                            <a:avLst/>
                          </a:prstGeom>
                        </pic:spPr>
                      </pic:pic>
                    </a:graphicData>
                  </a:graphic>
                </wp:inline>
              </w:drawing>
            </w:r>
            <w:r w:rsidRPr="00CC3572">
              <w:rPr>
                <w:rFonts w:ascii="Times New Roman" w:hAnsi="Times New Roman" w:cs="Times New Roman"/>
                <w:color w:val="000000"/>
                <w:sz w:val="24"/>
                <w:szCs w:val="24"/>
              </w:rPr>
              <w:t xml:space="preserve"> </w:t>
            </w:r>
          </w:p>
          <w:p w:rsidR="00B7722C" w:rsidRPr="00CC3572" w:rsidRDefault="00B7722C" w:rsidP="00CC3572">
            <w:pPr>
              <w:spacing w:after="0" w:line="240" w:lineRule="auto"/>
              <w:ind w:left="336"/>
              <w:rPr>
                <w:rFonts w:ascii="Times New Roman" w:hAnsi="Times New Roman" w:cs="Times New Roman"/>
                <w:sz w:val="24"/>
                <w:szCs w:val="24"/>
              </w:rPr>
            </w:pPr>
          </w:p>
          <w:p w:rsidR="00B7722C" w:rsidRPr="00CC3572" w:rsidRDefault="00B7722C" w:rsidP="00CC3572">
            <w:pPr>
              <w:spacing w:after="0" w:line="240" w:lineRule="auto"/>
              <w:ind w:left="336"/>
              <w:rPr>
                <w:rFonts w:ascii="Times New Roman" w:hAnsi="Times New Roman" w:cs="Times New Roman"/>
                <w:sz w:val="24"/>
                <w:szCs w:val="24"/>
              </w:rPr>
            </w:pPr>
          </w:p>
        </w:tc>
      </w:tr>
      <w:tr w:rsidR="00B7722C" w:rsidRPr="00C35111" w:rsidTr="00CC3572">
        <w:trPr>
          <w:trHeight w:val="144"/>
        </w:trPr>
        <w:tc>
          <w:tcPr>
            <w:tcW w:w="1513" w:type="dxa"/>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rPr>
            </w:pPr>
          </w:p>
        </w:tc>
        <w:tc>
          <w:tcPr>
            <w:tcW w:w="1703" w:type="dxa"/>
            <w:tcMar>
              <w:top w:w="50" w:type="dxa"/>
              <w:left w:w="100" w:type="dxa"/>
            </w:tcMar>
            <w:vAlign w:val="center"/>
          </w:tcPr>
          <w:p w:rsidR="00B7722C" w:rsidRPr="00CC3572" w:rsidRDefault="00D96D70" w:rsidP="00CC3572">
            <w:pPr>
              <w:spacing w:after="0" w:line="240" w:lineRule="auto"/>
              <w:ind w:left="336"/>
              <w:jc w:val="center"/>
              <w:rPr>
                <w:rFonts w:ascii="Times New Roman" w:hAnsi="Times New Roman" w:cs="Times New Roman"/>
                <w:sz w:val="24"/>
                <w:szCs w:val="24"/>
              </w:rPr>
            </w:pPr>
            <w:r w:rsidRPr="00CC3572">
              <w:rPr>
                <w:rFonts w:ascii="Times New Roman" w:hAnsi="Times New Roman" w:cs="Times New Roman"/>
                <w:color w:val="000000"/>
                <w:sz w:val="24"/>
                <w:szCs w:val="24"/>
              </w:rPr>
              <w:t>1.4.5</w:t>
            </w:r>
          </w:p>
        </w:tc>
        <w:tc>
          <w:tcPr>
            <w:tcW w:w="11199" w:type="dxa"/>
            <w:tcMar>
              <w:top w:w="50" w:type="dxa"/>
              <w:left w:w="100" w:type="dxa"/>
            </w:tcMar>
            <w:vAlign w:val="center"/>
          </w:tcPr>
          <w:p w:rsidR="00B7722C" w:rsidRPr="00CC3572" w:rsidRDefault="00D96D70" w:rsidP="00CC3572">
            <w:pPr>
              <w:spacing w:after="0" w:line="240" w:lineRule="auto"/>
              <w:ind w:left="336"/>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 </w:t>
            </w:r>
            <w:r w:rsidRPr="00CC3572">
              <w:rPr>
                <w:rFonts w:ascii="Times New Roman" w:hAnsi="Times New Roman" w:cs="Times New Roman"/>
                <w:noProof/>
                <w:sz w:val="24"/>
                <w:szCs w:val="24"/>
                <w:lang w:val="ru-RU" w:eastAsia="ru-RU"/>
              </w:rPr>
              <w:drawing>
                <wp:inline distT="0" distB="0" distL="0" distR="0">
                  <wp:extent cx="1296829" cy="628704"/>
                  <wp:effectExtent l="0" t="0" r="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a:picLocks noChangeAspect="1"/>
                          </pic:cNvPicPr>
                        </pic:nvPicPr>
                        <pic:blipFill>
                          <a:blip r:embed="rId48"/>
                          <a:stretch/>
                        </pic:blipFill>
                        <pic:spPr bwMode="auto">
                          <a:xfrm>
                            <a:off x="0" y="0"/>
                            <a:ext cx="1296829" cy="628704"/>
                          </a:xfrm>
                          <a:prstGeom prst="rect">
                            <a:avLst/>
                          </a:prstGeom>
                        </pic:spPr>
                      </pic:pic>
                    </a:graphicData>
                  </a:graphic>
                </wp:inline>
              </w:drawing>
            </w:r>
            <w:r w:rsidRPr="00CC3572">
              <w:rPr>
                <w:rFonts w:ascii="Times New Roman" w:hAnsi="Times New Roman" w:cs="Times New Roman"/>
                <w:color w:val="000000"/>
                <w:sz w:val="24"/>
                <w:szCs w:val="24"/>
                <w:lang w:val="ru-RU"/>
              </w:rPr>
              <w:t xml:space="preserve"> </w:t>
            </w:r>
          </w:p>
          <w:p w:rsidR="00B7722C" w:rsidRPr="00CC3572" w:rsidRDefault="00D96D70" w:rsidP="00CC3572">
            <w:pPr>
              <w:spacing w:after="0" w:line="240" w:lineRule="auto"/>
              <w:ind w:left="336"/>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Мощность силы: если за время  </w:t>
            </w:r>
            <m:oMath>
              <m:r>
                <m:rPr>
                  <m:sty m:val="p"/>
                </m:rPr>
                <w:rPr>
                  <w:rFonts w:ascii="Cambria Math" w:eastAsia="Cambria Math" w:hAnsi="Cambria Math" w:cs="Times New Roman"/>
                  <w:sz w:val="24"/>
                  <w:szCs w:val="24"/>
                </w:rPr>
                <m:t>Δ</m:t>
              </m:r>
              <m:r>
                <w:rPr>
                  <w:rFonts w:ascii="Cambria Math" w:eastAsia="Cambria Math" w:hAnsi="Cambria Math" w:cs="Times New Roman"/>
                  <w:sz w:val="24"/>
                  <w:szCs w:val="24"/>
                </w:rPr>
                <m:t>t</m:t>
              </m:r>
            </m:oMath>
            <w:r w:rsidRPr="00CC3572">
              <w:rPr>
                <w:rFonts w:ascii="Times New Roman" w:hAnsi="Times New Roman" w:cs="Times New Roman"/>
                <w:color w:val="000000"/>
                <w:sz w:val="24"/>
                <w:szCs w:val="24"/>
                <w:lang w:val="ru-RU"/>
              </w:rPr>
              <w:t xml:space="preserve"> работа силы изменяется на </w:t>
            </w:r>
            <m:oMath>
              <m:r>
                <m:rPr>
                  <m:sty m:val="p"/>
                </m:rPr>
                <w:rPr>
                  <w:rFonts w:ascii="Cambria Math" w:eastAsia="Cambria Math" w:hAnsi="Cambria Math" w:cs="Times New Roman"/>
                  <w:sz w:val="24"/>
                  <w:szCs w:val="24"/>
                </w:rPr>
                <m:t>ΔA</m:t>
              </m:r>
            </m:oMath>
            <w:r w:rsidRPr="00CC3572">
              <w:rPr>
                <w:rFonts w:ascii="Times New Roman" w:hAnsi="Times New Roman" w:cs="Times New Roman"/>
                <w:color w:val="000000"/>
                <w:sz w:val="24"/>
                <w:szCs w:val="24"/>
                <w:lang w:val="ru-RU"/>
              </w:rPr>
              <w:t xml:space="preserve">, то мощность силы </w:t>
            </w:r>
            <w:r w:rsidRPr="00CC3572">
              <w:rPr>
                <w:rFonts w:ascii="Times New Roman" w:hAnsi="Times New Roman" w:cs="Times New Roman"/>
                <w:noProof/>
                <w:sz w:val="24"/>
                <w:szCs w:val="24"/>
                <w:lang w:val="ru-RU" w:eastAsia="ru-RU"/>
              </w:rPr>
              <w:drawing>
                <wp:inline distT="0" distB="0" distL="0" distR="0">
                  <wp:extent cx="1781175" cy="523875"/>
                  <wp:effectExtent l="0" t="0" r="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8686459" name=""/>
                          <pic:cNvPicPr>
                            <a:picLocks noChangeAspect="1"/>
                          </pic:cNvPicPr>
                        </pic:nvPicPr>
                        <pic:blipFill>
                          <a:blip r:embed="rId49"/>
                          <a:stretch/>
                        </pic:blipFill>
                        <pic:spPr bwMode="auto">
                          <a:xfrm>
                            <a:off x="0" y="0"/>
                            <a:ext cx="1781174" cy="523874"/>
                          </a:xfrm>
                          <a:prstGeom prst="rect">
                            <a:avLst/>
                          </a:prstGeom>
                        </pic:spPr>
                      </pic:pic>
                    </a:graphicData>
                  </a:graphic>
                </wp:inline>
              </w:drawing>
            </w:r>
            <w:r w:rsidRPr="00CC3572">
              <w:rPr>
                <w:rFonts w:ascii="Times New Roman" w:hAnsi="Times New Roman" w:cs="Times New Roman"/>
                <w:color w:val="000000"/>
                <w:sz w:val="24"/>
                <w:szCs w:val="24"/>
                <w:lang w:val="ru-RU"/>
              </w:rPr>
              <w:t xml:space="preserve"> </w:t>
            </w:r>
          </w:p>
          <w:p w:rsidR="00B7722C" w:rsidRPr="00CC3572" w:rsidRDefault="00B7722C" w:rsidP="00CC3572">
            <w:pPr>
              <w:spacing w:after="0" w:line="240" w:lineRule="auto"/>
              <w:ind w:left="336"/>
              <w:rPr>
                <w:rFonts w:ascii="Times New Roman" w:hAnsi="Times New Roman" w:cs="Times New Roman"/>
                <w:sz w:val="24"/>
                <w:szCs w:val="24"/>
                <w:lang w:val="ru-RU"/>
              </w:rPr>
            </w:pPr>
          </w:p>
        </w:tc>
      </w:tr>
      <w:tr w:rsidR="00B7722C" w:rsidRPr="00C35111" w:rsidTr="00CC3572">
        <w:trPr>
          <w:trHeight w:val="144"/>
        </w:trPr>
        <w:tc>
          <w:tcPr>
            <w:tcW w:w="1513" w:type="dxa"/>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lang w:val="ru-RU"/>
              </w:rPr>
            </w:pPr>
          </w:p>
        </w:tc>
        <w:tc>
          <w:tcPr>
            <w:tcW w:w="1703" w:type="dxa"/>
            <w:tcMar>
              <w:top w:w="50" w:type="dxa"/>
              <w:left w:w="100" w:type="dxa"/>
            </w:tcMar>
            <w:vAlign w:val="center"/>
          </w:tcPr>
          <w:p w:rsidR="00B7722C" w:rsidRPr="00CC3572" w:rsidRDefault="00D96D70" w:rsidP="00CC3572">
            <w:pPr>
              <w:spacing w:after="0" w:line="240" w:lineRule="auto"/>
              <w:ind w:left="336"/>
              <w:jc w:val="center"/>
              <w:rPr>
                <w:rFonts w:ascii="Times New Roman" w:hAnsi="Times New Roman" w:cs="Times New Roman"/>
                <w:sz w:val="24"/>
                <w:szCs w:val="24"/>
              </w:rPr>
            </w:pPr>
            <w:r w:rsidRPr="00CC3572">
              <w:rPr>
                <w:rFonts w:ascii="Times New Roman" w:hAnsi="Times New Roman" w:cs="Times New Roman"/>
                <w:color w:val="000000"/>
                <w:sz w:val="24"/>
                <w:szCs w:val="24"/>
              </w:rPr>
              <w:t>1.4.6</w:t>
            </w:r>
          </w:p>
        </w:tc>
        <w:tc>
          <w:tcPr>
            <w:tcW w:w="11199" w:type="dxa"/>
            <w:tcMar>
              <w:top w:w="50" w:type="dxa"/>
              <w:left w:w="100" w:type="dxa"/>
            </w:tcMar>
            <w:vAlign w:val="center"/>
          </w:tcPr>
          <w:p w:rsidR="00B7722C" w:rsidRPr="00CC3572" w:rsidRDefault="00B7722C" w:rsidP="00CC3572">
            <w:pPr>
              <w:spacing w:after="0" w:line="240" w:lineRule="auto"/>
              <w:ind w:left="336"/>
              <w:rPr>
                <w:rFonts w:ascii="Times New Roman" w:hAnsi="Times New Roman" w:cs="Times New Roman"/>
                <w:sz w:val="24"/>
                <w:szCs w:val="24"/>
                <w:lang w:val="ru-RU"/>
              </w:rPr>
            </w:pPr>
          </w:p>
          <w:p w:rsidR="00B7722C" w:rsidRPr="00CC3572" w:rsidRDefault="00D96D70" w:rsidP="00CC3572">
            <w:pPr>
              <w:spacing w:after="0" w:line="240" w:lineRule="auto"/>
              <w:ind w:left="336"/>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Кинетическая энергия материальной точки:  </w:t>
            </w:r>
          </w:p>
          <w:p w:rsidR="00B7722C" w:rsidRPr="00CC3572" w:rsidRDefault="00F86E49" w:rsidP="00CC3572">
            <w:pPr>
              <w:spacing w:after="0" w:line="240" w:lineRule="auto"/>
              <w:rPr>
                <w:rFonts w:ascii="Times New Roman" w:hAnsi="Times New Roman" w:cs="Times New Roman"/>
                <w:sz w:val="24"/>
                <w:szCs w:val="24"/>
                <w:lang w:val="ru-RU"/>
              </w:rPr>
            </w:pPr>
            <m:oMathPara>
              <m:oMath>
                <m:sSub>
                  <m:sSubPr>
                    <m:ctrlPr>
                      <w:rPr>
                        <w:rFonts w:ascii="Cambria Math" w:hAnsi="Cambria Math" w:cs="Times New Roman"/>
                        <w:sz w:val="24"/>
                        <w:szCs w:val="24"/>
                      </w:rPr>
                    </m:ctrlPr>
                  </m:sSubPr>
                  <m:e>
                    <m:r>
                      <w:rPr>
                        <w:rFonts w:ascii="Cambria Math" w:eastAsia="Cambria Math" w:hAnsi="Cambria Math" w:cs="Times New Roman"/>
                        <w:sz w:val="24"/>
                        <w:szCs w:val="24"/>
                      </w:rPr>
                      <m:t>E</m:t>
                    </m:r>
                  </m:e>
                  <m:sub>
                    <m:r>
                      <m:rPr>
                        <m:nor/>
                      </m:rPr>
                      <w:rPr>
                        <w:rFonts w:ascii="Times New Roman" w:eastAsia="Cambria Math" w:hAnsi="Times New Roman" w:cs="Times New Roman"/>
                        <w:sz w:val="24"/>
                        <w:szCs w:val="24"/>
                        <w:lang w:val="ru-RU"/>
                      </w:rPr>
                      <m:t>кин</m:t>
                    </m:r>
                  </m:sub>
                </m:sSub>
                <m:r>
                  <w:rPr>
                    <w:rFonts w:ascii="Cambria Math" w:eastAsia="Cambria Math" w:hAnsi="Cambria Math" w:cs="Times New Roman"/>
                    <w:sz w:val="24"/>
                    <w:szCs w:val="24"/>
                    <w:lang w:val="ru-RU"/>
                  </w:rPr>
                  <m:t>=</m:t>
                </m:r>
                <m:f>
                  <m:fPr>
                    <m:ctrlPr>
                      <w:rPr>
                        <w:rFonts w:ascii="Cambria Math" w:hAnsi="Cambria Math" w:cs="Times New Roman"/>
                        <w:sz w:val="24"/>
                        <w:szCs w:val="24"/>
                      </w:rPr>
                    </m:ctrlPr>
                  </m:fPr>
                  <m:num>
                    <m:r>
                      <w:rPr>
                        <w:rFonts w:ascii="Cambria Math" w:eastAsia="Cambria Math" w:hAnsi="Cambria Math" w:cs="Times New Roman"/>
                        <w:sz w:val="24"/>
                        <w:szCs w:val="24"/>
                      </w:rPr>
                      <m:t>m</m:t>
                    </m:r>
                    <m:sSup>
                      <m:sSupPr>
                        <m:ctrlPr>
                          <w:rPr>
                            <w:rFonts w:ascii="Cambria Math" w:hAnsi="Cambria Math" w:cs="Times New Roman"/>
                            <w:sz w:val="24"/>
                            <w:szCs w:val="24"/>
                          </w:rPr>
                        </m:ctrlPr>
                      </m:sSupPr>
                      <m:e>
                        <m:r>
                          <w:rPr>
                            <w:rFonts w:ascii="Cambria Math" w:eastAsia="Cambria Math" w:hAnsi="Cambria Math" w:cs="Times New Roman"/>
                            <w:sz w:val="24"/>
                            <w:szCs w:val="24"/>
                          </w:rPr>
                          <m:t>v</m:t>
                        </m:r>
                      </m:e>
                      <m:sup>
                        <m:r>
                          <w:rPr>
                            <w:rFonts w:ascii="Cambria Math" w:eastAsia="Cambria Math" w:hAnsi="Cambria Math" w:cs="Times New Roman"/>
                            <w:sz w:val="24"/>
                            <w:szCs w:val="24"/>
                            <w:lang w:val="ru-RU"/>
                          </w:rPr>
                          <m:t>2</m:t>
                        </m:r>
                      </m:sup>
                    </m:sSup>
                  </m:num>
                  <m:den>
                    <m:r>
                      <w:rPr>
                        <w:rFonts w:ascii="Cambria Math" w:eastAsia="Cambria Math" w:hAnsi="Cambria Math" w:cs="Times New Roman"/>
                        <w:sz w:val="24"/>
                        <w:szCs w:val="24"/>
                        <w:lang w:val="ru-RU"/>
                      </w:rPr>
                      <m:t>2</m:t>
                    </m:r>
                  </m:den>
                </m:f>
                <m:r>
                  <w:rPr>
                    <w:rFonts w:ascii="Cambria Math" w:eastAsia="Cambria Math" w:hAnsi="Cambria Math" w:cs="Times New Roman"/>
                    <w:sz w:val="24"/>
                    <w:szCs w:val="24"/>
                    <w:lang w:val="ru-RU"/>
                  </w:rPr>
                  <m:t>=</m:t>
                </m:r>
                <m:f>
                  <m:fPr>
                    <m:ctrlPr>
                      <w:rPr>
                        <w:rFonts w:ascii="Cambria Math" w:hAnsi="Cambria Math" w:cs="Times New Roman"/>
                        <w:sz w:val="24"/>
                        <w:szCs w:val="24"/>
                      </w:rPr>
                    </m:ctrlPr>
                  </m:fPr>
                  <m:num>
                    <m:sSup>
                      <m:sSupPr>
                        <m:ctrlPr>
                          <w:rPr>
                            <w:rFonts w:ascii="Cambria Math" w:hAnsi="Cambria Math" w:cs="Times New Roman"/>
                            <w:sz w:val="24"/>
                            <w:szCs w:val="24"/>
                          </w:rPr>
                        </m:ctrlPr>
                      </m:sSupPr>
                      <m:e>
                        <m:r>
                          <w:rPr>
                            <w:rFonts w:ascii="Cambria Math" w:eastAsia="Cambria Math" w:hAnsi="Cambria Math" w:cs="Times New Roman"/>
                            <w:sz w:val="24"/>
                            <w:szCs w:val="24"/>
                          </w:rPr>
                          <m:t>p</m:t>
                        </m:r>
                      </m:e>
                      <m:sup>
                        <m:r>
                          <w:rPr>
                            <w:rFonts w:ascii="Cambria Math" w:eastAsia="Cambria Math" w:hAnsi="Cambria Math" w:cs="Times New Roman"/>
                            <w:sz w:val="24"/>
                            <w:szCs w:val="24"/>
                            <w:lang w:val="ru-RU"/>
                          </w:rPr>
                          <m:t>2</m:t>
                        </m:r>
                      </m:sup>
                    </m:sSup>
                  </m:num>
                  <m:den>
                    <m:r>
                      <w:rPr>
                        <w:rFonts w:ascii="Cambria Math" w:eastAsia="Cambria Math" w:hAnsi="Cambria Math" w:cs="Times New Roman"/>
                        <w:sz w:val="24"/>
                        <w:szCs w:val="24"/>
                        <w:lang w:val="ru-RU"/>
                      </w:rPr>
                      <m:t>2</m:t>
                    </m:r>
                    <m:r>
                      <w:rPr>
                        <w:rFonts w:ascii="Cambria Math" w:eastAsia="Cambria Math" w:hAnsi="Cambria Math" w:cs="Times New Roman"/>
                        <w:sz w:val="24"/>
                        <w:szCs w:val="24"/>
                      </w:rPr>
                      <m:t>m</m:t>
                    </m:r>
                  </m:den>
                </m:f>
              </m:oMath>
            </m:oMathPara>
          </w:p>
          <w:p w:rsidR="00B7722C" w:rsidRPr="00CC3572" w:rsidRDefault="00B7722C" w:rsidP="00CC3572">
            <w:pPr>
              <w:spacing w:after="0" w:line="240" w:lineRule="auto"/>
              <w:rPr>
                <w:rFonts w:ascii="Times New Roman" w:hAnsi="Times New Roman" w:cs="Times New Roman"/>
                <w:sz w:val="24"/>
                <w:szCs w:val="24"/>
                <w:lang w:val="ru-RU"/>
              </w:rPr>
            </w:pPr>
          </w:p>
          <w:p w:rsidR="00B7722C" w:rsidRPr="00CC3572" w:rsidRDefault="00B7722C" w:rsidP="00CC3572">
            <w:pPr>
              <w:spacing w:after="0" w:line="240" w:lineRule="auto"/>
              <w:rPr>
                <w:rFonts w:ascii="Times New Roman" w:hAnsi="Times New Roman" w:cs="Times New Roman"/>
                <w:sz w:val="24"/>
                <w:szCs w:val="24"/>
                <w:lang w:val="ru-RU"/>
              </w:rPr>
            </w:pPr>
          </w:p>
          <w:p w:rsidR="00B7722C" w:rsidRPr="00CC3572" w:rsidRDefault="00D96D70" w:rsidP="00CC3572">
            <w:pPr>
              <w:spacing w:after="0" w:line="240" w:lineRule="auto"/>
              <w:ind w:left="336"/>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Закон изменения кинетической энергии системы материальных точек: в ИСО </w:t>
            </w:r>
            <w:r w:rsidRPr="00CC3572">
              <w:rPr>
                <w:rFonts w:ascii="Times New Roman" w:hAnsi="Times New Roman" w:cs="Times New Roman"/>
                <w:color w:val="000000"/>
                <w:sz w:val="24"/>
                <w:szCs w:val="24"/>
              </w:rPr>
              <w:t>ΔE</w:t>
            </w:r>
            <w:proofErr w:type="spellStart"/>
            <w:r w:rsidRPr="00CC3572">
              <w:rPr>
                <w:rFonts w:ascii="Times New Roman" w:hAnsi="Times New Roman" w:cs="Times New Roman"/>
                <w:color w:val="000000"/>
                <w:sz w:val="24"/>
                <w:szCs w:val="24"/>
                <w:lang w:val="ru-RU"/>
              </w:rPr>
              <w:t>кин</w:t>
            </w:r>
            <w:proofErr w:type="spellEnd"/>
            <w:r w:rsidRPr="00CC3572">
              <w:rPr>
                <w:rFonts w:ascii="Times New Roman" w:hAnsi="Times New Roman" w:cs="Times New Roman"/>
                <w:color w:val="000000"/>
                <w:sz w:val="24"/>
                <w:szCs w:val="24"/>
                <w:lang w:val="ru-RU"/>
              </w:rPr>
              <w:t xml:space="preserve"> = </w:t>
            </w:r>
            <w:r w:rsidRPr="00CC3572">
              <w:rPr>
                <w:rFonts w:ascii="Times New Roman" w:hAnsi="Times New Roman" w:cs="Times New Roman"/>
                <w:color w:val="000000"/>
                <w:sz w:val="24"/>
                <w:szCs w:val="24"/>
              </w:rPr>
              <w:t>A</w:t>
            </w:r>
            <w:r w:rsidRPr="00CC3572">
              <w:rPr>
                <w:rFonts w:ascii="Times New Roman" w:hAnsi="Times New Roman" w:cs="Times New Roman"/>
                <w:color w:val="000000"/>
                <w:sz w:val="24"/>
                <w:szCs w:val="24"/>
                <w:lang w:val="ru-RU"/>
              </w:rPr>
              <w:t xml:space="preserve">1 + </w:t>
            </w:r>
            <w:r w:rsidRPr="00CC3572">
              <w:rPr>
                <w:rFonts w:ascii="Times New Roman" w:hAnsi="Times New Roman" w:cs="Times New Roman"/>
                <w:color w:val="000000"/>
                <w:sz w:val="24"/>
                <w:szCs w:val="24"/>
              </w:rPr>
              <w:t>A</w:t>
            </w:r>
            <w:r w:rsidRPr="00CC3572">
              <w:rPr>
                <w:rFonts w:ascii="Times New Roman" w:hAnsi="Times New Roman" w:cs="Times New Roman"/>
                <w:color w:val="000000"/>
                <w:sz w:val="24"/>
                <w:szCs w:val="24"/>
                <w:lang w:val="ru-RU"/>
              </w:rPr>
              <w:t xml:space="preserve">2 + ... </w:t>
            </w:r>
          </w:p>
          <w:p w:rsidR="00B7722C" w:rsidRPr="00CC3572" w:rsidRDefault="00B7722C" w:rsidP="00CC3572">
            <w:pPr>
              <w:spacing w:after="0" w:line="240" w:lineRule="auto"/>
              <w:ind w:left="336"/>
              <w:rPr>
                <w:rFonts w:ascii="Times New Roman" w:hAnsi="Times New Roman" w:cs="Times New Roman"/>
                <w:sz w:val="24"/>
                <w:szCs w:val="24"/>
                <w:lang w:val="ru-RU"/>
              </w:rPr>
            </w:pPr>
          </w:p>
        </w:tc>
      </w:tr>
      <w:tr w:rsidR="00B7722C" w:rsidRPr="00CC3572" w:rsidTr="00CC3572">
        <w:trPr>
          <w:trHeight w:val="144"/>
        </w:trPr>
        <w:tc>
          <w:tcPr>
            <w:tcW w:w="1513" w:type="dxa"/>
            <w:vMerge w:val="restart"/>
            <w:tcMar>
              <w:top w:w="50" w:type="dxa"/>
              <w:left w:w="100" w:type="dxa"/>
            </w:tcMar>
            <w:vAlign w:val="center"/>
          </w:tcPr>
          <w:p w:rsidR="00B7722C" w:rsidRPr="00CC3572" w:rsidRDefault="00B7722C" w:rsidP="00CC3572">
            <w:pPr>
              <w:spacing w:after="0" w:line="240" w:lineRule="auto"/>
              <w:ind w:left="336"/>
              <w:rPr>
                <w:rFonts w:ascii="Times New Roman" w:hAnsi="Times New Roman" w:cs="Times New Roman"/>
                <w:sz w:val="24"/>
                <w:szCs w:val="24"/>
                <w:lang w:val="ru-RU"/>
              </w:rPr>
            </w:pPr>
          </w:p>
        </w:tc>
        <w:tc>
          <w:tcPr>
            <w:tcW w:w="1703" w:type="dxa"/>
            <w:tcMar>
              <w:top w:w="50" w:type="dxa"/>
              <w:left w:w="100" w:type="dxa"/>
            </w:tcMar>
            <w:vAlign w:val="center"/>
          </w:tcPr>
          <w:p w:rsidR="00B7722C" w:rsidRPr="00CC3572" w:rsidRDefault="00D96D70" w:rsidP="00CC3572">
            <w:pPr>
              <w:spacing w:after="0" w:line="240" w:lineRule="auto"/>
              <w:ind w:left="336"/>
              <w:jc w:val="center"/>
              <w:rPr>
                <w:rFonts w:ascii="Times New Roman" w:hAnsi="Times New Roman" w:cs="Times New Roman"/>
                <w:sz w:val="24"/>
                <w:szCs w:val="24"/>
              </w:rPr>
            </w:pPr>
            <w:r w:rsidRPr="00CC3572">
              <w:rPr>
                <w:rFonts w:ascii="Times New Roman" w:hAnsi="Times New Roman" w:cs="Times New Roman"/>
                <w:color w:val="000000"/>
                <w:sz w:val="24"/>
                <w:szCs w:val="24"/>
              </w:rPr>
              <w:t>1.4.7</w:t>
            </w:r>
          </w:p>
        </w:tc>
        <w:tc>
          <w:tcPr>
            <w:tcW w:w="11199" w:type="dxa"/>
            <w:tcMar>
              <w:top w:w="50" w:type="dxa"/>
              <w:left w:w="100" w:type="dxa"/>
            </w:tcMar>
            <w:vAlign w:val="center"/>
          </w:tcPr>
          <w:p w:rsidR="00B7722C" w:rsidRPr="00CC3572" w:rsidRDefault="00D96D70" w:rsidP="00CC3572">
            <w:pPr>
              <w:spacing w:after="0" w:line="240" w:lineRule="auto"/>
              <w:ind w:left="336"/>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Потенциальная энергия:</w:t>
            </w:r>
          </w:p>
          <w:p w:rsidR="00B7722C" w:rsidRPr="00CC3572" w:rsidRDefault="00D96D70" w:rsidP="00CC3572">
            <w:pPr>
              <w:spacing w:after="0" w:line="240" w:lineRule="auto"/>
              <w:ind w:left="336"/>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для потенциальных сил  </w:t>
            </w:r>
          </w:p>
          <w:p w:rsidR="00B7722C" w:rsidRPr="00CC3572" w:rsidRDefault="00F86E49" w:rsidP="00CC3572">
            <w:pPr>
              <w:spacing w:after="0" w:line="240" w:lineRule="auto"/>
              <w:rPr>
                <w:rFonts w:ascii="Times New Roman" w:hAnsi="Times New Roman" w:cs="Times New Roman"/>
                <w:sz w:val="24"/>
                <w:szCs w:val="24"/>
                <w:lang w:val="ru-RU"/>
              </w:rPr>
            </w:pPr>
            <m:oMathPara>
              <m:oMath>
                <m:sSub>
                  <m:sSubPr>
                    <m:ctrlPr>
                      <w:rPr>
                        <w:rFonts w:ascii="Cambria Math" w:hAnsi="Cambria Math" w:cs="Times New Roman"/>
                        <w:sz w:val="24"/>
                        <w:szCs w:val="24"/>
                      </w:rPr>
                    </m:ctrlPr>
                  </m:sSubPr>
                  <m:e>
                    <m:r>
                      <w:rPr>
                        <w:rFonts w:ascii="Cambria Math" w:eastAsia="Cambria Math" w:hAnsi="Cambria Math" w:cs="Times New Roman"/>
                        <w:sz w:val="24"/>
                        <w:szCs w:val="24"/>
                      </w:rPr>
                      <m:t>A</m:t>
                    </m:r>
                  </m:e>
                  <m:sub>
                    <m:r>
                      <w:rPr>
                        <w:rFonts w:ascii="Cambria Math" w:eastAsia="Cambria Math" w:hAnsi="Cambria Math" w:cs="Times New Roman"/>
                        <w:sz w:val="24"/>
                        <w:szCs w:val="24"/>
                        <w:lang w:val="ru-RU"/>
                      </w:rPr>
                      <m:t>12</m:t>
                    </m:r>
                  </m:sub>
                </m:sSub>
                <m:r>
                  <w:rPr>
                    <w:rFonts w:ascii="Cambria Math" w:eastAsia="Cambria Math" w:hAnsi="Cambria Math" w:cs="Times New Roman"/>
                    <w:sz w:val="24"/>
                    <w:szCs w:val="24"/>
                    <w:lang w:val="ru-RU"/>
                  </w:rPr>
                  <m:t>=</m:t>
                </m:r>
                <m:sSub>
                  <m:sSubPr>
                    <m:ctrlPr>
                      <w:rPr>
                        <w:rFonts w:ascii="Cambria Math" w:hAnsi="Cambria Math" w:cs="Times New Roman"/>
                        <w:sz w:val="24"/>
                        <w:szCs w:val="24"/>
                      </w:rPr>
                    </m:ctrlPr>
                  </m:sSubPr>
                  <m:e>
                    <m:r>
                      <w:rPr>
                        <w:rFonts w:ascii="Cambria Math" w:eastAsia="Cambria Math" w:hAnsi="Cambria Math" w:cs="Times New Roman"/>
                        <w:sz w:val="24"/>
                        <w:szCs w:val="24"/>
                      </w:rPr>
                      <m:t>E</m:t>
                    </m:r>
                  </m:e>
                  <m:sub>
                    <m:r>
                      <w:rPr>
                        <w:rFonts w:ascii="Cambria Math" w:eastAsia="Cambria Math" w:hAnsi="Cambria Math" w:cs="Times New Roman"/>
                        <w:sz w:val="24"/>
                        <w:szCs w:val="24"/>
                        <w:lang w:val="ru-RU"/>
                      </w:rPr>
                      <m:t>1</m:t>
                    </m:r>
                    <m:r>
                      <m:rPr>
                        <m:nor/>
                      </m:rPr>
                      <w:rPr>
                        <w:rFonts w:ascii="Times New Roman" w:eastAsia="Cambria Math" w:hAnsi="Times New Roman" w:cs="Times New Roman"/>
                        <w:sz w:val="24"/>
                        <w:szCs w:val="24"/>
                        <w:lang w:val="ru-RU"/>
                      </w:rPr>
                      <m:t>потенц</m:t>
                    </m:r>
                  </m:sub>
                </m:sSub>
                <m:r>
                  <w:rPr>
                    <w:rFonts w:ascii="Cambria Math" w:eastAsia="Cambria Math" w:hAnsi="Cambria Math" w:cs="Times New Roman"/>
                    <w:sz w:val="24"/>
                    <w:szCs w:val="24"/>
                    <w:lang w:val="ru-RU"/>
                  </w:rPr>
                  <m:t>-</m:t>
                </m:r>
                <m:sSub>
                  <m:sSubPr>
                    <m:ctrlPr>
                      <w:rPr>
                        <w:rFonts w:ascii="Cambria Math" w:hAnsi="Cambria Math" w:cs="Times New Roman"/>
                        <w:sz w:val="24"/>
                        <w:szCs w:val="24"/>
                      </w:rPr>
                    </m:ctrlPr>
                  </m:sSubPr>
                  <m:e>
                    <m:r>
                      <w:rPr>
                        <w:rFonts w:ascii="Cambria Math" w:eastAsia="Cambria Math" w:hAnsi="Cambria Math" w:cs="Times New Roman"/>
                        <w:sz w:val="24"/>
                        <w:szCs w:val="24"/>
                      </w:rPr>
                      <m:t>E</m:t>
                    </m:r>
                  </m:e>
                  <m:sub>
                    <m:r>
                      <w:rPr>
                        <w:rFonts w:ascii="Cambria Math" w:eastAsia="Cambria Math" w:hAnsi="Cambria Math" w:cs="Times New Roman"/>
                        <w:sz w:val="24"/>
                        <w:szCs w:val="24"/>
                        <w:lang w:val="ru-RU"/>
                      </w:rPr>
                      <m:t>2</m:t>
                    </m:r>
                    <m:r>
                      <m:rPr>
                        <m:nor/>
                      </m:rPr>
                      <w:rPr>
                        <w:rFonts w:ascii="Times New Roman" w:eastAsia="Cambria Math" w:hAnsi="Times New Roman" w:cs="Times New Roman"/>
                        <w:sz w:val="24"/>
                        <w:szCs w:val="24"/>
                        <w:lang w:val="ru-RU"/>
                      </w:rPr>
                      <m:t>потенц</m:t>
                    </m:r>
                  </m:sub>
                </m:sSub>
                <m:r>
                  <w:rPr>
                    <w:rFonts w:ascii="Cambria Math" w:eastAsia="Cambria Math" w:hAnsi="Cambria Math" w:cs="Times New Roman"/>
                    <w:sz w:val="24"/>
                    <w:szCs w:val="24"/>
                    <w:lang w:val="ru-RU"/>
                  </w:rPr>
                  <m:t>-=</m:t>
                </m:r>
                <m:r>
                  <m:rPr>
                    <m:sty m:val="p"/>
                  </m:rPr>
                  <w:rPr>
                    <w:rFonts w:ascii="Cambria Math" w:eastAsia="Cambria Math" w:hAnsi="Cambria Math" w:cs="Times New Roman"/>
                    <w:sz w:val="24"/>
                    <w:szCs w:val="24"/>
                  </w:rPr>
                  <m:t>Δ</m:t>
                </m:r>
                <m:sSub>
                  <m:sSubPr>
                    <m:ctrlPr>
                      <w:rPr>
                        <w:rFonts w:ascii="Cambria Math" w:hAnsi="Cambria Math" w:cs="Times New Roman"/>
                        <w:sz w:val="24"/>
                        <w:szCs w:val="24"/>
                      </w:rPr>
                    </m:ctrlPr>
                  </m:sSubPr>
                  <m:e>
                    <m:r>
                      <w:rPr>
                        <w:rFonts w:ascii="Cambria Math" w:eastAsia="Cambria Math" w:hAnsi="Cambria Math" w:cs="Times New Roman"/>
                        <w:sz w:val="24"/>
                        <w:szCs w:val="24"/>
                      </w:rPr>
                      <m:t>E</m:t>
                    </m:r>
                  </m:e>
                  <m:sub>
                    <m:r>
                      <m:rPr>
                        <m:nor/>
                      </m:rPr>
                      <w:rPr>
                        <w:rFonts w:ascii="Times New Roman" w:eastAsia="Cambria Math" w:hAnsi="Times New Roman" w:cs="Times New Roman"/>
                        <w:sz w:val="24"/>
                        <w:szCs w:val="24"/>
                        <w:lang w:val="ru-RU"/>
                      </w:rPr>
                      <m:t>потенц</m:t>
                    </m:r>
                  </m:sub>
                </m:sSub>
              </m:oMath>
            </m:oMathPara>
          </w:p>
          <w:p w:rsidR="00B7722C" w:rsidRPr="00CC3572" w:rsidRDefault="00D96D70" w:rsidP="00CC3572">
            <w:pPr>
              <w:spacing w:after="0" w:line="240" w:lineRule="auto"/>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 . </w:t>
            </w:r>
          </w:p>
          <w:p w:rsidR="00B7722C" w:rsidRPr="00CC3572" w:rsidRDefault="00D96D70" w:rsidP="00CC3572">
            <w:pPr>
              <w:spacing w:after="0" w:line="240" w:lineRule="auto"/>
              <w:ind w:left="336"/>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Потенциальная энергия материальной точки в однородном поле тяжести:  </w:t>
            </w:r>
          </w:p>
          <w:p w:rsidR="00B7722C" w:rsidRPr="00CC3572" w:rsidRDefault="00F86E49" w:rsidP="00CC3572">
            <w:pPr>
              <w:spacing w:after="0" w:line="240" w:lineRule="auto"/>
              <w:rPr>
                <w:rFonts w:ascii="Times New Roman" w:hAnsi="Times New Roman" w:cs="Times New Roman"/>
                <w:sz w:val="24"/>
                <w:szCs w:val="24"/>
                <w:lang w:val="ru-RU"/>
              </w:rPr>
            </w:pPr>
            <m:oMathPara>
              <m:oMath>
                <m:sSub>
                  <m:sSubPr>
                    <m:ctrlPr>
                      <w:rPr>
                        <w:rFonts w:ascii="Cambria Math" w:hAnsi="Cambria Math" w:cs="Times New Roman"/>
                        <w:sz w:val="24"/>
                        <w:szCs w:val="24"/>
                      </w:rPr>
                    </m:ctrlPr>
                  </m:sSubPr>
                  <m:e>
                    <m:r>
                      <w:rPr>
                        <w:rFonts w:ascii="Cambria Math" w:eastAsia="Cambria Math" w:hAnsi="Cambria Math" w:cs="Times New Roman"/>
                        <w:sz w:val="24"/>
                        <w:szCs w:val="24"/>
                      </w:rPr>
                      <m:t>E</m:t>
                    </m:r>
                  </m:e>
                  <m:sub>
                    <m:r>
                      <m:rPr>
                        <m:nor/>
                      </m:rPr>
                      <w:rPr>
                        <w:rFonts w:ascii="Times New Roman" w:eastAsia="Cambria Math" w:hAnsi="Times New Roman" w:cs="Times New Roman"/>
                        <w:sz w:val="24"/>
                        <w:szCs w:val="24"/>
                        <w:lang w:val="ru-RU"/>
                      </w:rPr>
                      <m:t>потенц</m:t>
                    </m:r>
                  </m:sub>
                </m:sSub>
                <m:r>
                  <w:rPr>
                    <w:rFonts w:ascii="Cambria Math" w:eastAsia="Cambria Math" w:hAnsi="Cambria Math" w:cs="Times New Roman"/>
                    <w:sz w:val="24"/>
                    <w:szCs w:val="24"/>
                    <w:lang w:val="ru-RU"/>
                  </w:rPr>
                  <m:t>=</m:t>
                </m:r>
                <m:r>
                  <w:rPr>
                    <w:rFonts w:ascii="Cambria Math" w:eastAsia="Cambria Math" w:hAnsi="Cambria Math" w:cs="Times New Roman"/>
                    <w:sz w:val="24"/>
                    <w:szCs w:val="24"/>
                  </w:rPr>
                  <m:t>mg</m:t>
                </m:r>
                <m:r>
                  <w:rPr>
                    <w:rFonts w:ascii="Cambria Math" w:eastAsia="Cambria Math" w:hAnsi="Cambria Math" w:cs="Times New Roman"/>
                    <w:sz w:val="24"/>
                    <w:szCs w:val="24"/>
                    <w:lang w:val="ru-RU"/>
                  </w:rPr>
                  <m:t>h</m:t>
                </m:r>
              </m:oMath>
            </m:oMathPara>
          </w:p>
          <w:p w:rsidR="00B7722C" w:rsidRPr="00CC3572" w:rsidRDefault="00D96D70" w:rsidP="00CC3572">
            <w:pPr>
              <w:spacing w:after="0" w:line="240" w:lineRule="auto"/>
              <w:ind w:left="336"/>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Потенциальная энергия упруго деформированного тела:  </w:t>
            </w:r>
          </w:p>
          <w:p w:rsidR="00B7722C" w:rsidRPr="00CC3572" w:rsidRDefault="00F86E49" w:rsidP="00CC3572">
            <w:pPr>
              <w:spacing w:after="0" w:line="240" w:lineRule="auto"/>
              <w:rPr>
                <w:rFonts w:ascii="Times New Roman" w:hAnsi="Times New Roman" w:cs="Times New Roman"/>
                <w:sz w:val="24"/>
                <w:szCs w:val="24"/>
              </w:rPr>
            </w:pPr>
            <m:oMathPara>
              <m:oMath>
                <m:sSub>
                  <m:sSubPr>
                    <m:ctrlPr>
                      <w:rPr>
                        <w:rFonts w:ascii="Cambria Math" w:hAnsi="Cambria Math" w:cs="Times New Roman"/>
                        <w:sz w:val="24"/>
                        <w:szCs w:val="24"/>
                      </w:rPr>
                    </m:ctrlPr>
                  </m:sSubPr>
                  <m:e>
                    <m:r>
                      <w:rPr>
                        <w:rFonts w:ascii="Cambria Math" w:eastAsia="Cambria Math" w:hAnsi="Cambria Math" w:cs="Times New Roman"/>
                        <w:sz w:val="24"/>
                        <w:szCs w:val="24"/>
                      </w:rPr>
                      <m:t>E</m:t>
                    </m:r>
                  </m:e>
                  <m:sub>
                    <m:r>
                      <m:rPr>
                        <m:nor/>
                      </m:rPr>
                      <w:rPr>
                        <w:rFonts w:ascii="Times New Roman" w:eastAsia="Cambria Math" w:hAnsi="Times New Roman" w:cs="Times New Roman"/>
                        <w:sz w:val="24"/>
                        <w:szCs w:val="24"/>
                      </w:rPr>
                      <m:t>потенц</m:t>
                    </m:r>
                  </m:sub>
                </m:sSub>
                <m:r>
                  <w:rPr>
                    <w:rFonts w:ascii="Cambria Math" w:eastAsia="Cambria Math" w:hAnsi="Cambria Math" w:cs="Times New Roman"/>
                    <w:sz w:val="24"/>
                    <w:szCs w:val="24"/>
                  </w:rPr>
                  <m:t>=</m:t>
                </m:r>
                <m:f>
                  <m:fPr>
                    <m:ctrlPr>
                      <w:rPr>
                        <w:rFonts w:ascii="Cambria Math" w:hAnsi="Cambria Math" w:cs="Times New Roman"/>
                        <w:sz w:val="24"/>
                        <w:szCs w:val="24"/>
                      </w:rPr>
                    </m:ctrlPr>
                  </m:fPr>
                  <m:num>
                    <m:r>
                      <w:rPr>
                        <w:rFonts w:ascii="Cambria Math" w:eastAsia="Cambria Math" w:hAnsi="Cambria Math" w:cs="Times New Roman"/>
                        <w:sz w:val="24"/>
                        <w:szCs w:val="24"/>
                      </w:rPr>
                      <m:t>k</m:t>
                    </m:r>
                    <m:sSup>
                      <m:sSupPr>
                        <m:ctrlPr>
                          <w:rPr>
                            <w:rFonts w:ascii="Cambria Math" w:hAnsi="Cambria Math" w:cs="Times New Roman"/>
                            <w:sz w:val="24"/>
                            <w:szCs w:val="24"/>
                          </w:rPr>
                        </m:ctrlPr>
                      </m:sSupPr>
                      <m:e>
                        <m:r>
                          <w:rPr>
                            <w:rFonts w:ascii="Cambria Math" w:eastAsia="Cambria Math" w:hAnsi="Cambria Math" w:cs="Times New Roman"/>
                            <w:sz w:val="24"/>
                            <w:szCs w:val="24"/>
                          </w:rPr>
                          <m:t>x</m:t>
                        </m:r>
                      </m:e>
                      <m:sup>
                        <m:r>
                          <w:rPr>
                            <w:rFonts w:ascii="Cambria Math" w:eastAsia="Cambria Math" w:hAnsi="Cambria Math" w:cs="Times New Roman"/>
                            <w:sz w:val="24"/>
                            <w:szCs w:val="24"/>
                          </w:rPr>
                          <m:t>2</m:t>
                        </m:r>
                      </m:sup>
                    </m:sSup>
                  </m:num>
                  <m:den>
                    <m:r>
                      <w:rPr>
                        <w:rFonts w:ascii="Cambria Math" w:eastAsia="Cambria Math" w:hAnsi="Cambria Math" w:cs="Times New Roman"/>
                        <w:sz w:val="24"/>
                        <w:szCs w:val="24"/>
                      </w:rPr>
                      <m:t>2</m:t>
                    </m:r>
                  </m:den>
                </m:f>
              </m:oMath>
            </m:oMathPara>
          </w:p>
        </w:tc>
      </w:tr>
      <w:tr w:rsidR="00B7722C" w:rsidRPr="00CC3572" w:rsidTr="00CC3572">
        <w:trPr>
          <w:trHeight w:val="144"/>
        </w:trPr>
        <w:tc>
          <w:tcPr>
            <w:tcW w:w="1513" w:type="dxa"/>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rPr>
            </w:pPr>
          </w:p>
        </w:tc>
        <w:tc>
          <w:tcPr>
            <w:tcW w:w="1703" w:type="dxa"/>
            <w:tcMar>
              <w:top w:w="50" w:type="dxa"/>
              <w:left w:w="100" w:type="dxa"/>
            </w:tcMar>
            <w:vAlign w:val="center"/>
          </w:tcPr>
          <w:p w:rsidR="00B7722C" w:rsidRPr="00CC3572" w:rsidRDefault="00D96D70" w:rsidP="00CC3572">
            <w:pPr>
              <w:spacing w:after="0" w:line="240" w:lineRule="auto"/>
              <w:ind w:left="336"/>
              <w:jc w:val="center"/>
              <w:rPr>
                <w:rFonts w:ascii="Times New Roman" w:hAnsi="Times New Roman" w:cs="Times New Roman"/>
                <w:sz w:val="24"/>
                <w:szCs w:val="24"/>
              </w:rPr>
            </w:pPr>
            <w:r w:rsidRPr="00CC3572">
              <w:rPr>
                <w:rFonts w:ascii="Times New Roman" w:hAnsi="Times New Roman" w:cs="Times New Roman"/>
                <w:color w:val="000000"/>
                <w:sz w:val="24"/>
                <w:szCs w:val="24"/>
              </w:rPr>
              <w:t>1.4.8</w:t>
            </w:r>
          </w:p>
        </w:tc>
        <w:tc>
          <w:tcPr>
            <w:tcW w:w="11199" w:type="dxa"/>
            <w:tcMar>
              <w:top w:w="50" w:type="dxa"/>
              <w:left w:w="100" w:type="dxa"/>
            </w:tcMar>
            <w:vAlign w:val="center"/>
          </w:tcPr>
          <w:p w:rsidR="00B7722C" w:rsidRPr="00CC3572" w:rsidRDefault="00D96D70" w:rsidP="00CC3572">
            <w:pPr>
              <w:spacing w:after="0" w:line="240" w:lineRule="auto"/>
              <w:ind w:left="336"/>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Закон изменения и сохранения механической энергии: </w:t>
            </w:r>
          </w:p>
          <w:p w:rsidR="00B7722C" w:rsidRPr="00CC3572" w:rsidRDefault="00D96D70" w:rsidP="00CC3572">
            <w:pPr>
              <w:spacing w:after="0" w:line="240" w:lineRule="auto"/>
              <w:ind w:left="336"/>
              <w:rPr>
                <w:rFonts w:ascii="Times New Roman" w:hAnsi="Times New Roman" w:cs="Times New Roman"/>
                <w:sz w:val="24"/>
                <w:szCs w:val="24"/>
              </w:rPr>
            </w:pPr>
            <w:r w:rsidRPr="00CC3572">
              <w:rPr>
                <w:rFonts w:ascii="Times New Roman" w:hAnsi="Times New Roman" w:cs="Times New Roman"/>
                <w:color w:val="000000"/>
                <w:sz w:val="24"/>
                <w:szCs w:val="24"/>
                <w:lang w:val="ru-RU"/>
              </w:rPr>
              <w:t xml:space="preserve"> </w:t>
            </w:r>
            <w:r w:rsidRPr="00CC3572">
              <w:rPr>
                <w:rFonts w:ascii="Times New Roman" w:hAnsi="Times New Roman" w:cs="Times New Roman"/>
                <w:noProof/>
                <w:sz w:val="24"/>
                <w:szCs w:val="24"/>
                <w:lang w:val="ru-RU" w:eastAsia="ru-RU"/>
              </w:rPr>
              <w:drawing>
                <wp:inline distT="0" distB="0" distL="0" distR="0">
                  <wp:extent cx="3171825" cy="857250"/>
                  <wp:effectExtent l="0" t="0" r="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a:picLocks noChangeAspect="1"/>
                          </pic:cNvPicPr>
                        </pic:nvPicPr>
                        <pic:blipFill>
                          <a:blip r:embed="rId50"/>
                          <a:stretch/>
                        </pic:blipFill>
                        <pic:spPr bwMode="auto">
                          <a:xfrm>
                            <a:off x="0" y="0"/>
                            <a:ext cx="3171825" cy="857250"/>
                          </a:xfrm>
                          <a:prstGeom prst="rect">
                            <a:avLst/>
                          </a:prstGeom>
                        </pic:spPr>
                      </pic:pic>
                    </a:graphicData>
                  </a:graphic>
                </wp:inline>
              </w:drawing>
            </w:r>
            <w:r w:rsidRPr="00CC3572">
              <w:rPr>
                <w:rFonts w:ascii="Times New Roman" w:hAnsi="Times New Roman" w:cs="Times New Roman"/>
                <w:color w:val="000000"/>
                <w:sz w:val="24"/>
                <w:szCs w:val="24"/>
              </w:rPr>
              <w:t xml:space="preserve"> </w:t>
            </w:r>
          </w:p>
          <w:p w:rsidR="00B7722C" w:rsidRPr="00CC3572" w:rsidRDefault="00B7722C" w:rsidP="00CC3572">
            <w:pPr>
              <w:spacing w:after="0" w:line="240" w:lineRule="auto"/>
              <w:ind w:left="336"/>
              <w:rPr>
                <w:rFonts w:ascii="Times New Roman" w:hAnsi="Times New Roman" w:cs="Times New Roman"/>
                <w:sz w:val="24"/>
                <w:szCs w:val="24"/>
              </w:rPr>
            </w:pPr>
          </w:p>
        </w:tc>
      </w:tr>
      <w:tr w:rsidR="00B7722C" w:rsidRPr="00CC3572" w:rsidTr="00CC3572">
        <w:trPr>
          <w:trHeight w:val="144"/>
        </w:trPr>
        <w:tc>
          <w:tcPr>
            <w:tcW w:w="1513" w:type="dxa"/>
            <w:tcMar>
              <w:top w:w="50" w:type="dxa"/>
              <w:left w:w="100" w:type="dxa"/>
            </w:tcMar>
            <w:vAlign w:val="center"/>
          </w:tcPr>
          <w:p w:rsidR="00B7722C" w:rsidRPr="00CC3572" w:rsidRDefault="00D96D70" w:rsidP="00CC3572">
            <w:pPr>
              <w:spacing w:after="0" w:line="240" w:lineRule="auto"/>
              <w:ind w:left="336"/>
              <w:jc w:val="center"/>
              <w:rPr>
                <w:rFonts w:ascii="Times New Roman" w:hAnsi="Times New Roman" w:cs="Times New Roman"/>
                <w:sz w:val="24"/>
                <w:szCs w:val="24"/>
              </w:rPr>
            </w:pPr>
            <w:r w:rsidRPr="00CC3572">
              <w:rPr>
                <w:rFonts w:ascii="Times New Roman" w:hAnsi="Times New Roman" w:cs="Times New Roman"/>
                <w:color w:val="000000"/>
                <w:sz w:val="24"/>
                <w:szCs w:val="24"/>
              </w:rPr>
              <w:t>1.5</w:t>
            </w:r>
          </w:p>
        </w:tc>
        <w:tc>
          <w:tcPr>
            <w:tcW w:w="1703" w:type="dxa"/>
            <w:tcMar>
              <w:top w:w="50" w:type="dxa"/>
              <w:left w:w="100" w:type="dxa"/>
            </w:tcMar>
            <w:vAlign w:val="center"/>
          </w:tcPr>
          <w:p w:rsidR="00B7722C" w:rsidRPr="00CC3572" w:rsidRDefault="00B7722C" w:rsidP="00CC3572">
            <w:pPr>
              <w:spacing w:after="0" w:line="240" w:lineRule="auto"/>
              <w:ind w:left="336"/>
              <w:rPr>
                <w:rFonts w:ascii="Times New Roman" w:hAnsi="Times New Roman" w:cs="Times New Roman"/>
                <w:sz w:val="24"/>
                <w:szCs w:val="24"/>
              </w:rPr>
            </w:pPr>
          </w:p>
        </w:tc>
        <w:tc>
          <w:tcPr>
            <w:tcW w:w="11199" w:type="dxa"/>
            <w:tcMar>
              <w:top w:w="50" w:type="dxa"/>
              <w:left w:w="100" w:type="dxa"/>
            </w:tcMar>
            <w:vAlign w:val="center"/>
          </w:tcPr>
          <w:p w:rsidR="00B7722C" w:rsidRPr="00CC3572" w:rsidRDefault="00D96D70" w:rsidP="00CC3572">
            <w:pPr>
              <w:spacing w:after="0" w:line="240" w:lineRule="auto"/>
              <w:ind w:left="336"/>
              <w:rPr>
                <w:rFonts w:ascii="Times New Roman" w:hAnsi="Times New Roman" w:cs="Times New Roman"/>
                <w:sz w:val="24"/>
                <w:szCs w:val="24"/>
              </w:rPr>
            </w:pPr>
            <w:r w:rsidRPr="00CC3572">
              <w:rPr>
                <w:rFonts w:ascii="Times New Roman" w:hAnsi="Times New Roman" w:cs="Times New Roman"/>
                <w:color w:val="000000"/>
                <w:sz w:val="24"/>
                <w:szCs w:val="24"/>
              </w:rPr>
              <w:t>МЕХАНИЧЕСКИЕ КОЛЕБАНИЯ И ВОЛНЫ</w:t>
            </w:r>
          </w:p>
        </w:tc>
      </w:tr>
      <w:tr w:rsidR="00B7722C" w:rsidRPr="00CC3572" w:rsidTr="00CC3572">
        <w:trPr>
          <w:trHeight w:val="144"/>
        </w:trPr>
        <w:tc>
          <w:tcPr>
            <w:tcW w:w="1513" w:type="dxa"/>
            <w:vMerge w:val="restart"/>
            <w:tcMar>
              <w:top w:w="50" w:type="dxa"/>
              <w:left w:w="100" w:type="dxa"/>
            </w:tcMar>
            <w:vAlign w:val="center"/>
          </w:tcPr>
          <w:p w:rsidR="00B7722C" w:rsidRPr="00CC3572" w:rsidRDefault="00B7722C" w:rsidP="00CC3572">
            <w:pPr>
              <w:spacing w:after="0" w:line="240" w:lineRule="auto"/>
              <w:ind w:left="336"/>
              <w:rPr>
                <w:rFonts w:ascii="Times New Roman" w:hAnsi="Times New Roman" w:cs="Times New Roman"/>
                <w:sz w:val="24"/>
                <w:szCs w:val="24"/>
              </w:rPr>
            </w:pPr>
          </w:p>
        </w:tc>
        <w:tc>
          <w:tcPr>
            <w:tcW w:w="1703" w:type="dxa"/>
            <w:vMerge w:val="restart"/>
            <w:tcMar>
              <w:top w:w="50" w:type="dxa"/>
              <w:left w:w="100" w:type="dxa"/>
            </w:tcMar>
            <w:vAlign w:val="center"/>
          </w:tcPr>
          <w:p w:rsidR="00B7722C" w:rsidRPr="00CC3572" w:rsidRDefault="00D96D70" w:rsidP="00CC3572">
            <w:pPr>
              <w:spacing w:after="0" w:line="240" w:lineRule="auto"/>
              <w:ind w:left="336"/>
              <w:jc w:val="center"/>
              <w:rPr>
                <w:rFonts w:ascii="Times New Roman" w:hAnsi="Times New Roman" w:cs="Times New Roman"/>
                <w:sz w:val="24"/>
                <w:szCs w:val="24"/>
              </w:rPr>
            </w:pPr>
            <w:r w:rsidRPr="00CC3572">
              <w:rPr>
                <w:rFonts w:ascii="Times New Roman" w:hAnsi="Times New Roman" w:cs="Times New Roman"/>
                <w:color w:val="000000"/>
                <w:sz w:val="24"/>
                <w:szCs w:val="24"/>
              </w:rPr>
              <w:t>1.5.1</w:t>
            </w:r>
          </w:p>
        </w:tc>
        <w:tc>
          <w:tcPr>
            <w:tcW w:w="11199" w:type="dxa"/>
            <w:tcMar>
              <w:top w:w="50" w:type="dxa"/>
              <w:left w:w="100" w:type="dxa"/>
            </w:tcMar>
            <w:vAlign w:val="center"/>
          </w:tcPr>
          <w:p w:rsidR="00B7722C" w:rsidRPr="00CC3572" w:rsidRDefault="00D96D70" w:rsidP="00CC3572">
            <w:pPr>
              <w:spacing w:after="0" w:line="240" w:lineRule="auto"/>
              <w:ind w:left="336"/>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Гармонические колебания материальной точки. Амплитуда и фаза колебаний. Кинематическое описание:</w:t>
            </w:r>
          </w:p>
          <w:p w:rsidR="00B7722C" w:rsidRPr="00CC3572" w:rsidRDefault="00D96D70" w:rsidP="00CC3572">
            <w:pPr>
              <w:spacing w:after="0" w:line="240" w:lineRule="auto"/>
              <w:ind w:left="336"/>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 </w:t>
            </w:r>
            <w:r w:rsidRPr="00CC3572">
              <w:rPr>
                <w:rFonts w:ascii="Times New Roman" w:hAnsi="Times New Roman" w:cs="Times New Roman"/>
                <w:noProof/>
                <w:sz w:val="24"/>
                <w:szCs w:val="24"/>
                <w:lang w:val="ru-RU" w:eastAsia="ru-RU"/>
              </w:rPr>
              <w:drawing>
                <wp:inline distT="0" distB="0" distL="0" distR="0">
                  <wp:extent cx="2400300" cy="695325"/>
                  <wp:effectExtent l="0" t="0" r="0"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a:picLocks noChangeAspect="1"/>
                          </pic:cNvPicPr>
                        </pic:nvPicPr>
                        <pic:blipFill>
                          <a:blip r:embed="rId51"/>
                          <a:stretch/>
                        </pic:blipFill>
                        <pic:spPr bwMode="auto">
                          <a:xfrm>
                            <a:off x="0" y="0"/>
                            <a:ext cx="2400300" cy="695325"/>
                          </a:xfrm>
                          <a:prstGeom prst="rect">
                            <a:avLst/>
                          </a:prstGeom>
                        </pic:spPr>
                      </pic:pic>
                    </a:graphicData>
                  </a:graphic>
                </wp:inline>
              </w:drawing>
            </w:r>
            <w:r w:rsidRPr="00CC3572">
              <w:rPr>
                <w:rFonts w:ascii="Times New Roman" w:hAnsi="Times New Roman" w:cs="Times New Roman"/>
                <w:color w:val="000000"/>
                <w:sz w:val="24"/>
                <w:szCs w:val="24"/>
                <w:lang w:val="ru-RU"/>
              </w:rPr>
              <w:t xml:space="preserve"> </w:t>
            </w:r>
          </w:p>
          <w:p w:rsidR="00B7722C" w:rsidRPr="00CC3572" w:rsidRDefault="00D96D70" w:rsidP="00CC3572">
            <w:pPr>
              <w:spacing w:after="0" w:line="240" w:lineRule="auto"/>
              <w:ind w:left="336"/>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где х - смещение из равновесия.</w:t>
            </w:r>
          </w:p>
          <w:p w:rsidR="00B7722C" w:rsidRPr="00CC3572" w:rsidRDefault="00D96D70" w:rsidP="00CC3572">
            <w:pPr>
              <w:spacing w:after="0" w:line="240" w:lineRule="auto"/>
              <w:ind w:left="336"/>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lastRenderedPageBreak/>
              <w:t xml:space="preserve">Динамическое описание: </w:t>
            </w:r>
            <m:oMath>
              <m:r>
                <w:rPr>
                  <w:rFonts w:ascii="Cambria Math" w:eastAsia="Cambria Math" w:hAnsi="Cambria Math" w:cs="Times New Roman"/>
                  <w:sz w:val="24"/>
                  <w:szCs w:val="24"/>
                </w:rPr>
                <m:t>m</m:t>
              </m:r>
              <m:sSub>
                <m:sSubPr>
                  <m:ctrlPr>
                    <w:rPr>
                      <w:rFonts w:ascii="Cambria Math" w:hAnsi="Cambria Math" w:cs="Times New Roman"/>
                      <w:sz w:val="24"/>
                      <w:szCs w:val="24"/>
                    </w:rPr>
                  </m:ctrlPr>
                </m:sSubPr>
                <m:e>
                  <m:r>
                    <w:rPr>
                      <w:rFonts w:ascii="Cambria Math" w:eastAsia="Cambria Math" w:hAnsi="Cambria Math" w:cs="Times New Roman"/>
                      <w:sz w:val="24"/>
                      <w:szCs w:val="24"/>
                    </w:rPr>
                    <m:t>a</m:t>
                  </m:r>
                </m:e>
                <m:sub>
                  <m:r>
                    <w:rPr>
                      <w:rFonts w:ascii="Cambria Math" w:eastAsia="Cambria Math" w:hAnsi="Cambria Math" w:cs="Times New Roman"/>
                      <w:sz w:val="24"/>
                      <w:szCs w:val="24"/>
                    </w:rPr>
                    <m:t>x</m:t>
                  </m:r>
                </m:sub>
              </m:sSub>
              <m:r>
                <w:rPr>
                  <w:rFonts w:ascii="Cambria Math" w:eastAsia="Cambria Math" w:hAnsi="Cambria Math" w:cs="Times New Roman"/>
                  <w:sz w:val="24"/>
                  <w:szCs w:val="24"/>
                  <w:lang w:val="ru-RU"/>
                </w:rPr>
                <m:t>=-</m:t>
              </m:r>
              <m:r>
                <w:rPr>
                  <w:rFonts w:ascii="Cambria Math" w:eastAsia="Cambria Math" w:hAnsi="Cambria Math" w:cs="Times New Roman"/>
                  <w:sz w:val="24"/>
                  <w:szCs w:val="24"/>
                </w:rPr>
                <m:t>kx</m:t>
              </m:r>
              <m:r>
                <w:rPr>
                  <w:rFonts w:ascii="Cambria Math" w:eastAsia="Cambria Math" w:hAnsi="Cambria Math" w:cs="Times New Roman"/>
                  <w:sz w:val="24"/>
                  <w:szCs w:val="24"/>
                  <w:lang w:val="ru-RU"/>
                </w:rPr>
                <m:t>,</m:t>
              </m:r>
            </m:oMath>
          </w:p>
          <w:p w:rsidR="00B7722C" w:rsidRPr="00CC3572" w:rsidRDefault="00D96D70" w:rsidP="00CC3572">
            <w:pPr>
              <w:spacing w:after="0" w:line="240" w:lineRule="auto"/>
              <w:jc w:val="both"/>
              <w:rPr>
                <w:rFonts w:ascii="Times New Roman" w:hAnsi="Times New Roman" w:cs="Times New Roman"/>
                <w:color w:val="000000"/>
                <w:sz w:val="24"/>
                <w:szCs w:val="24"/>
                <w:lang w:val="ru-RU"/>
              </w:rPr>
            </w:pPr>
            <w:r w:rsidRPr="00CC3572">
              <w:rPr>
                <w:rFonts w:ascii="Times New Roman" w:hAnsi="Times New Roman" w:cs="Times New Roman"/>
                <w:color w:val="000000"/>
                <w:sz w:val="24"/>
                <w:szCs w:val="24"/>
                <w:lang w:val="ru-RU"/>
              </w:rPr>
              <w:t xml:space="preserve"> где </w:t>
            </w:r>
            <m:oMath>
              <m:r>
                <w:rPr>
                  <w:rFonts w:ascii="Cambria Math" w:eastAsia="Cambria Math" w:hAnsi="Cambria Math" w:cs="Times New Roman"/>
                  <w:sz w:val="24"/>
                  <w:szCs w:val="24"/>
                </w:rPr>
                <m:t>k</m:t>
              </m:r>
              <m:r>
                <w:rPr>
                  <w:rFonts w:ascii="Cambria Math" w:eastAsia="Cambria Math" w:hAnsi="Cambria Math" w:cs="Times New Roman"/>
                  <w:sz w:val="24"/>
                  <w:szCs w:val="24"/>
                  <w:lang w:val="ru-RU"/>
                </w:rPr>
                <m:t>=</m:t>
              </m:r>
              <m:r>
                <w:rPr>
                  <w:rFonts w:ascii="Cambria Math" w:eastAsia="Cambria Math" w:hAnsi="Cambria Math" w:cs="Times New Roman"/>
                  <w:sz w:val="24"/>
                  <w:szCs w:val="24"/>
                </w:rPr>
                <m:t>m</m:t>
              </m:r>
              <m:sSup>
                <m:sSupPr>
                  <m:ctrlPr>
                    <w:rPr>
                      <w:rFonts w:ascii="Cambria Math" w:hAnsi="Cambria Math" w:cs="Times New Roman"/>
                      <w:sz w:val="24"/>
                      <w:szCs w:val="24"/>
                    </w:rPr>
                  </m:ctrlPr>
                </m:sSupPr>
                <m:e>
                  <m:r>
                    <w:rPr>
                      <w:rFonts w:ascii="Cambria Math" w:eastAsia="Cambria Math" w:hAnsi="Cambria Math" w:cs="Times New Roman"/>
                      <w:sz w:val="24"/>
                      <w:szCs w:val="24"/>
                    </w:rPr>
                    <m:t>ω</m:t>
                  </m:r>
                </m:e>
                <m:sup>
                  <m:r>
                    <w:rPr>
                      <w:rFonts w:ascii="Cambria Math" w:eastAsia="Cambria Math" w:hAnsi="Cambria Math" w:cs="Times New Roman"/>
                      <w:sz w:val="24"/>
                      <w:szCs w:val="24"/>
                      <w:lang w:val="ru-RU"/>
                    </w:rPr>
                    <m:t>2</m:t>
                  </m:r>
                </m:sup>
              </m:sSup>
            </m:oMath>
            <w:r w:rsidRPr="00CC3572">
              <w:rPr>
                <w:rFonts w:ascii="Times New Roman" w:hAnsi="Times New Roman" w:cs="Times New Roman"/>
                <w:color w:val="000000"/>
                <w:sz w:val="24"/>
                <w:szCs w:val="24"/>
                <w:lang w:val="ru-RU"/>
              </w:rPr>
              <w:t xml:space="preserve"> </w:t>
            </w:r>
          </w:p>
          <w:p w:rsidR="00B7722C" w:rsidRPr="00CC3572" w:rsidRDefault="00D96D70" w:rsidP="00CC3572">
            <w:pPr>
              <w:spacing w:after="0" w:line="240" w:lineRule="auto"/>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Это значит, что  </w:t>
            </w:r>
            <m:oMath>
              <m:sSub>
                <m:sSubPr>
                  <m:ctrlPr>
                    <w:rPr>
                      <w:rFonts w:ascii="Cambria Math" w:hAnsi="Cambria Math" w:cs="Times New Roman"/>
                      <w:sz w:val="24"/>
                      <w:szCs w:val="24"/>
                    </w:rPr>
                  </m:ctrlPr>
                </m:sSubPr>
                <m:e>
                  <m:r>
                    <w:rPr>
                      <w:rFonts w:ascii="Cambria Math" w:eastAsia="Cambria Math" w:hAnsi="Cambria Math" w:cs="Times New Roman"/>
                      <w:sz w:val="24"/>
                      <w:szCs w:val="24"/>
                    </w:rPr>
                    <m:t>F</m:t>
                  </m:r>
                </m:e>
                <m:sub>
                  <m:r>
                    <w:rPr>
                      <w:rFonts w:ascii="Cambria Math" w:eastAsia="Cambria Math" w:hAnsi="Cambria Math" w:cs="Times New Roman"/>
                      <w:sz w:val="24"/>
                      <w:szCs w:val="24"/>
                    </w:rPr>
                    <m:t>x</m:t>
                  </m:r>
                </m:sub>
              </m:sSub>
              <m:r>
                <w:rPr>
                  <w:rFonts w:ascii="Cambria Math" w:eastAsia="Cambria Math" w:hAnsi="Cambria Math" w:cs="Times New Roman"/>
                  <w:sz w:val="24"/>
                  <w:szCs w:val="24"/>
                  <w:lang w:val="ru-RU"/>
                </w:rPr>
                <m:t>=-</m:t>
              </m:r>
              <m:r>
                <w:rPr>
                  <w:rFonts w:ascii="Cambria Math" w:eastAsia="Cambria Math" w:hAnsi="Cambria Math" w:cs="Times New Roman"/>
                  <w:sz w:val="24"/>
                  <w:szCs w:val="24"/>
                </w:rPr>
                <m:t>kx</m:t>
              </m:r>
              <m:r>
                <m:rPr>
                  <m:sty m:val="p"/>
                </m:rPr>
                <w:rPr>
                  <w:rFonts w:ascii="Cambria Math" w:eastAsia="Cambria Math" w:hAnsi="Cambria Math" w:cs="Times New Roman"/>
                  <w:sz w:val="24"/>
                  <w:szCs w:val="24"/>
                  <w:lang w:val="ru-RU"/>
                </w:rPr>
                <m:t>.</m:t>
              </m:r>
            </m:oMath>
          </w:p>
          <w:p w:rsidR="00B7722C" w:rsidRPr="00CC3572" w:rsidRDefault="00D96D70" w:rsidP="00CC3572">
            <w:pPr>
              <w:spacing w:after="0" w:line="240" w:lineRule="auto"/>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Энергетическое описание (закон сохранения механической энергии): </w:t>
            </w:r>
          </w:p>
          <w:p w:rsidR="00B7722C" w:rsidRPr="00CC3572" w:rsidRDefault="00D96D70" w:rsidP="00CC3572">
            <w:pPr>
              <w:spacing w:after="0" w:line="240" w:lineRule="auto"/>
              <w:ind w:left="336"/>
              <w:rPr>
                <w:rFonts w:ascii="Times New Roman" w:hAnsi="Times New Roman" w:cs="Times New Roman"/>
                <w:sz w:val="24"/>
                <w:szCs w:val="24"/>
              </w:rPr>
            </w:pPr>
            <w:r w:rsidRPr="00CC3572">
              <w:rPr>
                <w:rFonts w:ascii="Times New Roman" w:hAnsi="Times New Roman" w:cs="Times New Roman"/>
                <w:color w:val="000000"/>
                <w:sz w:val="24"/>
                <w:szCs w:val="24"/>
                <w:lang w:val="ru-RU"/>
              </w:rPr>
              <w:t xml:space="preserve"> </w:t>
            </w:r>
            <w:r w:rsidRPr="00CC3572">
              <w:rPr>
                <w:rFonts w:ascii="Times New Roman" w:hAnsi="Times New Roman" w:cs="Times New Roman"/>
                <w:noProof/>
                <w:sz w:val="24"/>
                <w:szCs w:val="24"/>
                <w:lang w:val="ru-RU" w:eastAsia="ru-RU"/>
              </w:rPr>
              <w:drawing>
                <wp:inline distT="0" distB="0" distL="0" distR="0">
                  <wp:extent cx="2124075" cy="495300"/>
                  <wp:effectExtent l="0" t="0" r="0"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a:picLocks noChangeAspect="1"/>
                          </pic:cNvPicPr>
                        </pic:nvPicPr>
                        <pic:blipFill>
                          <a:blip r:embed="rId52"/>
                          <a:stretch/>
                        </pic:blipFill>
                        <pic:spPr bwMode="auto">
                          <a:xfrm>
                            <a:off x="0" y="0"/>
                            <a:ext cx="2124075" cy="495300"/>
                          </a:xfrm>
                          <a:prstGeom prst="rect">
                            <a:avLst/>
                          </a:prstGeom>
                        </pic:spPr>
                      </pic:pic>
                    </a:graphicData>
                  </a:graphic>
                </wp:inline>
              </w:drawing>
            </w:r>
            <w:r w:rsidRPr="00CC3572">
              <w:rPr>
                <w:rFonts w:ascii="Times New Roman" w:hAnsi="Times New Roman" w:cs="Times New Roman"/>
                <w:color w:val="000000"/>
                <w:sz w:val="24"/>
                <w:szCs w:val="24"/>
              </w:rPr>
              <w:t xml:space="preserve"> </w:t>
            </w:r>
          </w:p>
        </w:tc>
      </w:tr>
      <w:tr w:rsidR="00B7722C" w:rsidRPr="00CC3572" w:rsidTr="00CC3572">
        <w:trPr>
          <w:trHeight w:val="144"/>
        </w:trPr>
        <w:tc>
          <w:tcPr>
            <w:tcW w:w="1513" w:type="dxa"/>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rPr>
            </w:pPr>
          </w:p>
        </w:tc>
        <w:tc>
          <w:tcPr>
            <w:tcW w:w="1703" w:type="dxa"/>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rPr>
            </w:pPr>
          </w:p>
        </w:tc>
        <w:tc>
          <w:tcPr>
            <w:tcW w:w="11199" w:type="dxa"/>
            <w:tcMar>
              <w:top w:w="50" w:type="dxa"/>
              <w:left w:w="100" w:type="dxa"/>
            </w:tcMar>
            <w:vAlign w:val="center"/>
          </w:tcPr>
          <w:p w:rsidR="00B7722C" w:rsidRPr="00CC3572" w:rsidRDefault="00D96D70" w:rsidP="00CC3572">
            <w:pPr>
              <w:spacing w:after="0" w:line="240" w:lineRule="auto"/>
              <w:ind w:left="336"/>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Связь амплитуды колебаний смещения материальной точки с амплитудами колебаний её скорости и ускорения: </w:t>
            </w:r>
          </w:p>
          <w:p w:rsidR="00B7722C" w:rsidRPr="00CC3572" w:rsidRDefault="00D96D70" w:rsidP="00CC3572">
            <w:pPr>
              <w:spacing w:after="0" w:line="240" w:lineRule="auto"/>
              <w:ind w:left="336"/>
              <w:rPr>
                <w:rFonts w:ascii="Times New Roman" w:hAnsi="Times New Roman" w:cs="Times New Roman"/>
                <w:sz w:val="24"/>
                <w:szCs w:val="24"/>
              </w:rPr>
            </w:pPr>
            <w:r w:rsidRPr="00CC3572">
              <w:rPr>
                <w:rFonts w:ascii="Times New Roman" w:hAnsi="Times New Roman" w:cs="Times New Roman"/>
                <w:color w:val="000000"/>
                <w:sz w:val="24"/>
                <w:szCs w:val="24"/>
                <w:lang w:val="ru-RU"/>
              </w:rPr>
              <w:t xml:space="preserve"> </w:t>
            </w:r>
            <w:r w:rsidRPr="00CC3572">
              <w:rPr>
                <w:rFonts w:ascii="Times New Roman" w:hAnsi="Times New Roman" w:cs="Times New Roman"/>
                <w:noProof/>
                <w:sz w:val="24"/>
                <w:szCs w:val="24"/>
                <w:lang w:val="ru-RU" w:eastAsia="ru-RU"/>
              </w:rPr>
              <w:drawing>
                <wp:inline distT="0" distB="0" distL="0" distR="0">
                  <wp:extent cx="1704975" cy="342900"/>
                  <wp:effectExtent l="0" t="0" r="0"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a:picLocks noChangeAspect="1"/>
                          </pic:cNvPicPr>
                        </pic:nvPicPr>
                        <pic:blipFill>
                          <a:blip r:embed="rId53"/>
                          <a:stretch/>
                        </pic:blipFill>
                        <pic:spPr bwMode="auto">
                          <a:xfrm>
                            <a:off x="0" y="0"/>
                            <a:ext cx="1704975" cy="342900"/>
                          </a:xfrm>
                          <a:prstGeom prst="rect">
                            <a:avLst/>
                          </a:prstGeom>
                        </pic:spPr>
                      </pic:pic>
                    </a:graphicData>
                  </a:graphic>
                </wp:inline>
              </w:drawing>
            </w:r>
            <w:r w:rsidRPr="00CC3572">
              <w:rPr>
                <w:rFonts w:ascii="Times New Roman" w:hAnsi="Times New Roman" w:cs="Times New Roman"/>
                <w:color w:val="000000"/>
                <w:sz w:val="24"/>
                <w:szCs w:val="24"/>
              </w:rPr>
              <w:t xml:space="preserve"> </w:t>
            </w:r>
          </w:p>
          <w:p w:rsidR="00B7722C" w:rsidRPr="00CC3572" w:rsidRDefault="00B7722C" w:rsidP="00CC3572">
            <w:pPr>
              <w:spacing w:after="0" w:line="240" w:lineRule="auto"/>
              <w:ind w:left="336"/>
              <w:rPr>
                <w:rFonts w:ascii="Times New Roman" w:hAnsi="Times New Roman" w:cs="Times New Roman"/>
                <w:sz w:val="24"/>
                <w:szCs w:val="24"/>
              </w:rPr>
            </w:pPr>
          </w:p>
        </w:tc>
      </w:tr>
      <w:tr w:rsidR="00B7722C" w:rsidRPr="00CC3572" w:rsidTr="00CC3572">
        <w:trPr>
          <w:trHeight w:val="144"/>
        </w:trPr>
        <w:tc>
          <w:tcPr>
            <w:tcW w:w="1513" w:type="dxa"/>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rPr>
            </w:pPr>
          </w:p>
        </w:tc>
        <w:tc>
          <w:tcPr>
            <w:tcW w:w="1703" w:type="dxa"/>
            <w:tcMar>
              <w:top w:w="50" w:type="dxa"/>
              <w:left w:w="100" w:type="dxa"/>
            </w:tcMar>
            <w:vAlign w:val="center"/>
          </w:tcPr>
          <w:p w:rsidR="00B7722C" w:rsidRPr="00CC3572" w:rsidRDefault="00D96D70" w:rsidP="00CC3572">
            <w:pPr>
              <w:spacing w:after="0" w:line="240" w:lineRule="auto"/>
              <w:ind w:left="336"/>
              <w:jc w:val="center"/>
              <w:rPr>
                <w:rFonts w:ascii="Times New Roman" w:hAnsi="Times New Roman" w:cs="Times New Roman"/>
                <w:sz w:val="24"/>
                <w:szCs w:val="24"/>
              </w:rPr>
            </w:pPr>
            <w:r w:rsidRPr="00CC3572">
              <w:rPr>
                <w:rFonts w:ascii="Times New Roman" w:hAnsi="Times New Roman" w:cs="Times New Roman"/>
                <w:color w:val="000000"/>
                <w:sz w:val="24"/>
                <w:szCs w:val="24"/>
              </w:rPr>
              <w:t>1.5.2</w:t>
            </w:r>
          </w:p>
        </w:tc>
        <w:tc>
          <w:tcPr>
            <w:tcW w:w="11199" w:type="dxa"/>
            <w:tcMar>
              <w:top w:w="50" w:type="dxa"/>
              <w:left w:w="100" w:type="dxa"/>
            </w:tcMar>
            <w:vAlign w:val="center"/>
          </w:tcPr>
          <w:p w:rsidR="00B7722C" w:rsidRPr="00CC3572" w:rsidRDefault="00D96D70" w:rsidP="00CC3572">
            <w:pPr>
              <w:spacing w:after="0" w:line="240" w:lineRule="auto"/>
              <w:ind w:left="336"/>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Период и частота колебаний: </w:t>
            </w:r>
          </w:p>
          <w:p w:rsidR="00B7722C" w:rsidRPr="00CC3572" w:rsidRDefault="00D96D70" w:rsidP="00CC3572">
            <w:pPr>
              <w:spacing w:after="0" w:line="240" w:lineRule="auto"/>
              <w:ind w:left="336"/>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 </w:t>
            </w:r>
            <w:r w:rsidRPr="00CC3572">
              <w:rPr>
                <w:rFonts w:ascii="Times New Roman" w:hAnsi="Times New Roman" w:cs="Times New Roman"/>
                <w:noProof/>
                <w:sz w:val="24"/>
                <w:szCs w:val="24"/>
                <w:lang w:val="ru-RU" w:eastAsia="ru-RU"/>
              </w:rPr>
              <w:drawing>
                <wp:inline distT="0" distB="0" distL="0" distR="0">
                  <wp:extent cx="857250" cy="447675"/>
                  <wp:effectExtent l="0" t="0" r="0"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a:picLocks noChangeAspect="1"/>
                          </pic:cNvPicPr>
                        </pic:nvPicPr>
                        <pic:blipFill>
                          <a:blip r:embed="rId54"/>
                          <a:stretch/>
                        </pic:blipFill>
                        <pic:spPr bwMode="auto">
                          <a:xfrm>
                            <a:off x="0" y="0"/>
                            <a:ext cx="857250" cy="447675"/>
                          </a:xfrm>
                          <a:prstGeom prst="rect">
                            <a:avLst/>
                          </a:prstGeom>
                        </pic:spPr>
                      </pic:pic>
                    </a:graphicData>
                  </a:graphic>
                </wp:inline>
              </w:drawing>
            </w:r>
            <w:r w:rsidRPr="00CC3572">
              <w:rPr>
                <w:rFonts w:ascii="Times New Roman" w:hAnsi="Times New Roman" w:cs="Times New Roman"/>
                <w:color w:val="000000"/>
                <w:sz w:val="24"/>
                <w:szCs w:val="24"/>
                <w:lang w:val="ru-RU"/>
              </w:rPr>
              <w:t xml:space="preserve"> </w:t>
            </w:r>
          </w:p>
          <w:p w:rsidR="00B7722C" w:rsidRPr="00CC3572" w:rsidRDefault="00D96D70" w:rsidP="00CC3572">
            <w:pPr>
              <w:spacing w:after="0" w:line="240" w:lineRule="auto"/>
              <w:ind w:left="336"/>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Период малых свободных колебаний математического маятника: </w:t>
            </w:r>
          </w:p>
          <w:p w:rsidR="00B7722C" w:rsidRPr="00CC3572" w:rsidRDefault="00D96D70" w:rsidP="00CC3572">
            <w:pPr>
              <w:spacing w:after="0" w:line="240" w:lineRule="auto"/>
              <w:ind w:left="336"/>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 </w:t>
            </w:r>
            <w:r w:rsidRPr="00CC3572">
              <w:rPr>
                <w:rFonts w:ascii="Times New Roman" w:hAnsi="Times New Roman" w:cs="Times New Roman"/>
                <w:noProof/>
                <w:sz w:val="24"/>
                <w:szCs w:val="24"/>
                <w:lang w:val="ru-RU" w:eastAsia="ru-RU"/>
              </w:rPr>
              <w:drawing>
                <wp:inline distT="0" distB="0" distL="0" distR="0">
                  <wp:extent cx="809625" cy="466725"/>
                  <wp:effectExtent l="0" t="0" r="0"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a:picLocks noChangeAspect="1"/>
                          </pic:cNvPicPr>
                        </pic:nvPicPr>
                        <pic:blipFill>
                          <a:blip r:embed="rId55"/>
                          <a:stretch/>
                        </pic:blipFill>
                        <pic:spPr bwMode="auto">
                          <a:xfrm>
                            <a:off x="0" y="0"/>
                            <a:ext cx="809625" cy="466725"/>
                          </a:xfrm>
                          <a:prstGeom prst="rect">
                            <a:avLst/>
                          </a:prstGeom>
                        </pic:spPr>
                      </pic:pic>
                    </a:graphicData>
                  </a:graphic>
                </wp:inline>
              </w:drawing>
            </w:r>
            <w:r w:rsidRPr="00CC3572">
              <w:rPr>
                <w:rFonts w:ascii="Times New Roman" w:hAnsi="Times New Roman" w:cs="Times New Roman"/>
                <w:color w:val="000000"/>
                <w:sz w:val="24"/>
                <w:szCs w:val="24"/>
                <w:lang w:val="ru-RU"/>
              </w:rPr>
              <w:t xml:space="preserve"> </w:t>
            </w:r>
          </w:p>
          <w:p w:rsidR="00B7722C" w:rsidRPr="00CC3572" w:rsidRDefault="00D96D70" w:rsidP="00CC3572">
            <w:pPr>
              <w:spacing w:after="0" w:line="240" w:lineRule="auto"/>
              <w:ind w:left="336"/>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Период свободных колебаний пружинного маятника: </w:t>
            </w:r>
          </w:p>
          <w:p w:rsidR="00B7722C" w:rsidRPr="00CC3572" w:rsidRDefault="00D96D70" w:rsidP="00CC3572">
            <w:pPr>
              <w:spacing w:after="0" w:line="240" w:lineRule="auto"/>
              <w:ind w:left="336"/>
              <w:rPr>
                <w:rFonts w:ascii="Times New Roman" w:hAnsi="Times New Roman" w:cs="Times New Roman"/>
                <w:sz w:val="24"/>
                <w:szCs w:val="24"/>
              </w:rPr>
            </w:pPr>
            <w:r w:rsidRPr="00CC3572">
              <w:rPr>
                <w:rFonts w:ascii="Times New Roman" w:hAnsi="Times New Roman" w:cs="Times New Roman"/>
                <w:color w:val="000000"/>
                <w:sz w:val="24"/>
                <w:szCs w:val="24"/>
                <w:lang w:val="ru-RU"/>
              </w:rPr>
              <w:t xml:space="preserve"> </w:t>
            </w:r>
            <w:r w:rsidRPr="00CC3572">
              <w:rPr>
                <w:rFonts w:ascii="Times New Roman" w:hAnsi="Times New Roman" w:cs="Times New Roman"/>
                <w:noProof/>
                <w:sz w:val="24"/>
                <w:szCs w:val="24"/>
                <w:lang w:val="ru-RU" w:eastAsia="ru-RU"/>
              </w:rPr>
              <w:drawing>
                <wp:inline distT="0" distB="0" distL="0" distR="0">
                  <wp:extent cx="876300" cy="523875"/>
                  <wp:effectExtent l="0" t="0" r="0" b="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a:picLocks noChangeAspect="1"/>
                          </pic:cNvPicPr>
                        </pic:nvPicPr>
                        <pic:blipFill>
                          <a:blip r:embed="rId56"/>
                          <a:stretch/>
                        </pic:blipFill>
                        <pic:spPr bwMode="auto">
                          <a:xfrm>
                            <a:off x="0" y="0"/>
                            <a:ext cx="876299" cy="523875"/>
                          </a:xfrm>
                          <a:prstGeom prst="rect">
                            <a:avLst/>
                          </a:prstGeom>
                        </pic:spPr>
                      </pic:pic>
                    </a:graphicData>
                  </a:graphic>
                </wp:inline>
              </w:drawing>
            </w:r>
            <w:r w:rsidRPr="00CC3572">
              <w:rPr>
                <w:rFonts w:ascii="Times New Roman" w:hAnsi="Times New Roman" w:cs="Times New Roman"/>
                <w:color w:val="000000"/>
                <w:sz w:val="24"/>
                <w:szCs w:val="24"/>
              </w:rPr>
              <w:t xml:space="preserve"> </w:t>
            </w:r>
          </w:p>
          <w:p w:rsidR="00B7722C" w:rsidRPr="00CC3572" w:rsidRDefault="00B7722C" w:rsidP="00CC3572">
            <w:pPr>
              <w:spacing w:after="0" w:line="240" w:lineRule="auto"/>
              <w:ind w:left="336"/>
              <w:jc w:val="both"/>
              <w:rPr>
                <w:rFonts w:ascii="Times New Roman" w:hAnsi="Times New Roman" w:cs="Times New Roman"/>
                <w:sz w:val="24"/>
                <w:szCs w:val="24"/>
              </w:rPr>
            </w:pPr>
          </w:p>
        </w:tc>
      </w:tr>
      <w:tr w:rsidR="00B7722C" w:rsidRPr="00C35111" w:rsidTr="00CC3572">
        <w:trPr>
          <w:trHeight w:val="144"/>
        </w:trPr>
        <w:tc>
          <w:tcPr>
            <w:tcW w:w="1513" w:type="dxa"/>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rPr>
            </w:pPr>
          </w:p>
        </w:tc>
        <w:tc>
          <w:tcPr>
            <w:tcW w:w="1703" w:type="dxa"/>
            <w:tcMar>
              <w:top w:w="50" w:type="dxa"/>
              <w:left w:w="100" w:type="dxa"/>
            </w:tcMar>
            <w:vAlign w:val="center"/>
          </w:tcPr>
          <w:p w:rsidR="00B7722C" w:rsidRPr="00CC3572" w:rsidRDefault="00D96D70" w:rsidP="00CC3572">
            <w:pPr>
              <w:spacing w:after="0" w:line="240" w:lineRule="auto"/>
              <w:ind w:left="336"/>
              <w:jc w:val="center"/>
              <w:rPr>
                <w:rFonts w:ascii="Times New Roman" w:hAnsi="Times New Roman" w:cs="Times New Roman"/>
                <w:sz w:val="24"/>
                <w:szCs w:val="24"/>
              </w:rPr>
            </w:pPr>
            <w:r w:rsidRPr="00CC3572">
              <w:rPr>
                <w:rFonts w:ascii="Times New Roman" w:hAnsi="Times New Roman" w:cs="Times New Roman"/>
                <w:color w:val="000000"/>
                <w:sz w:val="24"/>
                <w:szCs w:val="24"/>
              </w:rPr>
              <w:t>1.5.3</w:t>
            </w:r>
          </w:p>
        </w:tc>
        <w:tc>
          <w:tcPr>
            <w:tcW w:w="11199" w:type="dxa"/>
            <w:tcMar>
              <w:top w:w="50" w:type="dxa"/>
              <w:left w:w="100" w:type="dxa"/>
            </w:tcMar>
            <w:vAlign w:val="center"/>
          </w:tcPr>
          <w:p w:rsidR="00B7722C" w:rsidRPr="00CC3572" w:rsidRDefault="00D96D70" w:rsidP="00CC3572">
            <w:pPr>
              <w:spacing w:after="0" w:line="240" w:lineRule="auto"/>
              <w:ind w:left="336"/>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Вынужденные колебания. Резонанс. Резонансная кривая</w:t>
            </w:r>
          </w:p>
        </w:tc>
      </w:tr>
      <w:tr w:rsidR="00B7722C" w:rsidRPr="00C35111" w:rsidTr="00CC3572">
        <w:trPr>
          <w:trHeight w:val="144"/>
        </w:trPr>
        <w:tc>
          <w:tcPr>
            <w:tcW w:w="1513" w:type="dxa"/>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lang w:val="ru-RU"/>
              </w:rPr>
            </w:pPr>
          </w:p>
        </w:tc>
        <w:tc>
          <w:tcPr>
            <w:tcW w:w="1703" w:type="dxa"/>
            <w:tcMar>
              <w:top w:w="50" w:type="dxa"/>
              <w:left w:w="100" w:type="dxa"/>
            </w:tcMar>
            <w:vAlign w:val="center"/>
          </w:tcPr>
          <w:p w:rsidR="00B7722C" w:rsidRPr="00CC3572" w:rsidRDefault="00D96D70" w:rsidP="00CC3572">
            <w:pPr>
              <w:spacing w:after="0" w:line="240" w:lineRule="auto"/>
              <w:ind w:left="336"/>
              <w:jc w:val="center"/>
              <w:rPr>
                <w:rFonts w:ascii="Times New Roman" w:hAnsi="Times New Roman" w:cs="Times New Roman"/>
                <w:sz w:val="24"/>
                <w:szCs w:val="24"/>
              </w:rPr>
            </w:pPr>
            <w:r w:rsidRPr="00CC3572">
              <w:rPr>
                <w:rFonts w:ascii="Times New Roman" w:hAnsi="Times New Roman" w:cs="Times New Roman"/>
                <w:color w:val="000000"/>
                <w:sz w:val="24"/>
                <w:szCs w:val="24"/>
              </w:rPr>
              <w:t>1.5.4</w:t>
            </w:r>
          </w:p>
        </w:tc>
        <w:tc>
          <w:tcPr>
            <w:tcW w:w="11199" w:type="dxa"/>
            <w:tcMar>
              <w:top w:w="50" w:type="dxa"/>
              <w:left w:w="100" w:type="dxa"/>
            </w:tcMar>
            <w:vAlign w:val="center"/>
          </w:tcPr>
          <w:p w:rsidR="00B7722C" w:rsidRPr="00CC3572" w:rsidRDefault="00D96D70" w:rsidP="00CC3572">
            <w:pPr>
              <w:spacing w:after="0" w:line="240" w:lineRule="auto"/>
              <w:ind w:left="336"/>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Поперечные и продольные волны. Скорость распространения и длина волны:  </w:t>
            </w:r>
          </w:p>
          <w:p w:rsidR="00B7722C" w:rsidRPr="00CC3572" w:rsidRDefault="00D96D70" w:rsidP="00CC3572">
            <w:pPr>
              <w:spacing w:after="0" w:line="240" w:lineRule="auto"/>
              <w:rPr>
                <w:rFonts w:ascii="Times New Roman" w:hAnsi="Times New Roman" w:cs="Times New Roman"/>
                <w:sz w:val="24"/>
                <w:szCs w:val="24"/>
                <w:lang w:val="ru-RU"/>
              </w:rPr>
            </w:pPr>
            <m:oMath>
              <m:r>
                <w:rPr>
                  <w:rFonts w:ascii="Cambria Math" w:eastAsia="Cambria Math" w:hAnsi="Cambria Math" w:cs="Times New Roman"/>
                  <w:sz w:val="24"/>
                  <w:szCs w:val="24"/>
                </w:rPr>
                <m:t>λ</m:t>
              </m:r>
              <m:r>
                <w:rPr>
                  <w:rFonts w:ascii="Cambria Math" w:eastAsia="Cambria Math" w:hAnsi="Cambria Math" w:cs="Times New Roman"/>
                  <w:sz w:val="24"/>
                  <w:szCs w:val="24"/>
                  <w:lang w:val="ru-RU"/>
                </w:rPr>
                <m:t>=</m:t>
              </m:r>
              <m:r>
                <w:rPr>
                  <w:rFonts w:ascii="Cambria Math" w:eastAsia="Cambria Math" w:hAnsi="Cambria Math" w:cs="Times New Roman"/>
                  <w:sz w:val="24"/>
                  <w:szCs w:val="24"/>
                </w:rPr>
                <m:t>vT</m:t>
              </m:r>
              <m:r>
                <w:rPr>
                  <w:rFonts w:ascii="Cambria Math" w:eastAsia="Cambria Math" w:hAnsi="Cambria Math" w:cs="Times New Roman"/>
                  <w:sz w:val="24"/>
                  <w:szCs w:val="24"/>
                  <w:lang w:val="ru-RU"/>
                </w:rPr>
                <m:t>=</m:t>
              </m:r>
              <m:f>
                <m:fPr>
                  <m:ctrlPr>
                    <w:rPr>
                      <w:rFonts w:ascii="Cambria Math" w:hAnsi="Cambria Math" w:cs="Times New Roman"/>
                      <w:sz w:val="24"/>
                      <w:szCs w:val="24"/>
                    </w:rPr>
                  </m:ctrlPr>
                </m:fPr>
                <m:num>
                  <m:r>
                    <w:rPr>
                      <w:rFonts w:ascii="Cambria Math" w:eastAsia="Cambria Math" w:hAnsi="Cambria Math" w:cs="Times New Roman"/>
                      <w:sz w:val="24"/>
                      <w:szCs w:val="24"/>
                    </w:rPr>
                    <m:t>υ</m:t>
                  </m:r>
                </m:num>
                <m:den>
                  <m:r>
                    <w:rPr>
                      <w:rFonts w:ascii="Cambria Math" w:eastAsia="Cambria Math" w:hAnsi="Cambria Math" w:cs="Times New Roman"/>
                      <w:sz w:val="24"/>
                      <w:szCs w:val="24"/>
                    </w:rPr>
                    <m:t>v</m:t>
                  </m:r>
                </m:den>
              </m:f>
            </m:oMath>
            <w:r w:rsidRPr="00CC3572">
              <w:rPr>
                <w:rFonts w:ascii="Times New Roman" w:hAnsi="Times New Roman" w:cs="Times New Roman"/>
                <w:sz w:val="24"/>
                <w:szCs w:val="24"/>
                <w:lang w:val="ru-RU"/>
              </w:rPr>
              <w:t xml:space="preserve"> </w:t>
            </w:r>
          </w:p>
          <w:p w:rsidR="00B7722C" w:rsidRPr="00CC3572" w:rsidRDefault="00D96D70" w:rsidP="00CC3572">
            <w:pPr>
              <w:spacing w:after="0" w:line="240" w:lineRule="auto"/>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Интерференция и дифракция волн</w:t>
            </w:r>
          </w:p>
        </w:tc>
      </w:tr>
      <w:tr w:rsidR="00B7722C" w:rsidRPr="00CC3572" w:rsidTr="00CC3572">
        <w:trPr>
          <w:trHeight w:val="144"/>
        </w:trPr>
        <w:tc>
          <w:tcPr>
            <w:tcW w:w="1513" w:type="dxa"/>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lang w:val="ru-RU"/>
              </w:rPr>
            </w:pPr>
          </w:p>
        </w:tc>
        <w:tc>
          <w:tcPr>
            <w:tcW w:w="1703" w:type="dxa"/>
            <w:tcMar>
              <w:top w:w="50" w:type="dxa"/>
              <w:left w:w="100" w:type="dxa"/>
            </w:tcMar>
            <w:vAlign w:val="center"/>
          </w:tcPr>
          <w:p w:rsidR="00B7722C" w:rsidRPr="00CC3572" w:rsidRDefault="00D96D70" w:rsidP="00CC3572">
            <w:pPr>
              <w:spacing w:after="0" w:line="240" w:lineRule="auto"/>
              <w:ind w:left="336"/>
              <w:jc w:val="center"/>
              <w:rPr>
                <w:rFonts w:ascii="Times New Roman" w:hAnsi="Times New Roman" w:cs="Times New Roman"/>
                <w:sz w:val="24"/>
                <w:szCs w:val="24"/>
              </w:rPr>
            </w:pPr>
            <w:r w:rsidRPr="00CC3572">
              <w:rPr>
                <w:rFonts w:ascii="Times New Roman" w:hAnsi="Times New Roman" w:cs="Times New Roman"/>
                <w:color w:val="000000"/>
                <w:sz w:val="24"/>
                <w:szCs w:val="24"/>
              </w:rPr>
              <w:t>1.5.5</w:t>
            </w:r>
          </w:p>
        </w:tc>
        <w:tc>
          <w:tcPr>
            <w:tcW w:w="11199" w:type="dxa"/>
            <w:tcMar>
              <w:top w:w="50" w:type="dxa"/>
              <w:left w:w="100" w:type="dxa"/>
            </w:tcMar>
            <w:vAlign w:val="center"/>
          </w:tcPr>
          <w:p w:rsidR="00B7722C" w:rsidRPr="00CC3572" w:rsidRDefault="00D96D70" w:rsidP="00CC3572">
            <w:pPr>
              <w:spacing w:after="0" w:line="240" w:lineRule="auto"/>
              <w:ind w:left="336"/>
              <w:jc w:val="both"/>
              <w:rPr>
                <w:rFonts w:ascii="Times New Roman" w:hAnsi="Times New Roman" w:cs="Times New Roman"/>
                <w:sz w:val="24"/>
                <w:szCs w:val="24"/>
              </w:rPr>
            </w:pPr>
            <w:proofErr w:type="spellStart"/>
            <w:r w:rsidRPr="00CC3572">
              <w:rPr>
                <w:rFonts w:ascii="Times New Roman" w:hAnsi="Times New Roman" w:cs="Times New Roman"/>
                <w:color w:val="000000"/>
                <w:sz w:val="24"/>
                <w:szCs w:val="24"/>
              </w:rPr>
              <w:t>Звук</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Скорость</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звука</w:t>
            </w:r>
            <w:proofErr w:type="spellEnd"/>
          </w:p>
        </w:tc>
      </w:tr>
      <w:tr w:rsidR="00B7722C" w:rsidRPr="00CC3572" w:rsidTr="00CC3572">
        <w:trPr>
          <w:trHeight w:val="144"/>
        </w:trPr>
        <w:tc>
          <w:tcPr>
            <w:tcW w:w="1513" w:type="dxa"/>
            <w:tcMar>
              <w:top w:w="50" w:type="dxa"/>
              <w:left w:w="100" w:type="dxa"/>
            </w:tcMar>
            <w:vAlign w:val="center"/>
          </w:tcPr>
          <w:p w:rsidR="00B7722C" w:rsidRPr="00CC3572" w:rsidRDefault="00D96D70" w:rsidP="00CC3572">
            <w:pPr>
              <w:spacing w:after="0" w:line="240" w:lineRule="auto"/>
              <w:ind w:left="336"/>
              <w:jc w:val="center"/>
              <w:rPr>
                <w:rFonts w:ascii="Times New Roman" w:hAnsi="Times New Roman" w:cs="Times New Roman"/>
                <w:sz w:val="24"/>
                <w:szCs w:val="24"/>
              </w:rPr>
            </w:pPr>
            <w:r w:rsidRPr="00CC3572">
              <w:rPr>
                <w:rFonts w:ascii="Times New Roman" w:hAnsi="Times New Roman" w:cs="Times New Roman"/>
                <w:color w:val="000000"/>
                <w:sz w:val="24"/>
                <w:szCs w:val="24"/>
              </w:rPr>
              <w:t>2</w:t>
            </w:r>
          </w:p>
        </w:tc>
        <w:tc>
          <w:tcPr>
            <w:tcW w:w="1703" w:type="dxa"/>
            <w:tcMar>
              <w:top w:w="50" w:type="dxa"/>
              <w:left w:w="100" w:type="dxa"/>
            </w:tcMar>
            <w:vAlign w:val="center"/>
          </w:tcPr>
          <w:p w:rsidR="00B7722C" w:rsidRPr="00CC3572" w:rsidRDefault="00B7722C" w:rsidP="00CC3572">
            <w:pPr>
              <w:spacing w:after="0" w:line="240" w:lineRule="auto"/>
              <w:ind w:left="336"/>
              <w:rPr>
                <w:rFonts w:ascii="Times New Roman" w:hAnsi="Times New Roman" w:cs="Times New Roman"/>
                <w:sz w:val="24"/>
                <w:szCs w:val="24"/>
              </w:rPr>
            </w:pPr>
          </w:p>
        </w:tc>
        <w:tc>
          <w:tcPr>
            <w:tcW w:w="11199" w:type="dxa"/>
            <w:tcMar>
              <w:top w:w="50" w:type="dxa"/>
              <w:left w:w="100" w:type="dxa"/>
            </w:tcMar>
            <w:vAlign w:val="center"/>
          </w:tcPr>
          <w:p w:rsidR="00B7722C" w:rsidRPr="00CC3572" w:rsidRDefault="00D96D70" w:rsidP="00CC3572">
            <w:pPr>
              <w:spacing w:after="0" w:line="240" w:lineRule="auto"/>
              <w:ind w:left="336"/>
              <w:jc w:val="both"/>
              <w:rPr>
                <w:rFonts w:ascii="Times New Roman" w:hAnsi="Times New Roman" w:cs="Times New Roman"/>
                <w:sz w:val="24"/>
                <w:szCs w:val="24"/>
              </w:rPr>
            </w:pPr>
            <w:r w:rsidRPr="00CC3572">
              <w:rPr>
                <w:rFonts w:ascii="Times New Roman" w:hAnsi="Times New Roman" w:cs="Times New Roman"/>
                <w:color w:val="000000"/>
                <w:sz w:val="24"/>
                <w:szCs w:val="24"/>
              </w:rPr>
              <w:t>МОЛЕКУЛЯРНАЯ ФИЗИКА. ТЕРМОДИНАМИКА</w:t>
            </w:r>
          </w:p>
        </w:tc>
      </w:tr>
      <w:tr w:rsidR="00B7722C" w:rsidRPr="00CC3572" w:rsidTr="00CC3572">
        <w:trPr>
          <w:trHeight w:val="144"/>
        </w:trPr>
        <w:tc>
          <w:tcPr>
            <w:tcW w:w="1513" w:type="dxa"/>
            <w:tcMar>
              <w:top w:w="50" w:type="dxa"/>
              <w:left w:w="100" w:type="dxa"/>
            </w:tcMar>
            <w:vAlign w:val="center"/>
          </w:tcPr>
          <w:p w:rsidR="00B7722C" w:rsidRPr="00CC3572" w:rsidRDefault="00D96D70" w:rsidP="00CC3572">
            <w:pPr>
              <w:spacing w:after="0" w:line="240" w:lineRule="auto"/>
              <w:ind w:left="336"/>
              <w:jc w:val="center"/>
              <w:rPr>
                <w:rFonts w:ascii="Times New Roman" w:hAnsi="Times New Roman" w:cs="Times New Roman"/>
                <w:sz w:val="24"/>
                <w:szCs w:val="24"/>
              </w:rPr>
            </w:pPr>
            <w:r w:rsidRPr="00CC3572">
              <w:rPr>
                <w:rFonts w:ascii="Times New Roman" w:hAnsi="Times New Roman" w:cs="Times New Roman"/>
                <w:color w:val="000000"/>
                <w:sz w:val="24"/>
                <w:szCs w:val="24"/>
              </w:rPr>
              <w:t>2.1</w:t>
            </w:r>
          </w:p>
        </w:tc>
        <w:tc>
          <w:tcPr>
            <w:tcW w:w="1703" w:type="dxa"/>
            <w:tcMar>
              <w:top w:w="50" w:type="dxa"/>
              <w:left w:w="100" w:type="dxa"/>
            </w:tcMar>
            <w:vAlign w:val="center"/>
          </w:tcPr>
          <w:p w:rsidR="00B7722C" w:rsidRPr="00CC3572" w:rsidRDefault="00B7722C" w:rsidP="00CC3572">
            <w:pPr>
              <w:spacing w:after="0" w:line="240" w:lineRule="auto"/>
              <w:ind w:left="336"/>
              <w:rPr>
                <w:rFonts w:ascii="Times New Roman" w:hAnsi="Times New Roman" w:cs="Times New Roman"/>
                <w:sz w:val="24"/>
                <w:szCs w:val="24"/>
              </w:rPr>
            </w:pPr>
          </w:p>
        </w:tc>
        <w:tc>
          <w:tcPr>
            <w:tcW w:w="11199" w:type="dxa"/>
            <w:tcMar>
              <w:top w:w="50" w:type="dxa"/>
              <w:left w:w="100" w:type="dxa"/>
            </w:tcMar>
            <w:vAlign w:val="center"/>
          </w:tcPr>
          <w:p w:rsidR="00B7722C" w:rsidRPr="00CC3572" w:rsidRDefault="00D96D70" w:rsidP="00CC3572">
            <w:pPr>
              <w:spacing w:after="0" w:line="240" w:lineRule="auto"/>
              <w:ind w:left="336"/>
              <w:jc w:val="both"/>
              <w:rPr>
                <w:rFonts w:ascii="Times New Roman" w:hAnsi="Times New Roman" w:cs="Times New Roman"/>
                <w:sz w:val="24"/>
                <w:szCs w:val="24"/>
              </w:rPr>
            </w:pPr>
            <w:r w:rsidRPr="00CC3572">
              <w:rPr>
                <w:rFonts w:ascii="Times New Roman" w:hAnsi="Times New Roman" w:cs="Times New Roman"/>
                <w:color w:val="000000"/>
                <w:sz w:val="24"/>
                <w:szCs w:val="24"/>
              </w:rPr>
              <w:t>МОЛЕКУЛЯРНАЯ ФИЗИКА</w:t>
            </w:r>
          </w:p>
        </w:tc>
      </w:tr>
      <w:tr w:rsidR="00B7722C" w:rsidRPr="00C35111" w:rsidTr="00CC3572">
        <w:trPr>
          <w:trHeight w:val="144"/>
        </w:trPr>
        <w:tc>
          <w:tcPr>
            <w:tcW w:w="1513" w:type="dxa"/>
            <w:vMerge w:val="restart"/>
            <w:tcMar>
              <w:top w:w="50" w:type="dxa"/>
              <w:left w:w="100" w:type="dxa"/>
            </w:tcMar>
            <w:vAlign w:val="center"/>
          </w:tcPr>
          <w:p w:rsidR="00B7722C" w:rsidRPr="00CC3572" w:rsidRDefault="00B7722C" w:rsidP="00CC3572">
            <w:pPr>
              <w:spacing w:after="0" w:line="240" w:lineRule="auto"/>
              <w:ind w:left="336"/>
              <w:rPr>
                <w:rFonts w:ascii="Times New Roman" w:hAnsi="Times New Roman" w:cs="Times New Roman"/>
                <w:sz w:val="24"/>
                <w:szCs w:val="24"/>
              </w:rPr>
            </w:pPr>
          </w:p>
        </w:tc>
        <w:tc>
          <w:tcPr>
            <w:tcW w:w="1703" w:type="dxa"/>
            <w:tcMar>
              <w:top w:w="50" w:type="dxa"/>
              <w:left w:w="100" w:type="dxa"/>
            </w:tcMar>
            <w:vAlign w:val="center"/>
          </w:tcPr>
          <w:p w:rsidR="00B7722C" w:rsidRPr="00CC3572" w:rsidRDefault="00D96D70" w:rsidP="00CC3572">
            <w:pPr>
              <w:spacing w:after="0" w:line="240" w:lineRule="auto"/>
              <w:ind w:left="336"/>
              <w:jc w:val="center"/>
              <w:rPr>
                <w:rFonts w:ascii="Times New Roman" w:hAnsi="Times New Roman" w:cs="Times New Roman"/>
                <w:sz w:val="24"/>
                <w:szCs w:val="24"/>
              </w:rPr>
            </w:pPr>
            <w:r w:rsidRPr="00CC3572">
              <w:rPr>
                <w:rFonts w:ascii="Times New Roman" w:hAnsi="Times New Roman" w:cs="Times New Roman"/>
                <w:color w:val="000000"/>
                <w:sz w:val="24"/>
                <w:szCs w:val="24"/>
              </w:rPr>
              <w:t>2.1.1</w:t>
            </w:r>
          </w:p>
        </w:tc>
        <w:tc>
          <w:tcPr>
            <w:tcW w:w="11199" w:type="dxa"/>
            <w:tcMar>
              <w:top w:w="50" w:type="dxa"/>
              <w:left w:w="100" w:type="dxa"/>
            </w:tcMar>
            <w:vAlign w:val="center"/>
          </w:tcPr>
          <w:p w:rsidR="00B7722C" w:rsidRPr="00CC3572" w:rsidRDefault="00D96D70" w:rsidP="00CC3572">
            <w:pPr>
              <w:spacing w:after="0" w:line="240" w:lineRule="auto"/>
              <w:ind w:left="336"/>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Модели строения газов, жидкостей и твёрдых тел. Пусть термодинамическая система (тело) состоит из </w:t>
            </w:r>
            <w:r w:rsidRPr="00CC3572">
              <w:rPr>
                <w:rFonts w:ascii="Times New Roman" w:hAnsi="Times New Roman" w:cs="Times New Roman"/>
                <w:color w:val="000000"/>
                <w:sz w:val="24"/>
                <w:szCs w:val="24"/>
              </w:rPr>
              <w:t>N</w:t>
            </w:r>
            <w:r w:rsidRPr="00CC3572">
              <w:rPr>
                <w:rFonts w:ascii="Times New Roman" w:hAnsi="Times New Roman" w:cs="Times New Roman"/>
                <w:color w:val="000000"/>
                <w:sz w:val="24"/>
                <w:szCs w:val="24"/>
                <w:lang w:val="ru-RU"/>
              </w:rPr>
              <w:t xml:space="preserve"> одинаковых молекул. Тогда количество вещества  </w:t>
            </w:r>
          </w:p>
          <w:p w:rsidR="00B7722C" w:rsidRPr="00CC3572" w:rsidRDefault="00D96D70" w:rsidP="00CC3572">
            <w:pPr>
              <w:spacing w:after="0" w:line="240" w:lineRule="auto"/>
              <w:rPr>
                <w:rFonts w:ascii="Times New Roman" w:hAnsi="Times New Roman" w:cs="Times New Roman"/>
                <w:sz w:val="24"/>
                <w:szCs w:val="24"/>
                <w:lang w:val="ru-RU"/>
              </w:rPr>
            </w:pPr>
            <m:oMath>
              <m:r>
                <w:rPr>
                  <w:rFonts w:ascii="Cambria Math" w:eastAsia="Cambria Math" w:hAnsi="Cambria Math" w:cs="Times New Roman"/>
                  <w:sz w:val="24"/>
                  <w:szCs w:val="24"/>
                </w:rPr>
                <m:t>v</m:t>
              </m:r>
              <m:r>
                <w:rPr>
                  <w:rFonts w:ascii="Cambria Math" w:eastAsia="Cambria Math" w:hAnsi="Cambria Math" w:cs="Times New Roman"/>
                  <w:sz w:val="24"/>
                  <w:szCs w:val="24"/>
                  <w:lang w:val="ru-RU"/>
                </w:rPr>
                <m:t>=</m:t>
              </m:r>
              <m:f>
                <m:fPr>
                  <m:ctrlPr>
                    <w:rPr>
                      <w:rFonts w:ascii="Cambria Math" w:hAnsi="Cambria Math" w:cs="Times New Roman"/>
                      <w:sz w:val="24"/>
                      <w:szCs w:val="24"/>
                    </w:rPr>
                  </m:ctrlPr>
                </m:fPr>
                <m:num>
                  <m:r>
                    <w:rPr>
                      <w:rFonts w:ascii="Cambria Math" w:eastAsia="Cambria Math" w:hAnsi="Cambria Math" w:cs="Times New Roman"/>
                      <w:sz w:val="24"/>
                      <w:szCs w:val="24"/>
                    </w:rPr>
                    <m:t>N</m:t>
                  </m:r>
                </m:num>
                <m:den>
                  <m:sSub>
                    <m:sSubPr>
                      <m:ctrlPr>
                        <w:rPr>
                          <w:rFonts w:ascii="Cambria Math" w:hAnsi="Cambria Math" w:cs="Times New Roman"/>
                          <w:sz w:val="24"/>
                          <w:szCs w:val="24"/>
                        </w:rPr>
                      </m:ctrlPr>
                    </m:sSubPr>
                    <m:e>
                      <m:r>
                        <w:rPr>
                          <w:rFonts w:ascii="Cambria Math" w:eastAsia="Cambria Math" w:hAnsi="Cambria Math" w:cs="Times New Roman"/>
                          <w:sz w:val="24"/>
                          <w:szCs w:val="24"/>
                        </w:rPr>
                        <m:t>N</m:t>
                      </m:r>
                    </m:e>
                    <m:sub>
                      <m:r>
                        <w:rPr>
                          <w:rFonts w:ascii="Cambria Math" w:eastAsia="Cambria Math" w:hAnsi="Cambria Math" w:cs="Times New Roman"/>
                          <w:sz w:val="24"/>
                          <w:szCs w:val="24"/>
                        </w:rPr>
                        <m:t>A</m:t>
                      </m:r>
                    </m:sub>
                  </m:sSub>
                </m:den>
              </m:f>
              <m:r>
                <w:rPr>
                  <w:rFonts w:ascii="Cambria Math" w:eastAsia="Cambria Math" w:hAnsi="Cambria Math" w:cs="Times New Roman"/>
                  <w:sz w:val="24"/>
                  <w:szCs w:val="24"/>
                  <w:lang w:val="ru-RU"/>
                </w:rPr>
                <m:t>=</m:t>
              </m:r>
              <m:f>
                <m:fPr>
                  <m:ctrlPr>
                    <w:rPr>
                      <w:rFonts w:ascii="Cambria Math" w:hAnsi="Cambria Math" w:cs="Times New Roman"/>
                      <w:sz w:val="24"/>
                      <w:szCs w:val="24"/>
                    </w:rPr>
                  </m:ctrlPr>
                </m:fPr>
                <m:num>
                  <m:r>
                    <w:rPr>
                      <w:rFonts w:ascii="Cambria Math" w:eastAsia="Cambria Math" w:hAnsi="Cambria Math" w:cs="Times New Roman"/>
                      <w:sz w:val="24"/>
                      <w:szCs w:val="24"/>
                    </w:rPr>
                    <m:t>m</m:t>
                  </m:r>
                </m:num>
                <m:den>
                  <m:r>
                    <w:rPr>
                      <w:rFonts w:ascii="Cambria Math" w:eastAsia="Cambria Math" w:hAnsi="Cambria Math" w:cs="Times New Roman"/>
                      <w:sz w:val="24"/>
                      <w:szCs w:val="24"/>
                    </w:rPr>
                    <m:t>μ</m:t>
                  </m:r>
                </m:den>
              </m:f>
            </m:oMath>
            <w:r w:rsidRPr="00CC3572">
              <w:rPr>
                <w:rFonts w:ascii="Times New Roman" w:hAnsi="Times New Roman" w:cs="Times New Roman"/>
                <w:sz w:val="24"/>
                <w:szCs w:val="24"/>
                <w:lang w:val="ru-RU"/>
              </w:rPr>
              <w:t xml:space="preserve">   </w:t>
            </w:r>
            <w:r w:rsidRPr="00CC3572">
              <w:rPr>
                <w:rFonts w:ascii="Times New Roman" w:hAnsi="Times New Roman" w:cs="Times New Roman"/>
                <w:color w:val="000000"/>
                <w:sz w:val="24"/>
                <w:szCs w:val="24"/>
                <w:lang w:val="ru-RU"/>
              </w:rPr>
              <w:t xml:space="preserve">где  </w:t>
            </w:r>
            <m:oMath>
              <m:sSub>
                <m:sSubPr>
                  <m:ctrlPr>
                    <w:rPr>
                      <w:rFonts w:ascii="Cambria Math" w:hAnsi="Cambria Math" w:cs="Times New Roman"/>
                      <w:sz w:val="24"/>
                      <w:szCs w:val="24"/>
                    </w:rPr>
                  </m:ctrlPr>
                </m:sSubPr>
                <m:e>
                  <m:r>
                    <w:rPr>
                      <w:rFonts w:ascii="Cambria Math" w:eastAsia="Cambria Math" w:hAnsi="Cambria Math" w:cs="Times New Roman"/>
                      <w:sz w:val="24"/>
                      <w:szCs w:val="24"/>
                    </w:rPr>
                    <m:t>N</m:t>
                  </m:r>
                </m:e>
                <m:sub>
                  <m:r>
                    <w:rPr>
                      <w:rFonts w:ascii="Cambria Math" w:eastAsia="Cambria Math" w:hAnsi="Cambria Math" w:cs="Times New Roman"/>
                      <w:sz w:val="24"/>
                      <w:szCs w:val="24"/>
                    </w:rPr>
                    <m:t>A</m:t>
                  </m:r>
                </m:sub>
              </m:sSub>
            </m:oMath>
            <w:r w:rsidRPr="00CC3572">
              <w:rPr>
                <w:rFonts w:ascii="Times New Roman" w:hAnsi="Times New Roman" w:cs="Times New Roman"/>
                <w:color w:val="000000"/>
                <w:sz w:val="24"/>
                <w:szCs w:val="24"/>
                <w:lang w:val="ru-RU"/>
              </w:rPr>
              <w:t xml:space="preserve"> – число Авогадро, </w:t>
            </w:r>
            <w:r w:rsidRPr="00CC3572">
              <w:rPr>
                <w:rFonts w:ascii="Times New Roman" w:hAnsi="Times New Roman" w:cs="Times New Roman"/>
                <w:color w:val="000000"/>
                <w:sz w:val="24"/>
                <w:szCs w:val="24"/>
              </w:rPr>
              <w:t>m</w:t>
            </w:r>
            <w:r w:rsidRPr="00CC3572">
              <w:rPr>
                <w:rFonts w:ascii="Times New Roman" w:hAnsi="Times New Roman" w:cs="Times New Roman"/>
                <w:color w:val="000000"/>
                <w:sz w:val="24"/>
                <w:szCs w:val="24"/>
                <w:lang w:val="ru-RU"/>
              </w:rPr>
              <w:t xml:space="preserve"> – масса системы (тела</w:t>
            </w:r>
            <w:proofErr w:type="gramStart"/>
            <w:r w:rsidRPr="00CC3572">
              <w:rPr>
                <w:rFonts w:ascii="Times New Roman" w:hAnsi="Times New Roman" w:cs="Times New Roman"/>
                <w:color w:val="000000"/>
                <w:sz w:val="24"/>
                <w:szCs w:val="24"/>
                <w:lang w:val="ru-RU"/>
              </w:rPr>
              <w:t xml:space="preserve">),  </w:t>
            </w:r>
            <w:r w:rsidRPr="00CC3572">
              <w:rPr>
                <w:rFonts w:ascii="Times New Roman" w:hAnsi="Times New Roman" w:cs="Times New Roman"/>
                <w:i/>
                <w:color w:val="000000"/>
                <w:sz w:val="24"/>
                <w:szCs w:val="24"/>
              </w:rPr>
              <w:t>μ</w:t>
            </w:r>
            <w:proofErr w:type="gramEnd"/>
            <w:r w:rsidRPr="00CC3572">
              <w:rPr>
                <w:rFonts w:ascii="Times New Roman" w:hAnsi="Times New Roman" w:cs="Times New Roman"/>
                <w:color w:val="000000"/>
                <w:sz w:val="24"/>
                <w:szCs w:val="24"/>
                <w:lang w:val="ru-RU"/>
              </w:rPr>
              <w:t xml:space="preserve"> – молярная масса вещества</w:t>
            </w:r>
          </w:p>
        </w:tc>
      </w:tr>
      <w:tr w:rsidR="00B7722C" w:rsidRPr="00C35111" w:rsidTr="00CC3572">
        <w:trPr>
          <w:trHeight w:val="144"/>
        </w:trPr>
        <w:tc>
          <w:tcPr>
            <w:tcW w:w="1513" w:type="dxa"/>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lang w:val="ru-RU"/>
              </w:rPr>
            </w:pPr>
          </w:p>
        </w:tc>
        <w:tc>
          <w:tcPr>
            <w:tcW w:w="1703" w:type="dxa"/>
            <w:tcMar>
              <w:top w:w="50" w:type="dxa"/>
              <w:left w:w="100" w:type="dxa"/>
            </w:tcMar>
            <w:vAlign w:val="center"/>
          </w:tcPr>
          <w:p w:rsidR="00B7722C" w:rsidRPr="00CC3572" w:rsidRDefault="00D96D70" w:rsidP="00CC3572">
            <w:pPr>
              <w:spacing w:after="0" w:line="240" w:lineRule="auto"/>
              <w:ind w:left="336"/>
              <w:jc w:val="center"/>
              <w:rPr>
                <w:rFonts w:ascii="Times New Roman" w:hAnsi="Times New Roman" w:cs="Times New Roman"/>
                <w:sz w:val="24"/>
                <w:szCs w:val="24"/>
              </w:rPr>
            </w:pPr>
            <w:r w:rsidRPr="00CC3572">
              <w:rPr>
                <w:rFonts w:ascii="Times New Roman" w:hAnsi="Times New Roman" w:cs="Times New Roman"/>
                <w:color w:val="000000"/>
                <w:sz w:val="24"/>
                <w:szCs w:val="24"/>
              </w:rPr>
              <w:t>2.1.2</w:t>
            </w:r>
          </w:p>
        </w:tc>
        <w:tc>
          <w:tcPr>
            <w:tcW w:w="11199" w:type="dxa"/>
            <w:tcMar>
              <w:top w:w="50" w:type="dxa"/>
              <w:left w:w="100" w:type="dxa"/>
            </w:tcMar>
            <w:vAlign w:val="center"/>
          </w:tcPr>
          <w:p w:rsidR="00B7722C" w:rsidRPr="00CC3572" w:rsidRDefault="00D96D70" w:rsidP="00CC3572">
            <w:pPr>
              <w:spacing w:after="0" w:line="240" w:lineRule="auto"/>
              <w:ind w:left="336"/>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Тепловое движение атомов и молекул вещества </w:t>
            </w:r>
          </w:p>
        </w:tc>
      </w:tr>
      <w:tr w:rsidR="00B7722C" w:rsidRPr="00CC3572" w:rsidTr="00CC3572">
        <w:trPr>
          <w:trHeight w:val="144"/>
        </w:trPr>
        <w:tc>
          <w:tcPr>
            <w:tcW w:w="1513" w:type="dxa"/>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lang w:val="ru-RU"/>
              </w:rPr>
            </w:pPr>
          </w:p>
        </w:tc>
        <w:tc>
          <w:tcPr>
            <w:tcW w:w="1703" w:type="dxa"/>
            <w:tcMar>
              <w:top w:w="50" w:type="dxa"/>
              <w:left w:w="100" w:type="dxa"/>
            </w:tcMar>
            <w:vAlign w:val="center"/>
          </w:tcPr>
          <w:p w:rsidR="00B7722C" w:rsidRPr="00CC3572" w:rsidRDefault="00D96D70" w:rsidP="00CC3572">
            <w:pPr>
              <w:spacing w:after="0" w:line="240" w:lineRule="auto"/>
              <w:ind w:left="336"/>
              <w:jc w:val="center"/>
              <w:rPr>
                <w:rFonts w:ascii="Times New Roman" w:hAnsi="Times New Roman" w:cs="Times New Roman"/>
                <w:sz w:val="24"/>
                <w:szCs w:val="24"/>
              </w:rPr>
            </w:pPr>
            <w:r w:rsidRPr="00CC3572">
              <w:rPr>
                <w:rFonts w:ascii="Times New Roman" w:hAnsi="Times New Roman" w:cs="Times New Roman"/>
                <w:color w:val="000000"/>
                <w:sz w:val="24"/>
                <w:szCs w:val="24"/>
              </w:rPr>
              <w:t>2.1.3</w:t>
            </w:r>
          </w:p>
        </w:tc>
        <w:tc>
          <w:tcPr>
            <w:tcW w:w="11199" w:type="dxa"/>
            <w:tcMar>
              <w:top w:w="50" w:type="dxa"/>
              <w:left w:w="100" w:type="dxa"/>
            </w:tcMar>
            <w:vAlign w:val="center"/>
          </w:tcPr>
          <w:p w:rsidR="00B7722C" w:rsidRPr="00CC3572" w:rsidRDefault="00D96D70" w:rsidP="00CC3572">
            <w:pPr>
              <w:spacing w:after="0" w:line="240" w:lineRule="auto"/>
              <w:ind w:left="336"/>
              <w:jc w:val="both"/>
              <w:rPr>
                <w:rFonts w:ascii="Times New Roman" w:hAnsi="Times New Roman" w:cs="Times New Roman"/>
                <w:sz w:val="24"/>
                <w:szCs w:val="24"/>
              </w:rPr>
            </w:pPr>
            <w:proofErr w:type="spellStart"/>
            <w:r w:rsidRPr="00CC3572">
              <w:rPr>
                <w:rFonts w:ascii="Times New Roman" w:hAnsi="Times New Roman" w:cs="Times New Roman"/>
                <w:color w:val="000000"/>
                <w:sz w:val="24"/>
                <w:szCs w:val="24"/>
              </w:rPr>
              <w:t>Взаимодействие</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частиц</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вещества</w:t>
            </w:r>
            <w:proofErr w:type="spellEnd"/>
            <w:r w:rsidRPr="00CC3572">
              <w:rPr>
                <w:rFonts w:ascii="Times New Roman" w:hAnsi="Times New Roman" w:cs="Times New Roman"/>
                <w:color w:val="000000"/>
                <w:sz w:val="24"/>
                <w:szCs w:val="24"/>
              </w:rPr>
              <w:t xml:space="preserve"> </w:t>
            </w:r>
          </w:p>
        </w:tc>
      </w:tr>
      <w:tr w:rsidR="00B7722C" w:rsidRPr="00CC3572" w:rsidTr="00CC3572">
        <w:trPr>
          <w:trHeight w:val="144"/>
        </w:trPr>
        <w:tc>
          <w:tcPr>
            <w:tcW w:w="1513" w:type="dxa"/>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rPr>
            </w:pPr>
          </w:p>
        </w:tc>
        <w:tc>
          <w:tcPr>
            <w:tcW w:w="1703" w:type="dxa"/>
            <w:tcMar>
              <w:top w:w="50" w:type="dxa"/>
              <w:left w:w="100" w:type="dxa"/>
            </w:tcMar>
            <w:vAlign w:val="center"/>
          </w:tcPr>
          <w:p w:rsidR="00B7722C" w:rsidRPr="00CC3572" w:rsidRDefault="00D96D70" w:rsidP="00CC3572">
            <w:pPr>
              <w:spacing w:after="0" w:line="240" w:lineRule="auto"/>
              <w:ind w:left="336"/>
              <w:jc w:val="center"/>
              <w:rPr>
                <w:rFonts w:ascii="Times New Roman" w:hAnsi="Times New Roman" w:cs="Times New Roman"/>
                <w:sz w:val="24"/>
                <w:szCs w:val="24"/>
              </w:rPr>
            </w:pPr>
            <w:r w:rsidRPr="00CC3572">
              <w:rPr>
                <w:rFonts w:ascii="Times New Roman" w:hAnsi="Times New Roman" w:cs="Times New Roman"/>
                <w:color w:val="000000"/>
                <w:sz w:val="24"/>
                <w:szCs w:val="24"/>
              </w:rPr>
              <w:t>2.1.4</w:t>
            </w:r>
          </w:p>
        </w:tc>
        <w:tc>
          <w:tcPr>
            <w:tcW w:w="11199" w:type="dxa"/>
            <w:tcMar>
              <w:top w:w="50" w:type="dxa"/>
              <w:left w:w="100" w:type="dxa"/>
            </w:tcMar>
            <w:vAlign w:val="center"/>
          </w:tcPr>
          <w:p w:rsidR="00B7722C" w:rsidRPr="00CC3572" w:rsidRDefault="00D96D70" w:rsidP="00CC3572">
            <w:pPr>
              <w:spacing w:after="0" w:line="240" w:lineRule="auto"/>
              <w:ind w:left="336"/>
              <w:jc w:val="both"/>
              <w:rPr>
                <w:rFonts w:ascii="Times New Roman" w:hAnsi="Times New Roman" w:cs="Times New Roman"/>
                <w:sz w:val="24"/>
                <w:szCs w:val="24"/>
              </w:rPr>
            </w:pPr>
            <w:proofErr w:type="spellStart"/>
            <w:r w:rsidRPr="00CC3572">
              <w:rPr>
                <w:rFonts w:ascii="Times New Roman" w:hAnsi="Times New Roman" w:cs="Times New Roman"/>
                <w:color w:val="000000"/>
                <w:sz w:val="24"/>
                <w:szCs w:val="24"/>
              </w:rPr>
              <w:t>Диффузия</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Броуновское</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движение</w:t>
            </w:r>
            <w:proofErr w:type="spellEnd"/>
          </w:p>
        </w:tc>
      </w:tr>
      <w:tr w:rsidR="00B7722C" w:rsidRPr="00C35111" w:rsidTr="00CC3572">
        <w:trPr>
          <w:trHeight w:val="144"/>
        </w:trPr>
        <w:tc>
          <w:tcPr>
            <w:tcW w:w="1513" w:type="dxa"/>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rPr>
            </w:pPr>
          </w:p>
        </w:tc>
        <w:tc>
          <w:tcPr>
            <w:tcW w:w="1703" w:type="dxa"/>
            <w:tcMar>
              <w:top w:w="50" w:type="dxa"/>
              <w:left w:w="100" w:type="dxa"/>
            </w:tcMar>
            <w:vAlign w:val="center"/>
          </w:tcPr>
          <w:p w:rsidR="00B7722C" w:rsidRPr="00CC3572" w:rsidRDefault="00D96D70" w:rsidP="00CC3572">
            <w:pPr>
              <w:spacing w:after="0" w:line="240" w:lineRule="auto"/>
              <w:ind w:left="336"/>
              <w:jc w:val="center"/>
              <w:rPr>
                <w:rFonts w:ascii="Times New Roman" w:hAnsi="Times New Roman" w:cs="Times New Roman"/>
                <w:sz w:val="24"/>
                <w:szCs w:val="24"/>
              </w:rPr>
            </w:pPr>
            <w:r w:rsidRPr="00CC3572">
              <w:rPr>
                <w:rFonts w:ascii="Times New Roman" w:hAnsi="Times New Roman" w:cs="Times New Roman"/>
                <w:color w:val="000000"/>
                <w:sz w:val="24"/>
                <w:szCs w:val="24"/>
              </w:rPr>
              <w:t>2.1.5</w:t>
            </w:r>
          </w:p>
        </w:tc>
        <w:tc>
          <w:tcPr>
            <w:tcW w:w="11199" w:type="dxa"/>
            <w:tcMar>
              <w:top w:w="50" w:type="dxa"/>
              <w:left w:w="100" w:type="dxa"/>
            </w:tcMar>
            <w:vAlign w:val="center"/>
          </w:tcPr>
          <w:p w:rsidR="00B7722C" w:rsidRPr="00CC3572" w:rsidRDefault="00D96D70" w:rsidP="00CC3572">
            <w:pPr>
              <w:spacing w:after="0" w:line="240" w:lineRule="auto"/>
              <w:ind w:left="336"/>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Модель идеального газа в МКТ</w:t>
            </w:r>
          </w:p>
        </w:tc>
      </w:tr>
      <w:tr w:rsidR="00B7722C" w:rsidRPr="00C35111" w:rsidTr="00CC3572">
        <w:trPr>
          <w:trHeight w:val="144"/>
        </w:trPr>
        <w:tc>
          <w:tcPr>
            <w:tcW w:w="1513" w:type="dxa"/>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lang w:val="ru-RU"/>
              </w:rPr>
            </w:pPr>
          </w:p>
        </w:tc>
        <w:tc>
          <w:tcPr>
            <w:tcW w:w="1703" w:type="dxa"/>
            <w:tcMar>
              <w:top w:w="50" w:type="dxa"/>
              <w:left w:w="100" w:type="dxa"/>
            </w:tcMar>
            <w:vAlign w:val="center"/>
          </w:tcPr>
          <w:p w:rsidR="00B7722C" w:rsidRPr="00CC3572" w:rsidRDefault="00D96D70" w:rsidP="00CC3572">
            <w:pPr>
              <w:spacing w:after="0" w:line="240" w:lineRule="auto"/>
              <w:ind w:left="336"/>
              <w:jc w:val="center"/>
              <w:rPr>
                <w:rFonts w:ascii="Times New Roman" w:hAnsi="Times New Roman" w:cs="Times New Roman"/>
                <w:sz w:val="24"/>
                <w:szCs w:val="24"/>
              </w:rPr>
            </w:pPr>
            <w:r w:rsidRPr="00CC3572">
              <w:rPr>
                <w:rFonts w:ascii="Times New Roman" w:hAnsi="Times New Roman" w:cs="Times New Roman"/>
                <w:color w:val="000000"/>
                <w:sz w:val="24"/>
                <w:szCs w:val="24"/>
              </w:rPr>
              <w:t>2.1.6</w:t>
            </w:r>
          </w:p>
        </w:tc>
        <w:tc>
          <w:tcPr>
            <w:tcW w:w="11199" w:type="dxa"/>
            <w:tcMar>
              <w:top w:w="50" w:type="dxa"/>
              <w:left w:w="100" w:type="dxa"/>
            </w:tcMar>
            <w:vAlign w:val="center"/>
          </w:tcPr>
          <w:p w:rsidR="00B7722C" w:rsidRPr="00CC3572" w:rsidRDefault="00D96D70" w:rsidP="00CC3572">
            <w:pPr>
              <w:spacing w:after="0" w:line="240" w:lineRule="auto"/>
              <w:ind w:left="336"/>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Связь между давлением и средней кинетической энергией поступательного теплового движения молекул идеального газа (основное уравнение МКТ): </w:t>
            </w:r>
          </w:p>
          <w:p w:rsidR="00B7722C" w:rsidRPr="00CC3572" w:rsidRDefault="00D96D70" w:rsidP="00CC3572">
            <w:pPr>
              <w:spacing w:after="0" w:line="240" w:lineRule="auto"/>
              <w:ind w:left="336"/>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 </w:t>
            </w:r>
            <w:r w:rsidRPr="00CC3572">
              <w:rPr>
                <w:rFonts w:ascii="Times New Roman" w:hAnsi="Times New Roman" w:cs="Times New Roman"/>
                <w:noProof/>
                <w:sz w:val="24"/>
                <w:szCs w:val="24"/>
                <w:lang w:val="ru-RU" w:eastAsia="ru-RU"/>
              </w:rPr>
              <w:drawing>
                <wp:inline distT="0" distB="0" distL="0" distR="0">
                  <wp:extent cx="2619375" cy="542925"/>
                  <wp:effectExtent l="0" t="0" r="0" b="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a:picLocks noChangeAspect="1"/>
                          </pic:cNvPicPr>
                        </pic:nvPicPr>
                        <pic:blipFill>
                          <a:blip r:embed="rId57"/>
                          <a:stretch/>
                        </pic:blipFill>
                        <pic:spPr bwMode="auto">
                          <a:xfrm>
                            <a:off x="0" y="0"/>
                            <a:ext cx="2619375" cy="542925"/>
                          </a:xfrm>
                          <a:prstGeom prst="rect">
                            <a:avLst/>
                          </a:prstGeom>
                        </pic:spPr>
                      </pic:pic>
                    </a:graphicData>
                  </a:graphic>
                </wp:inline>
              </w:drawing>
            </w:r>
            <w:r w:rsidRPr="00CC3572">
              <w:rPr>
                <w:rFonts w:ascii="Times New Roman" w:hAnsi="Times New Roman" w:cs="Times New Roman"/>
                <w:color w:val="000000"/>
                <w:sz w:val="24"/>
                <w:szCs w:val="24"/>
                <w:lang w:val="ru-RU"/>
              </w:rPr>
              <w:t xml:space="preserve"> </w:t>
            </w:r>
          </w:p>
          <w:p w:rsidR="00B7722C" w:rsidRPr="00CC3572" w:rsidRDefault="00B7722C" w:rsidP="00CC3572">
            <w:pPr>
              <w:spacing w:after="0" w:line="240" w:lineRule="auto"/>
              <w:ind w:left="336"/>
              <w:jc w:val="both"/>
              <w:rPr>
                <w:rFonts w:ascii="Times New Roman" w:hAnsi="Times New Roman" w:cs="Times New Roman"/>
                <w:sz w:val="24"/>
                <w:szCs w:val="24"/>
                <w:lang w:val="ru-RU"/>
              </w:rPr>
            </w:pPr>
          </w:p>
          <w:p w:rsidR="00B7722C" w:rsidRPr="00CC3572" w:rsidRDefault="00D96D70" w:rsidP="00CC3572">
            <w:pPr>
              <w:spacing w:after="0" w:line="240" w:lineRule="auto"/>
              <w:ind w:left="336"/>
              <w:jc w:val="both"/>
              <w:rPr>
                <w:rFonts w:ascii="Times New Roman" w:hAnsi="Times New Roman" w:cs="Times New Roman"/>
                <w:sz w:val="24"/>
                <w:szCs w:val="24"/>
                <w:lang w:val="ru-RU"/>
              </w:rPr>
            </w:pPr>
            <w:r w:rsidRPr="00CC3572">
              <w:rPr>
                <w:rFonts w:ascii="Times New Roman" w:hAnsi="Times New Roman" w:cs="Times New Roman"/>
                <w:color w:val="000000"/>
                <w:spacing w:val="-4"/>
                <w:sz w:val="24"/>
                <w:szCs w:val="24"/>
                <w:lang w:val="ru-RU"/>
              </w:rPr>
              <w:t xml:space="preserve">где </w:t>
            </w:r>
            <w:r w:rsidRPr="00CC3572">
              <w:rPr>
                <w:rFonts w:ascii="Times New Roman" w:hAnsi="Times New Roman" w:cs="Times New Roman"/>
                <w:color w:val="000000"/>
                <w:spacing w:val="-4"/>
                <w:sz w:val="24"/>
                <w:szCs w:val="24"/>
              </w:rPr>
              <w:t>m</w:t>
            </w:r>
            <w:r w:rsidRPr="00CC3572">
              <w:rPr>
                <w:rFonts w:ascii="Times New Roman" w:hAnsi="Times New Roman" w:cs="Times New Roman"/>
                <w:color w:val="000000"/>
                <w:spacing w:val="-4"/>
                <w:sz w:val="24"/>
                <w:szCs w:val="24"/>
                <w:lang w:val="ru-RU"/>
              </w:rPr>
              <w:t>0 – масса одной</w:t>
            </w:r>
            <w:r w:rsidRPr="00CC3572">
              <w:rPr>
                <w:rFonts w:ascii="Times New Roman" w:hAnsi="Times New Roman" w:cs="Times New Roman"/>
                <w:color w:val="000000"/>
                <w:sz w:val="24"/>
                <w:szCs w:val="24"/>
                <w:lang w:val="ru-RU"/>
              </w:rPr>
              <w:t xml:space="preserve"> молекулы,  </w:t>
            </w:r>
          </w:p>
          <w:p w:rsidR="00B7722C" w:rsidRPr="00CC3572" w:rsidRDefault="00D96D70" w:rsidP="00CC3572">
            <w:pPr>
              <w:spacing w:after="0" w:line="240" w:lineRule="auto"/>
              <w:rPr>
                <w:rFonts w:ascii="Times New Roman" w:hAnsi="Times New Roman" w:cs="Times New Roman"/>
                <w:sz w:val="24"/>
                <w:szCs w:val="24"/>
                <w:lang w:val="ru-RU"/>
              </w:rPr>
            </w:pPr>
            <m:oMath>
              <m:r>
                <w:rPr>
                  <w:rFonts w:ascii="Cambria Math" w:eastAsia="Cambria Math" w:hAnsi="Cambria Math" w:cs="Times New Roman"/>
                  <w:sz w:val="24"/>
                  <w:szCs w:val="24"/>
                </w:rPr>
                <m:t>n</m:t>
              </m:r>
              <m:r>
                <w:rPr>
                  <w:rFonts w:ascii="Cambria Math" w:eastAsia="Cambria Math" w:hAnsi="Cambria Math" w:cs="Times New Roman"/>
                  <w:sz w:val="24"/>
                  <w:szCs w:val="24"/>
                  <w:lang w:val="ru-RU"/>
                </w:rPr>
                <m:t>=</m:t>
              </m:r>
              <m:f>
                <m:fPr>
                  <m:ctrlPr>
                    <w:rPr>
                      <w:rFonts w:ascii="Cambria Math" w:hAnsi="Cambria Math" w:cs="Times New Roman"/>
                      <w:sz w:val="24"/>
                      <w:szCs w:val="24"/>
                    </w:rPr>
                  </m:ctrlPr>
                </m:fPr>
                <m:num>
                  <m:r>
                    <w:rPr>
                      <w:rFonts w:ascii="Cambria Math" w:eastAsia="Cambria Math" w:hAnsi="Cambria Math" w:cs="Times New Roman"/>
                      <w:sz w:val="24"/>
                      <w:szCs w:val="24"/>
                    </w:rPr>
                    <m:t>N</m:t>
                  </m:r>
                </m:num>
                <m:den>
                  <m:r>
                    <w:rPr>
                      <w:rFonts w:ascii="Cambria Math" w:eastAsia="Cambria Math" w:hAnsi="Cambria Math" w:cs="Times New Roman"/>
                      <w:sz w:val="24"/>
                      <w:szCs w:val="24"/>
                    </w:rPr>
                    <m:t>V</m:t>
                  </m:r>
                </m:den>
              </m:f>
            </m:oMath>
            <w:r w:rsidRPr="00CC3572">
              <w:rPr>
                <w:rFonts w:ascii="Times New Roman" w:hAnsi="Times New Roman" w:cs="Times New Roman"/>
                <w:color w:val="000000"/>
                <w:sz w:val="24"/>
                <w:szCs w:val="24"/>
                <w:lang w:val="ru-RU"/>
              </w:rPr>
              <w:t xml:space="preserve"> - концентрация молекул</w:t>
            </w:r>
          </w:p>
        </w:tc>
      </w:tr>
      <w:tr w:rsidR="00B7722C" w:rsidRPr="00C35111" w:rsidTr="00CC3572">
        <w:trPr>
          <w:trHeight w:val="144"/>
        </w:trPr>
        <w:tc>
          <w:tcPr>
            <w:tcW w:w="1513" w:type="dxa"/>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lang w:val="ru-RU"/>
              </w:rPr>
            </w:pPr>
          </w:p>
        </w:tc>
        <w:tc>
          <w:tcPr>
            <w:tcW w:w="1703" w:type="dxa"/>
            <w:tcMar>
              <w:top w:w="50" w:type="dxa"/>
              <w:left w:w="100" w:type="dxa"/>
            </w:tcMar>
            <w:vAlign w:val="center"/>
          </w:tcPr>
          <w:p w:rsidR="00B7722C" w:rsidRPr="00CC3572" w:rsidRDefault="00D96D70" w:rsidP="00CC3572">
            <w:pPr>
              <w:spacing w:after="0" w:line="240" w:lineRule="auto"/>
              <w:ind w:left="336"/>
              <w:jc w:val="center"/>
              <w:rPr>
                <w:rFonts w:ascii="Times New Roman" w:hAnsi="Times New Roman" w:cs="Times New Roman"/>
                <w:sz w:val="24"/>
                <w:szCs w:val="24"/>
              </w:rPr>
            </w:pPr>
            <w:r w:rsidRPr="00CC3572">
              <w:rPr>
                <w:rFonts w:ascii="Times New Roman" w:hAnsi="Times New Roman" w:cs="Times New Roman"/>
                <w:color w:val="000000"/>
                <w:sz w:val="24"/>
                <w:szCs w:val="24"/>
              </w:rPr>
              <w:t>2.1.7</w:t>
            </w:r>
          </w:p>
        </w:tc>
        <w:tc>
          <w:tcPr>
            <w:tcW w:w="11199" w:type="dxa"/>
            <w:tcMar>
              <w:top w:w="50" w:type="dxa"/>
              <w:left w:w="100" w:type="dxa"/>
            </w:tcMar>
            <w:vAlign w:val="center"/>
          </w:tcPr>
          <w:p w:rsidR="00B7722C" w:rsidRPr="00CC3572" w:rsidRDefault="00D96D70" w:rsidP="00CC3572">
            <w:pPr>
              <w:spacing w:after="0" w:line="240" w:lineRule="auto"/>
              <w:ind w:left="336"/>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Абсолютная температура: </w:t>
            </w:r>
            <w:r w:rsidRPr="00CC3572">
              <w:rPr>
                <w:rFonts w:ascii="Times New Roman" w:hAnsi="Times New Roman" w:cs="Times New Roman"/>
                <w:color w:val="000000"/>
                <w:sz w:val="24"/>
                <w:szCs w:val="24"/>
              </w:rPr>
              <w:t>T</w:t>
            </w:r>
            <w:r w:rsidRPr="00CC3572">
              <w:rPr>
                <w:rFonts w:ascii="Times New Roman" w:hAnsi="Times New Roman" w:cs="Times New Roman"/>
                <w:color w:val="000000"/>
                <w:sz w:val="24"/>
                <w:szCs w:val="24"/>
                <w:lang w:val="ru-RU"/>
              </w:rPr>
              <w:t xml:space="preserve"> = </w:t>
            </w:r>
            <w:r w:rsidRPr="00CC3572">
              <w:rPr>
                <w:rFonts w:ascii="Times New Roman" w:hAnsi="Times New Roman" w:cs="Times New Roman"/>
                <w:color w:val="000000"/>
                <w:sz w:val="24"/>
                <w:szCs w:val="24"/>
              </w:rPr>
              <w:t>t</w:t>
            </w:r>
            <w:r w:rsidRPr="00CC3572">
              <w:rPr>
                <w:rFonts w:ascii="Times New Roman" w:hAnsi="Times New Roman" w:cs="Times New Roman"/>
                <w:color w:val="000000"/>
                <w:sz w:val="24"/>
                <w:szCs w:val="24"/>
                <w:lang w:val="ru-RU"/>
              </w:rPr>
              <w:t xml:space="preserve"> +273К</w:t>
            </w:r>
          </w:p>
        </w:tc>
      </w:tr>
      <w:tr w:rsidR="00B7722C" w:rsidRPr="00CC3572" w:rsidTr="00CC3572">
        <w:trPr>
          <w:trHeight w:val="144"/>
        </w:trPr>
        <w:tc>
          <w:tcPr>
            <w:tcW w:w="1513" w:type="dxa"/>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lang w:val="ru-RU"/>
              </w:rPr>
            </w:pPr>
          </w:p>
        </w:tc>
        <w:tc>
          <w:tcPr>
            <w:tcW w:w="1703" w:type="dxa"/>
            <w:tcMar>
              <w:top w:w="50" w:type="dxa"/>
              <w:left w:w="100" w:type="dxa"/>
            </w:tcMar>
            <w:vAlign w:val="center"/>
          </w:tcPr>
          <w:p w:rsidR="00B7722C" w:rsidRPr="00CC3572" w:rsidRDefault="00D96D70" w:rsidP="00CC3572">
            <w:pPr>
              <w:spacing w:after="0" w:line="240" w:lineRule="auto"/>
              <w:ind w:left="336"/>
              <w:jc w:val="center"/>
              <w:rPr>
                <w:rFonts w:ascii="Times New Roman" w:hAnsi="Times New Roman" w:cs="Times New Roman"/>
                <w:sz w:val="24"/>
                <w:szCs w:val="24"/>
              </w:rPr>
            </w:pPr>
            <w:r w:rsidRPr="00CC3572">
              <w:rPr>
                <w:rFonts w:ascii="Times New Roman" w:hAnsi="Times New Roman" w:cs="Times New Roman"/>
                <w:color w:val="000000"/>
                <w:sz w:val="24"/>
                <w:szCs w:val="24"/>
              </w:rPr>
              <w:t>2.1.8</w:t>
            </w:r>
          </w:p>
        </w:tc>
        <w:tc>
          <w:tcPr>
            <w:tcW w:w="11199" w:type="dxa"/>
            <w:tcMar>
              <w:top w:w="50" w:type="dxa"/>
              <w:left w:w="100" w:type="dxa"/>
            </w:tcMar>
            <w:vAlign w:val="center"/>
          </w:tcPr>
          <w:p w:rsidR="00B7722C" w:rsidRPr="00CC3572" w:rsidRDefault="00D96D70" w:rsidP="00CC3572">
            <w:pPr>
              <w:spacing w:after="0" w:line="240" w:lineRule="auto"/>
              <w:ind w:left="336"/>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Связь температуры газа со средней кинетической энергией поступательного теплового движения его молекул: </w:t>
            </w:r>
          </w:p>
          <w:p w:rsidR="00B7722C" w:rsidRPr="00CC3572" w:rsidRDefault="00D96D70" w:rsidP="00CC3572">
            <w:pPr>
              <w:spacing w:after="0" w:line="240" w:lineRule="auto"/>
              <w:ind w:left="336"/>
              <w:rPr>
                <w:rFonts w:ascii="Times New Roman" w:hAnsi="Times New Roman" w:cs="Times New Roman"/>
                <w:sz w:val="24"/>
                <w:szCs w:val="24"/>
              </w:rPr>
            </w:pPr>
            <w:r w:rsidRPr="00CC3572">
              <w:rPr>
                <w:rFonts w:ascii="Times New Roman" w:hAnsi="Times New Roman" w:cs="Times New Roman"/>
                <w:color w:val="000000"/>
                <w:sz w:val="24"/>
                <w:szCs w:val="24"/>
                <w:lang w:val="ru-RU"/>
              </w:rPr>
              <w:t xml:space="preserve"> </w:t>
            </w:r>
            <w:r w:rsidRPr="00CC3572">
              <w:rPr>
                <w:rFonts w:ascii="Times New Roman" w:hAnsi="Times New Roman" w:cs="Times New Roman"/>
                <w:noProof/>
                <w:sz w:val="24"/>
                <w:szCs w:val="24"/>
                <w:lang w:val="ru-RU" w:eastAsia="ru-RU"/>
              </w:rPr>
              <w:drawing>
                <wp:inline distT="0" distB="0" distL="0" distR="0">
                  <wp:extent cx="1495425" cy="552450"/>
                  <wp:effectExtent l="0" t="0" r="0" b="0"/>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a:picLocks noChangeAspect="1"/>
                          </pic:cNvPicPr>
                        </pic:nvPicPr>
                        <pic:blipFill>
                          <a:blip r:embed="rId58"/>
                          <a:stretch/>
                        </pic:blipFill>
                        <pic:spPr bwMode="auto">
                          <a:xfrm>
                            <a:off x="0" y="0"/>
                            <a:ext cx="1495425" cy="552450"/>
                          </a:xfrm>
                          <a:prstGeom prst="rect">
                            <a:avLst/>
                          </a:prstGeom>
                        </pic:spPr>
                      </pic:pic>
                    </a:graphicData>
                  </a:graphic>
                </wp:inline>
              </w:drawing>
            </w:r>
            <w:r w:rsidRPr="00CC3572">
              <w:rPr>
                <w:rFonts w:ascii="Times New Roman" w:hAnsi="Times New Roman" w:cs="Times New Roman"/>
                <w:color w:val="000000"/>
                <w:sz w:val="24"/>
                <w:szCs w:val="24"/>
              </w:rPr>
              <w:t xml:space="preserve"> </w:t>
            </w:r>
          </w:p>
          <w:p w:rsidR="00B7722C" w:rsidRPr="00CC3572" w:rsidRDefault="00B7722C" w:rsidP="00CC3572">
            <w:pPr>
              <w:spacing w:after="0" w:line="240" w:lineRule="auto"/>
              <w:ind w:left="336"/>
              <w:jc w:val="both"/>
              <w:rPr>
                <w:rFonts w:ascii="Times New Roman" w:hAnsi="Times New Roman" w:cs="Times New Roman"/>
                <w:sz w:val="24"/>
                <w:szCs w:val="24"/>
              </w:rPr>
            </w:pPr>
          </w:p>
          <w:p w:rsidR="00B7722C" w:rsidRPr="00CC3572" w:rsidRDefault="00B7722C" w:rsidP="00CC3572">
            <w:pPr>
              <w:spacing w:after="0" w:line="240" w:lineRule="auto"/>
              <w:ind w:left="336"/>
              <w:jc w:val="both"/>
              <w:rPr>
                <w:rFonts w:ascii="Times New Roman" w:hAnsi="Times New Roman" w:cs="Times New Roman"/>
                <w:sz w:val="24"/>
                <w:szCs w:val="24"/>
              </w:rPr>
            </w:pPr>
          </w:p>
        </w:tc>
      </w:tr>
      <w:tr w:rsidR="00B7722C" w:rsidRPr="00CC3572" w:rsidTr="00CC3572">
        <w:trPr>
          <w:trHeight w:val="144"/>
        </w:trPr>
        <w:tc>
          <w:tcPr>
            <w:tcW w:w="1513" w:type="dxa"/>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rPr>
            </w:pPr>
          </w:p>
        </w:tc>
        <w:tc>
          <w:tcPr>
            <w:tcW w:w="1703" w:type="dxa"/>
            <w:tcMar>
              <w:top w:w="50" w:type="dxa"/>
              <w:left w:w="100" w:type="dxa"/>
            </w:tcMar>
            <w:vAlign w:val="center"/>
          </w:tcPr>
          <w:p w:rsidR="00B7722C" w:rsidRPr="00CC3572" w:rsidRDefault="00D96D70" w:rsidP="00CC3572">
            <w:pPr>
              <w:spacing w:after="0" w:line="240" w:lineRule="auto"/>
              <w:ind w:left="336"/>
              <w:jc w:val="center"/>
              <w:rPr>
                <w:rFonts w:ascii="Times New Roman" w:hAnsi="Times New Roman" w:cs="Times New Roman"/>
                <w:sz w:val="24"/>
                <w:szCs w:val="24"/>
              </w:rPr>
            </w:pPr>
            <w:r w:rsidRPr="00CC3572">
              <w:rPr>
                <w:rFonts w:ascii="Times New Roman" w:hAnsi="Times New Roman" w:cs="Times New Roman"/>
                <w:color w:val="000000"/>
                <w:sz w:val="24"/>
                <w:szCs w:val="24"/>
              </w:rPr>
              <w:t>2.1.9</w:t>
            </w:r>
          </w:p>
        </w:tc>
        <w:tc>
          <w:tcPr>
            <w:tcW w:w="11199" w:type="dxa"/>
            <w:tcMar>
              <w:top w:w="50" w:type="dxa"/>
              <w:left w:w="100" w:type="dxa"/>
            </w:tcMar>
            <w:vAlign w:val="center"/>
          </w:tcPr>
          <w:p w:rsidR="00B7722C" w:rsidRPr="00CC3572" w:rsidRDefault="00D96D70" w:rsidP="00CC3572">
            <w:pPr>
              <w:spacing w:after="0" w:line="240" w:lineRule="auto"/>
              <w:ind w:left="336"/>
              <w:jc w:val="both"/>
              <w:rPr>
                <w:rFonts w:ascii="Times New Roman" w:hAnsi="Times New Roman" w:cs="Times New Roman"/>
                <w:sz w:val="24"/>
                <w:szCs w:val="24"/>
              </w:rPr>
            </w:pPr>
            <w:proofErr w:type="spellStart"/>
            <w:r w:rsidRPr="00CC3572">
              <w:rPr>
                <w:rFonts w:ascii="Times New Roman" w:hAnsi="Times New Roman" w:cs="Times New Roman"/>
                <w:color w:val="000000"/>
                <w:sz w:val="24"/>
                <w:szCs w:val="24"/>
              </w:rPr>
              <w:t>Уравнение</w:t>
            </w:r>
            <w:proofErr w:type="spellEnd"/>
            <w:r w:rsidRPr="00CC3572">
              <w:rPr>
                <w:rFonts w:ascii="Times New Roman" w:hAnsi="Times New Roman" w:cs="Times New Roman"/>
                <w:color w:val="000000"/>
                <w:sz w:val="24"/>
                <w:szCs w:val="24"/>
              </w:rPr>
              <w:t xml:space="preserve"> p = </w:t>
            </w:r>
            <w:proofErr w:type="spellStart"/>
            <w:r w:rsidRPr="00CC3572">
              <w:rPr>
                <w:rFonts w:ascii="Times New Roman" w:hAnsi="Times New Roman" w:cs="Times New Roman"/>
                <w:color w:val="000000"/>
                <w:sz w:val="24"/>
                <w:szCs w:val="24"/>
              </w:rPr>
              <w:t>nkT</w:t>
            </w:r>
            <w:proofErr w:type="spellEnd"/>
          </w:p>
        </w:tc>
      </w:tr>
      <w:tr w:rsidR="00B7722C" w:rsidRPr="00CC3572" w:rsidTr="00CC3572">
        <w:trPr>
          <w:trHeight w:val="144"/>
        </w:trPr>
        <w:tc>
          <w:tcPr>
            <w:tcW w:w="1513" w:type="dxa"/>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rPr>
            </w:pPr>
          </w:p>
        </w:tc>
        <w:tc>
          <w:tcPr>
            <w:tcW w:w="1703" w:type="dxa"/>
            <w:tcMar>
              <w:top w:w="50" w:type="dxa"/>
              <w:left w:w="100" w:type="dxa"/>
            </w:tcMar>
            <w:vAlign w:val="center"/>
          </w:tcPr>
          <w:p w:rsidR="00B7722C" w:rsidRPr="00CC3572" w:rsidRDefault="00D96D70" w:rsidP="00CC3572">
            <w:pPr>
              <w:spacing w:after="0" w:line="240" w:lineRule="auto"/>
              <w:ind w:left="336"/>
              <w:jc w:val="center"/>
              <w:rPr>
                <w:rFonts w:ascii="Times New Roman" w:hAnsi="Times New Roman" w:cs="Times New Roman"/>
                <w:sz w:val="24"/>
                <w:szCs w:val="24"/>
              </w:rPr>
            </w:pPr>
            <w:r w:rsidRPr="00CC3572">
              <w:rPr>
                <w:rFonts w:ascii="Times New Roman" w:hAnsi="Times New Roman" w:cs="Times New Roman"/>
                <w:color w:val="000000"/>
                <w:sz w:val="24"/>
                <w:szCs w:val="24"/>
              </w:rPr>
              <w:t>2.1.10</w:t>
            </w:r>
          </w:p>
        </w:tc>
        <w:tc>
          <w:tcPr>
            <w:tcW w:w="11199" w:type="dxa"/>
            <w:tcMar>
              <w:top w:w="50" w:type="dxa"/>
              <w:left w:w="100" w:type="dxa"/>
            </w:tcMar>
            <w:vAlign w:val="center"/>
          </w:tcPr>
          <w:p w:rsidR="00B7722C" w:rsidRPr="00CC3572" w:rsidRDefault="00D96D70" w:rsidP="00CC3572">
            <w:pPr>
              <w:spacing w:after="0" w:line="240" w:lineRule="auto"/>
              <w:ind w:left="336"/>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Модель идеального газа в термодинамике: </w:t>
            </w:r>
          </w:p>
          <w:p w:rsidR="00B7722C" w:rsidRPr="00CC3572" w:rsidRDefault="00D96D70" w:rsidP="00CC3572">
            <w:pPr>
              <w:spacing w:after="0" w:line="240" w:lineRule="auto"/>
              <w:ind w:left="336"/>
              <w:rPr>
                <w:rFonts w:ascii="Times New Roman" w:hAnsi="Times New Roman" w:cs="Times New Roman"/>
                <w:sz w:val="24"/>
                <w:szCs w:val="24"/>
              </w:rPr>
            </w:pPr>
            <w:r w:rsidRPr="00CC3572">
              <w:rPr>
                <w:rFonts w:ascii="Times New Roman" w:hAnsi="Times New Roman" w:cs="Times New Roman"/>
                <w:color w:val="000000"/>
                <w:sz w:val="24"/>
                <w:szCs w:val="24"/>
                <w:lang w:val="ru-RU"/>
              </w:rPr>
              <w:lastRenderedPageBreak/>
              <w:t xml:space="preserve"> </w:t>
            </w:r>
            <w:r w:rsidRPr="00CC3572">
              <w:rPr>
                <w:rFonts w:ascii="Times New Roman" w:hAnsi="Times New Roman" w:cs="Times New Roman"/>
                <w:noProof/>
                <w:sz w:val="24"/>
                <w:szCs w:val="24"/>
                <w:lang w:val="ru-RU" w:eastAsia="ru-RU"/>
              </w:rPr>
              <w:drawing>
                <wp:inline distT="0" distB="0" distL="0" distR="0">
                  <wp:extent cx="4867275" cy="3076575"/>
                  <wp:effectExtent l="0" t="0" r="0" b="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a:picLocks noChangeAspect="1"/>
                          </pic:cNvPicPr>
                        </pic:nvPicPr>
                        <pic:blipFill>
                          <a:blip r:embed="rId59"/>
                          <a:stretch/>
                        </pic:blipFill>
                        <pic:spPr bwMode="auto">
                          <a:xfrm>
                            <a:off x="0" y="0"/>
                            <a:ext cx="4867274" cy="3076574"/>
                          </a:xfrm>
                          <a:prstGeom prst="rect">
                            <a:avLst/>
                          </a:prstGeom>
                        </pic:spPr>
                      </pic:pic>
                    </a:graphicData>
                  </a:graphic>
                </wp:inline>
              </w:drawing>
            </w:r>
            <w:r w:rsidRPr="00CC3572">
              <w:rPr>
                <w:rFonts w:ascii="Times New Roman" w:hAnsi="Times New Roman" w:cs="Times New Roman"/>
                <w:color w:val="000000"/>
                <w:sz w:val="24"/>
                <w:szCs w:val="24"/>
              </w:rPr>
              <w:t xml:space="preserve"> </w:t>
            </w:r>
          </w:p>
          <w:p w:rsidR="00B7722C" w:rsidRPr="00CC3572" w:rsidRDefault="00B7722C" w:rsidP="00CC3572">
            <w:pPr>
              <w:spacing w:after="0" w:line="240" w:lineRule="auto"/>
              <w:ind w:left="336"/>
              <w:jc w:val="both"/>
              <w:rPr>
                <w:rFonts w:ascii="Times New Roman" w:hAnsi="Times New Roman" w:cs="Times New Roman"/>
                <w:sz w:val="24"/>
                <w:szCs w:val="24"/>
              </w:rPr>
            </w:pPr>
          </w:p>
          <w:p w:rsidR="00B7722C" w:rsidRPr="00CC3572" w:rsidRDefault="00B7722C" w:rsidP="00CC3572">
            <w:pPr>
              <w:spacing w:after="0" w:line="240" w:lineRule="auto"/>
              <w:ind w:left="336"/>
              <w:jc w:val="both"/>
              <w:rPr>
                <w:rFonts w:ascii="Times New Roman" w:hAnsi="Times New Roman" w:cs="Times New Roman"/>
                <w:sz w:val="24"/>
                <w:szCs w:val="24"/>
              </w:rPr>
            </w:pPr>
          </w:p>
        </w:tc>
      </w:tr>
      <w:tr w:rsidR="00B7722C" w:rsidRPr="00C35111" w:rsidTr="00CC3572">
        <w:trPr>
          <w:trHeight w:val="144"/>
        </w:trPr>
        <w:tc>
          <w:tcPr>
            <w:tcW w:w="1513" w:type="dxa"/>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rPr>
            </w:pPr>
          </w:p>
        </w:tc>
        <w:tc>
          <w:tcPr>
            <w:tcW w:w="1703" w:type="dxa"/>
            <w:tcMar>
              <w:top w:w="50" w:type="dxa"/>
              <w:left w:w="100" w:type="dxa"/>
            </w:tcMar>
            <w:vAlign w:val="center"/>
          </w:tcPr>
          <w:p w:rsidR="00B7722C" w:rsidRPr="00CC3572" w:rsidRDefault="00D96D70" w:rsidP="00CC3572">
            <w:pPr>
              <w:spacing w:after="0" w:line="240" w:lineRule="auto"/>
              <w:ind w:left="336"/>
              <w:jc w:val="center"/>
              <w:rPr>
                <w:rFonts w:ascii="Times New Roman" w:hAnsi="Times New Roman" w:cs="Times New Roman"/>
                <w:sz w:val="24"/>
                <w:szCs w:val="24"/>
              </w:rPr>
            </w:pPr>
            <w:r w:rsidRPr="00CC3572">
              <w:rPr>
                <w:rFonts w:ascii="Times New Roman" w:hAnsi="Times New Roman" w:cs="Times New Roman"/>
                <w:color w:val="000000"/>
                <w:sz w:val="24"/>
                <w:szCs w:val="24"/>
              </w:rPr>
              <w:t>2.1.11</w:t>
            </w:r>
          </w:p>
        </w:tc>
        <w:tc>
          <w:tcPr>
            <w:tcW w:w="11199" w:type="dxa"/>
            <w:tcMar>
              <w:top w:w="50" w:type="dxa"/>
              <w:left w:w="100" w:type="dxa"/>
            </w:tcMar>
            <w:vAlign w:val="center"/>
          </w:tcPr>
          <w:p w:rsidR="00B7722C" w:rsidRPr="00CC3572" w:rsidRDefault="00D96D70" w:rsidP="00CC3572">
            <w:pPr>
              <w:spacing w:after="0" w:line="240" w:lineRule="auto"/>
              <w:ind w:left="336"/>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Закон Дальтона для давления смеси разреженных газов:</w:t>
            </w:r>
            <w:r w:rsidRPr="00CC3572">
              <w:rPr>
                <w:rFonts w:ascii="Times New Roman" w:hAnsi="Times New Roman" w:cs="Times New Roman"/>
                <w:sz w:val="24"/>
                <w:szCs w:val="24"/>
                <w:lang w:val="ru-RU"/>
              </w:rPr>
              <w:t xml:space="preserve">  </w:t>
            </w:r>
            <m:oMath>
              <m:r>
                <w:rPr>
                  <w:rFonts w:ascii="Cambria Math" w:eastAsia="Cambria Math" w:hAnsi="Cambria Math" w:cs="Times New Roman"/>
                  <w:sz w:val="24"/>
                  <w:szCs w:val="24"/>
                </w:rPr>
                <m:t>p</m:t>
              </m:r>
              <m:r>
                <w:rPr>
                  <w:rFonts w:ascii="Cambria Math" w:eastAsia="Cambria Math" w:hAnsi="Cambria Math" w:cs="Times New Roman"/>
                  <w:sz w:val="24"/>
                  <w:szCs w:val="24"/>
                  <w:lang w:val="ru-RU"/>
                </w:rPr>
                <m:t>=</m:t>
              </m:r>
              <m:sSub>
                <m:sSubPr>
                  <m:ctrlPr>
                    <w:rPr>
                      <w:rFonts w:ascii="Cambria Math" w:hAnsi="Cambria Math" w:cs="Times New Roman"/>
                      <w:sz w:val="24"/>
                      <w:szCs w:val="24"/>
                    </w:rPr>
                  </m:ctrlPr>
                </m:sSubPr>
                <m:e>
                  <m:r>
                    <w:rPr>
                      <w:rFonts w:ascii="Cambria Math" w:eastAsia="Cambria Math" w:hAnsi="Cambria Math" w:cs="Times New Roman"/>
                      <w:sz w:val="24"/>
                      <w:szCs w:val="24"/>
                    </w:rPr>
                    <m:t>p</m:t>
                  </m:r>
                </m:e>
                <m:sub>
                  <m:r>
                    <w:rPr>
                      <w:rFonts w:ascii="Cambria Math" w:eastAsia="Cambria Math" w:hAnsi="Cambria Math" w:cs="Times New Roman"/>
                      <w:sz w:val="24"/>
                      <w:szCs w:val="24"/>
                      <w:lang w:val="ru-RU"/>
                    </w:rPr>
                    <m:t>1</m:t>
                  </m:r>
                </m:sub>
              </m:sSub>
              <m:r>
                <w:rPr>
                  <w:rFonts w:ascii="Cambria Math" w:eastAsia="Cambria Math" w:hAnsi="Cambria Math" w:cs="Times New Roman"/>
                  <w:sz w:val="24"/>
                  <w:szCs w:val="24"/>
                  <w:lang w:val="ru-RU"/>
                </w:rPr>
                <m:t>+</m:t>
              </m:r>
              <m:sSub>
                <m:sSubPr>
                  <m:ctrlPr>
                    <w:rPr>
                      <w:rFonts w:ascii="Cambria Math" w:hAnsi="Cambria Math" w:cs="Times New Roman"/>
                      <w:sz w:val="24"/>
                      <w:szCs w:val="24"/>
                    </w:rPr>
                  </m:ctrlPr>
                </m:sSubPr>
                <m:e>
                  <m:r>
                    <w:rPr>
                      <w:rFonts w:ascii="Cambria Math" w:eastAsia="Cambria Math" w:hAnsi="Cambria Math" w:cs="Times New Roman"/>
                      <w:sz w:val="24"/>
                      <w:szCs w:val="24"/>
                    </w:rPr>
                    <m:t>p</m:t>
                  </m:r>
                </m:e>
                <m:sub>
                  <m:r>
                    <w:rPr>
                      <w:rFonts w:ascii="Cambria Math" w:eastAsia="Cambria Math" w:hAnsi="Cambria Math" w:cs="Times New Roman"/>
                      <w:sz w:val="24"/>
                      <w:szCs w:val="24"/>
                      <w:lang w:val="ru-RU"/>
                    </w:rPr>
                    <m:t>2</m:t>
                  </m:r>
                </m:sub>
              </m:sSub>
              <m:r>
                <w:rPr>
                  <w:rFonts w:ascii="Cambria Math" w:eastAsia="Cambria Math" w:hAnsi="Cambria Math" w:cs="Times New Roman"/>
                  <w:sz w:val="24"/>
                  <w:szCs w:val="24"/>
                  <w:lang w:val="ru-RU"/>
                </w:rPr>
                <m:t>+</m:t>
              </m:r>
              <m:r>
                <m:rPr>
                  <m:sty m:val="p"/>
                </m:rPr>
                <w:rPr>
                  <w:rFonts w:ascii="Cambria Math" w:eastAsia="Cambria Math" w:hAnsi="Cambria Math" w:cs="Times New Roman"/>
                  <w:sz w:val="24"/>
                  <w:szCs w:val="24"/>
                  <w:lang w:val="ru-RU"/>
                </w:rPr>
                <m:t>...</m:t>
              </m:r>
            </m:oMath>
          </w:p>
        </w:tc>
      </w:tr>
      <w:tr w:rsidR="00B7722C" w:rsidRPr="00C35111" w:rsidTr="00CC3572">
        <w:trPr>
          <w:trHeight w:val="144"/>
        </w:trPr>
        <w:tc>
          <w:tcPr>
            <w:tcW w:w="1513" w:type="dxa"/>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lang w:val="ru-RU"/>
              </w:rPr>
            </w:pPr>
          </w:p>
        </w:tc>
        <w:tc>
          <w:tcPr>
            <w:tcW w:w="1703" w:type="dxa"/>
            <w:tcMar>
              <w:top w:w="50" w:type="dxa"/>
              <w:left w:w="100" w:type="dxa"/>
            </w:tcMar>
            <w:vAlign w:val="center"/>
          </w:tcPr>
          <w:p w:rsidR="00B7722C" w:rsidRPr="00CC3572" w:rsidRDefault="00D96D70" w:rsidP="00CC3572">
            <w:pPr>
              <w:spacing w:after="0" w:line="240" w:lineRule="auto"/>
              <w:ind w:left="336"/>
              <w:jc w:val="center"/>
              <w:rPr>
                <w:rFonts w:ascii="Times New Roman" w:hAnsi="Times New Roman" w:cs="Times New Roman"/>
                <w:sz w:val="24"/>
                <w:szCs w:val="24"/>
              </w:rPr>
            </w:pPr>
            <w:r w:rsidRPr="00CC3572">
              <w:rPr>
                <w:rFonts w:ascii="Times New Roman" w:hAnsi="Times New Roman" w:cs="Times New Roman"/>
                <w:color w:val="000000"/>
                <w:sz w:val="24"/>
                <w:szCs w:val="24"/>
              </w:rPr>
              <w:t>2.1.12</w:t>
            </w:r>
          </w:p>
        </w:tc>
        <w:tc>
          <w:tcPr>
            <w:tcW w:w="11199" w:type="dxa"/>
            <w:tcMar>
              <w:top w:w="50" w:type="dxa"/>
              <w:left w:w="100" w:type="dxa"/>
            </w:tcMar>
            <w:vAlign w:val="center"/>
          </w:tcPr>
          <w:p w:rsidR="00B7722C" w:rsidRPr="00CC3572" w:rsidRDefault="00D96D70" w:rsidP="00CC3572">
            <w:pPr>
              <w:spacing w:after="0" w:line="240" w:lineRule="auto"/>
              <w:ind w:left="336"/>
              <w:jc w:val="both"/>
              <w:rPr>
                <w:rFonts w:ascii="Times New Roman" w:hAnsi="Times New Roman" w:cs="Times New Roman"/>
                <w:sz w:val="24"/>
                <w:szCs w:val="24"/>
                <w:lang w:val="ru-RU"/>
              </w:rPr>
            </w:pPr>
            <w:proofErr w:type="spellStart"/>
            <w:r w:rsidRPr="00CC3572">
              <w:rPr>
                <w:rFonts w:ascii="Times New Roman" w:hAnsi="Times New Roman" w:cs="Times New Roman"/>
                <w:color w:val="000000"/>
                <w:sz w:val="24"/>
                <w:szCs w:val="24"/>
                <w:lang w:val="ru-RU"/>
              </w:rPr>
              <w:t>Изопроцессы</w:t>
            </w:r>
            <w:proofErr w:type="spellEnd"/>
            <w:r w:rsidRPr="00CC3572">
              <w:rPr>
                <w:rFonts w:ascii="Times New Roman" w:hAnsi="Times New Roman" w:cs="Times New Roman"/>
                <w:color w:val="000000"/>
                <w:sz w:val="24"/>
                <w:szCs w:val="24"/>
                <w:lang w:val="ru-RU"/>
              </w:rPr>
              <w:t xml:space="preserve"> в разреженном газе с постоянным числом молекул </w:t>
            </w:r>
            <w:r w:rsidRPr="00CC3572">
              <w:rPr>
                <w:rFonts w:ascii="Times New Roman" w:hAnsi="Times New Roman" w:cs="Times New Roman"/>
                <w:color w:val="000000"/>
                <w:sz w:val="24"/>
                <w:szCs w:val="24"/>
              </w:rPr>
              <w:t>N</w:t>
            </w:r>
            <w:r w:rsidRPr="00CC3572">
              <w:rPr>
                <w:rFonts w:ascii="Times New Roman" w:hAnsi="Times New Roman" w:cs="Times New Roman"/>
                <w:color w:val="000000"/>
                <w:sz w:val="24"/>
                <w:szCs w:val="24"/>
                <w:lang w:val="ru-RU"/>
              </w:rPr>
              <w:t xml:space="preserve"> (с постоянным количеством вещества </w:t>
            </w:r>
            <w:r w:rsidRPr="00CC3572">
              <w:rPr>
                <w:rFonts w:ascii="Times New Roman" w:hAnsi="Times New Roman" w:cs="Times New Roman"/>
                <w:color w:val="000000"/>
                <w:sz w:val="24"/>
                <w:szCs w:val="24"/>
              </w:rPr>
              <w:t>ν</w:t>
            </w:r>
            <w:r w:rsidRPr="00CC3572">
              <w:rPr>
                <w:rFonts w:ascii="Times New Roman" w:hAnsi="Times New Roman" w:cs="Times New Roman"/>
                <w:color w:val="000000"/>
                <w:sz w:val="24"/>
                <w:szCs w:val="24"/>
                <w:lang w:val="ru-RU"/>
              </w:rPr>
              <w:t xml:space="preserve">): </w:t>
            </w:r>
          </w:p>
          <w:p w:rsidR="00B7722C" w:rsidRPr="00CC3572" w:rsidRDefault="00D96D70" w:rsidP="00CC3572">
            <w:pPr>
              <w:spacing w:after="0" w:line="240" w:lineRule="auto"/>
              <w:ind w:left="336"/>
              <w:jc w:val="both"/>
              <w:rPr>
                <w:rFonts w:ascii="Times New Roman" w:hAnsi="Times New Roman" w:cs="Times New Roman"/>
                <w:sz w:val="24"/>
                <w:szCs w:val="24"/>
              </w:rPr>
            </w:pPr>
            <w:proofErr w:type="spellStart"/>
            <w:r w:rsidRPr="00CC3572">
              <w:rPr>
                <w:rFonts w:ascii="Times New Roman" w:hAnsi="Times New Roman" w:cs="Times New Roman"/>
                <w:color w:val="000000"/>
                <w:sz w:val="24"/>
                <w:szCs w:val="24"/>
              </w:rPr>
              <w:t>изотерма</w:t>
            </w:r>
            <w:proofErr w:type="spellEnd"/>
            <w:r w:rsidRPr="00CC3572">
              <w:rPr>
                <w:rFonts w:ascii="Times New Roman" w:hAnsi="Times New Roman" w:cs="Times New Roman"/>
                <w:color w:val="000000"/>
                <w:sz w:val="24"/>
                <w:szCs w:val="24"/>
              </w:rPr>
              <w:t xml:space="preserve"> (T = const): </w:t>
            </w:r>
            <w:proofErr w:type="spellStart"/>
            <w:r w:rsidRPr="00CC3572">
              <w:rPr>
                <w:rFonts w:ascii="Times New Roman" w:hAnsi="Times New Roman" w:cs="Times New Roman"/>
                <w:color w:val="000000"/>
                <w:sz w:val="24"/>
                <w:szCs w:val="24"/>
              </w:rPr>
              <w:t>pV</w:t>
            </w:r>
            <w:proofErr w:type="spellEnd"/>
            <w:r w:rsidRPr="00CC3572">
              <w:rPr>
                <w:rFonts w:ascii="Times New Roman" w:hAnsi="Times New Roman" w:cs="Times New Roman"/>
                <w:color w:val="000000"/>
                <w:sz w:val="24"/>
                <w:szCs w:val="24"/>
              </w:rPr>
              <w:t xml:space="preserve"> = </w:t>
            </w:r>
            <w:proofErr w:type="gramStart"/>
            <w:r w:rsidRPr="00CC3572">
              <w:rPr>
                <w:rFonts w:ascii="Times New Roman" w:hAnsi="Times New Roman" w:cs="Times New Roman"/>
                <w:color w:val="000000"/>
                <w:sz w:val="24"/>
                <w:szCs w:val="24"/>
              </w:rPr>
              <w:t>const ,</w:t>
            </w:r>
            <w:proofErr w:type="gramEnd"/>
          </w:p>
          <w:p w:rsidR="00B7722C" w:rsidRPr="00CC3572" w:rsidRDefault="00D96D70" w:rsidP="00CC3572">
            <w:pPr>
              <w:spacing w:after="0" w:line="240" w:lineRule="auto"/>
              <w:ind w:left="336"/>
              <w:rPr>
                <w:rFonts w:ascii="Times New Roman" w:hAnsi="Times New Roman" w:cs="Times New Roman"/>
                <w:sz w:val="24"/>
                <w:szCs w:val="24"/>
              </w:rPr>
            </w:pPr>
            <w:proofErr w:type="spellStart"/>
            <w:r w:rsidRPr="00CC3572">
              <w:rPr>
                <w:rFonts w:ascii="Times New Roman" w:hAnsi="Times New Roman" w:cs="Times New Roman"/>
                <w:color w:val="000000"/>
                <w:sz w:val="24"/>
                <w:szCs w:val="24"/>
              </w:rPr>
              <w:t>изохора</w:t>
            </w:r>
            <w:proofErr w:type="spellEnd"/>
            <w:r w:rsidRPr="00CC3572">
              <w:rPr>
                <w:rFonts w:ascii="Times New Roman" w:hAnsi="Times New Roman" w:cs="Times New Roman"/>
                <w:color w:val="000000"/>
                <w:sz w:val="24"/>
                <w:szCs w:val="24"/>
              </w:rPr>
              <w:t xml:space="preserve"> (V = const): </w:t>
            </w:r>
            <m:oMath>
              <m:f>
                <m:fPr>
                  <m:ctrlPr>
                    <w:rPr>
                      <w:rFonts w:ascii="Cambria Math" w:hAnsi="Cambria Math" w:cs="Times New Roman"/>
                      <w:sz w:val="24"/>
                      <w:szCs w:val="24"/>
                    </w:rPr>
                  </m:ctrlPr>
                </m:fPr>
                <m:num>
                  <m:r>
                    <w:rPr>
                      <w:rFonts w:ascii="Cambria Math" w:eastAsia="Cambria Math" w:hAnsi="Cambria Math" w:cs="Times New Roman"/>
                      <w:sz w:val="24"/>
                      <w:szCs w:val="24"/>
                    </w:rPr>
                    <m:t>p</m:t>
                  </m:r>
                </m:num>
                <m:den>
                  <m:r>
                    <w:rPr>
                      <w:rFonts w:ascii="Cambria Math" w:eastAsia="Cambria Math" w:hAnsi="Cambria Math" w:cs="Times New Roman"/>
                      <w:sz w:val="24"/>
                      <w:szCs w:val="24"/>
                    </w:rPr>
                    <m:t>T</m:t>
                  </m:r>
                </m:den>
              </m:f>
              <m:r>
                <w:rPr>
                  <w:rFonts w:ascii="Cambria Math" w:eastAsia="Cambria Math" w:hAnsi="Cambria Math" w:cs="Times New Roman"/>
                  <w:sz w:val="24"/>
                  <w:szCs w:val="24"/>
                </w:rPr>
                <m:t>=const</m:t>
              </m:r>
            </m:oMath>
            <w:r w:rsidRPr="00CC3572">
              <w:rPr>
                <w:rFonts w:ascii="Times New Roman" w:hAnsi="Times New Roman" w:cs="Times New Roman"/>
                <w:color w:val="000000"/>
                <w:sz w:val="24"/>
                <w:szCs w:val="24"/>
              </w:rPr>
              <w:t xml:space="preserve"> ,</w:t>
            </w:r>
          </w:p>
          <w:p w:rsidR="00B7722C" w:rsidRPr="00CC3572" w:rsidRDefault="00D96D70" w:rsidP="00CC3572">
            <w:pPr>
              <w:spacing w:after="0" w:line="240" w:lineRule="auto"/>
              <w:ind w:left="336"/>
              <w:rPr>
                <w:rFonts w:ascii="Times New Roman" w:hAnsi="Times New Roman" w:cs="Times New Roman"/>
                <w:sz w:val="24"/>
                <w:szCs w:val="24"/>
              </w:rPr>
            </w:pPr>
            <w:proofErr w:type="spellStart"/>
            <w:r w:rsidRPr="00CC3572">
              <w:rPr>
                <w:rFonts w:ascii="Times New Roman" w:hAnsi="Times New Roman" w:cs="Times New Roman"/>
                <w:color w:val="000000"/>
                <w:sz w:val="24"/>
                <w:szCs w:val="24"/>
              </w:rPr>
              <w:t>изобара</w:t>
            </w:r>
            <w:proofErr w:type="spellEnd"/>
            <w:r w:rsidRPr="00CC3572">
              <w:rPr>
                <w:rFonts w:ascii="Times New Roman" w:hAnsi="Times New Roman" w:cs="Times New Roman"/>
                <w:color w:val="000000"/>
                <w:sz w:val="24"/>
                <w:szCs w:val="24"/>
              </w:rPr>
              <w:t xml:space="preserve"> (p = const):  </w:t>
            </w:r>
            <m:oMath>
              <m:f>
                <m:fPr>
                  <m:ctrlPr>
                    <w:rPr>
                      <w:rFonts w:ascii="Cambria Math" w:hAnsi="Cambria Math" w:cs="Times New Roman"/>
                      <w:sz w:val="24"/>
                      <w:szCs w:val="24"/>
                    </w:rPr>
                  </m:ctrlPr>
                </m:fPr>
                <m:num>
                  <m:r>
                    <w:rPr>
                      <w:rFonts w:ascii="Cambria Math" w:eastAsia="Cambria Math" w:hAnsi="Cambria Math" w:cs="Times New Roman"/>
                      <w:sz w:val="24"/>
                      <w:szCs w:val="24"/>
                    </w:rPr>
                    <m:t>V</m:t>
                  </m:r>
                </m:num>
                <m:den>
                  <m:r>
                    <w:rPr>
                      <w:rFonts w:ascii="Cambria Math" w:eastAsia="Cambria Math" w:hAnsi="Cambria Math" w:cs="Times New Roman"/>
                      <w:sz w:val="24"/>
                      <w:szCs w:val="24"/>
                    </w:rPr>
                    <m:t>T</m:t>
                  </m:r>
                </m:den>
              </m:f>
              <m:r>
                <w:rPr>
                  <w:rFonts w:ascii="Cambria Math" w:eastAsia="Cambria Math" w:hAnsi="Cambria Math" w:cs="Times New Roman"/>
                  <w:sz w:val="24"/>
                  <w:szCs w:val="24"/>
                </w:rPr>
                <m:t>=const</m:t>
              </m:r>
            </m:oMath>
            <w:r w:rsidRPr="00CC3572">
              <w:rPr>
                <w:rFonts w:ascii="Times New Roman" w:hAnsi="Times New Roman" w:cs="Times New Roman"/>
                <w:sz w:val="24"/>
                <w:szCs w:val="24"/>
              </w:rPr>
              <w:t xml:space="preserve"> /</w:t>
            </w:r>
          </w:p>
          <w:p w:rsidR="00B7722C" w:rsidRPr="00CC3572" w:rsidRDefault="00D96D70" w:rsidP="00CC3572">
            <w:pPr>
              <w:spacing w:after="0" w:line="240" w:lineRule="auto"/>
              <w:ind w:left="336"/>
              <w:rPr>
                <w:rFonts w:ascii="Times New Roman" w:hAnsi="Times New Roman" w:cs="Times New Roman"/>
                <w:sz w:val="24"/>
                <w:szCs w:val="24"/>
                <w:lang w:val="ru-RU"/>
              </w:rPr>
            </w:pPr>
            <w:r w:rsidRPr="00CC3572">
              <w:rPr>
                <w:rFonts w:ascii="Times New Roman" w:hAnsi="Times New Roman" w:cs="Times New Roman"/>
                <w:sz w:val="24"/>
                <w:szCs w:val="24"/>
              </w:rPr>
              <w:t xml:space="preserve"> </w:t>
            </w:r>
            <w:r w:rsidRPr="00CC3572">
              <w:rPr>
                <w:rFonts w:ascii="Times New Roman" w:hAnsi="Times New Roman" w:cs="Times New Roman"/>
                <w:color w:val="000000"/>
                <w:spacing w:val="-4"/>
                <w:sz w:val="24"/>
                <w:szCs w:val="24"/>
                <w:lang w:val="ru-RU"/>
              </w:rPr>
              <w:t xml:space="preserve">Графическое представление </w:t>
            </w:r>
            <w:proofErr w:type="spellStart"/>
            <w:r w:rsidRPr="00CC3572">
              <w:rPr>
                <w:rFonts w:ascii="Times New Roman" w:hAnsi="Times New Roman" w:cs="Times New Roman"/>
                <w:color w:val="000000"/>
                <w:spacing w:val="-4"/>
                <w:sz w:val="24"/>
                <w:szCs w:val="24"/>
                <w:lang w:val="ru-RU"/>
              </w:rPr>
              <w:t>изопроцессов</w:t>
            </w:r>
            <w:proofErr w:type="spellEnd"/>
            <w:r w:rsidRPr="00CC3572">
              <w:rPr>
                <w:rFonts w:ascii="Times New Roman" w:hAnsi="Times New Roman" w:cs="Times New Roman"/>
                <w:color w:val="000000"/>
                <w:spacing w:val="-4"/>
                <w:sz w:val="24"/>
                <w:szCs w:val="24"/>
                <w:lang w:val="ru-RU"/>
              </w:rPr>
              <w:t xml:space="preserve"> на </w:t>
            </w:r>
            <w:proofErr w:type="spellStart"/>
            <w:r w:rsidRPr="00CC3572">
              <w:rPr>
                <w:rFonts w:ascii="Times New Roman" w:hAnsi="Times New Roman" w:cs="Times New Roman"/>
                <w:color w:val="000000"/>
                <w:spacing w:val="-4"/>
                <w:sz w:val="24"/>
                <w:szCs w:val="24"/>
              </w:rPr>
              <w:t>pV</w:t>
            </w:r>
            <w:proofErr w:type="spellEnd"/>
            <w:r w:rsidRPr="00CC3572">
              <w:rPr>
                <w:rFonts w:ascii="Times New Roman" w:hAnsi="Times New Roman" w:cs="Times New Roman"/>
                <w:color w:val="000000"/>
                <w:spacing w:val="-4"/>
                <w:sz w:val="24"/>
                <w:szCs w:val="24"/>
                <w:lang w:val="ru-RU"/>
              </w:rPr>
              <w:t xml:space="preserve">-, </w:t>
            </w:r>
            <w:proofErr w:type="spellStart"/>
            <w:r w:rsidRPr="00CC3572">
              <w:rPr>
                <w:rFonts w:ascii="Times New Roman" w:hAnsi="Times New Roman" w:cs="Times New Roman"/>
                <w:color w:val="000000"/>
                <w:spacing w:val="-4"/>
                <w:sz w:val="24"/>
                <w:szCs w:val="24"/>
              </w:rPr>
              <w:t>pT</w:t>
            </w:r>
            <w:proofErr w:type="spellEnd"/>
            <w:r w:rsidRPr="00CC3572">
              <w:rPr>
                <w:rFonts w:ascii="Times New Roman" w:hAnsi="Times New Roman" w:cs="Times New Roman"/>
                <w:color w:val="000000"/>
                <w:spacing w:val="-4"/>
                <w:sz w:val="24"/>
                <w:szCs w:val="24"/>
                <w:lang w:val="ru-RU"/>
              </w:rPr>
              <w:t xml:space="preserve">- и </w:t>
            </w:r>
            <w:r w:rsidRPr="00CC3572">
              <w:rPr>
                <w:rFonts w:ascii="Times New Roman" w:hAnsi="Times New Roman" w:cs="Times New Roman"/>
                <w:color w:val="000000"/>
                <w:spacing w:val="-4"/>
                <w:sz w:val="24"/>
                <w:szCs w:val="24"/>
              </w:rPr>
              <w:t>VT</w:t>
            </w:r>
            <w:r w:rsidRPr="00CC3572">
              <w:rPr>
                <w:rFonts w:ascii="Times New Roman" w:hAnsi="Times New Roman" w:cs="Times New Roman"/>
                <w:color w:val="000000"/>
                <w:spacing w:val="-4"/>
                <w:sz w:val="24"/>
                <w:szCs w:val="24"/>
                <w:lang w:val="ru-RU"/>
              </w:rPr>
              <w:t>- диаграммах.</w:t>
            </w:r>
          </w:p>
          <w:p w:rsidR="00B7722C" w:rsidRPr="00CC3572" w:rsidRDefault="00D96D70" w:rsidP="00CC3572">
            <w:pPr>
              <w:spacing w:after="0" w:line="240" w:lineRule="auto"/>
              <w:ind w:left="336"/>
              <w:rPr>
                <w:rFonts w:ascii="Times New Roman" w:hAnsi="Times New Roman" w:cs="Times New Roman"/>
                <w:sz w:val="24"/>
                <w:szCs w:val="24"/>
              </w:rPr>
            </w:pPr>
            <w:proofErr w:type="spellStart"/>
            <w:r w:rsidRPr="00CC3572">
              <w:rPr>
                <w:rFonts w:ascii="Times New Roman" w:hAnsi="Times New Roman" w:cs="Times New Roman"/>
                <w:color w:val="000000"/>
                <w:spacing w:val="-4"/>
                <w:sz w:val="24"/>
                <w:szCs w:val="24"/>
              </w:rPr>
              <w:t>Объединенный</w:t>
            </w:r>
            <w:proofErr w:type="spellEnd"/>
            <w:r w:rsidRPr="00CC3572">
              <w:rPr>
                <w:rFonts w:ascii="Times New Roman" w:hAnsi="Times New Roman" w:cs="Times New Roman"/>
                <w:color w:val="000000"/>
                <w:spacing w:val="-4"/>
                <w:sz w:val="24"/>
                <w:szCs w:val="24"/>
              </w:rPr>
              <w:t xml:space="preserve"> </w:t>
            </w:r>
            <w:proofErr w:type="spellStart"/>
            <w:r w:rsidRPr="00CC3572">
              <w:rPr>
                <w:rFonts w:ascii="Times New Roman" w:hAnsi="Times New Roman" w:cs="Times New Roman"/>
                <w:color w:val="000000"/>
                <w:spacing w:val="-4"/>
                <w:sz w:val="24"/>
                <w:szCs w:val="24"/>
              </w:rPr>
              <w:t>газовый</w:t>
            </w:r>
            <w:proofErr w:type="spellEnd"/>
            <w:r w:rsidRPr="00CC3572">
              <w:rPr>
                <w:rFonts w:ascii="Times New Roman" w:hAnsi="Times New Roman" w:cs="Times New Roman"/>
                <w:color w:val="000000"/>
                <w:spacing w:val="-4"/>
                <w:sz w:val="24"/>
                <w:szCs w:val="24"/>
              </w:rPr>
              <w:t xml:space="preserve"> </w:t>
            </w:r>
            <w:proofErr w:type="spellStart"/>
            <w:r w:rsidRPr="00CC3572">
              <w:rPr>
                <w:rFonts w:ascii="Times New Roman" w:hAnsi="Times New Roman" w:cs="Times New Roman"/>
                <w:color w:val="000000"/>
                <w:spacing w:val="-4"/>
                <w:sz w:val="24"/>
                <w:szCs w:val="24"/>
              </w:rPr>
              <w:t>закон</w:t>
            </w:r>
            <w:proofErr w:type="spellEnd"/>
            <w:r w:rsidRPr="00CC3572">
              <w:rPr>
                <w:rFonts w:ascii="Times New Roman" w:hAnsi="Times New Roman" w:cs="Times New Roman"/>
                <w:color w:val="000000"/>
                <w:spacing w:val="-4"/>
                <w:sz w:val="24"/>
                <w:szCs w:val="24"/>
              </w:rPr>
              <w:t xml:space="preserve">:  </w:t>
            </w:r>
          </w:p>
          <w:p w:rsidR="00B7722C" w:rsidRPr="00CC3572" w:rsidRDefault="00F86E49" w:rsidP="00CC3572">
            <w:pPr>
              <w:spacing w:after="0" w:line="240" w:lineRule="auto"/>
              <w:rPr>
                <w:rFonts w:ascii="Times New Roman" w:hAnsi="Times New Roman" w:cs="Times New Roman"/>
                <w:sz w:val="24"/>
                <w:szCs w:val="24"/>
              </w:rPr>
            </w:pPr>
            <m:oMathPara>
              <m:oMath>
                <m:f>
                  <m:fPr>
                    <m:ctrlPr>
                      <w:rPr>
                        <w:rFonts w:ascii="Cambria Math" w:hAnsi="Cambria Math" w:cs="Times New Roman"/>
                        <w:sz w:val="24"/>
                        <w:szCs w:val="24"/>
                      </w:rPr>
                    </m:ctrlPr>
                  </m:fPr>
                  <m:num>
                    <m:r>
                      <w:rPr>
                        <w:rFonts w:ascii="Cambria Math" w:eastAsia="Cambria Math" w:hAnsi="Cambria Math" w:cs="Times New Roman"/>
                        <w:sz w:val="24"/>
                        <w:szCs w:val="24"/>
                      </w:rPr>
                      <m:t>pV</m:t>
                    </m:r>
                  </m:num>
                  <m:den>
                    <m:r>
                      <w:rPr>
                        <w:rFonts w:ascii="Cambria Math" w:eastAsia="Cambria Math" w:hAnsi="Cambria Math" w:cs="Times New Roman"/>
                        <w:sz w:val="24"/>
                        <w:szCs w:val="24"/>
                      </w:rPr>
                      <m:t>T</m:t>
                    </m:r>
                  </m:den>
                </m:f>
                <m:r>
                  <w:rPr>
                    <w:rFonts w:ascii="Cambria Math" w:eastAsia="Cambria Math" w:hAnsi="Cambria Math" w:cs="Times New Roman"/>
                    <w:sz w:val="24"/>
                    <w:szCs w:val="24"/>
                  </w:rPr>
                  <m:t>=const</m:t>
                </m:r>
              </m:oMath>
            </m:oMathPara>
          </w:p>
          <w:p w:rsidR="00B7722C" w:rsidRPr="00CC3572" w:rsidRDefault="00D96D70" w:rsidP="00CC3572">
            <w:pPr>
              <w:spacing w:after="0" w:line="240" w:lineRule="auto"/>
              <w:ind w:left="336"/>
              <w:rPr>
                <w:rFonts w:ascii="Times New Roman" w:hAnsi="Times New Roman" w:cs="Times New Roman"/>
                <w:sz w:val="24"/>
                <w:szCs w:val="24"/>
                <w:lang w:val="ru-RU"/>
              </w:rPr>
            </w:pPr>
            <w:r w:rsidRPr="00CC3572">
              <w:rPr>
                <w:rFonts w:ascii="Times New Roman" w:hAnsi="Times New Roman" w:cs="Times New Roman"/>
                <w:color w:val="000000"/>
                <w:spacing w:val="-4"/>
                <w:sz w:val="24"/>
                <w:szCs w:val="24"/>
                <w:lang w:val="ru-RU"/>
              </w:rPr>
              <w:t xml:space="preserve">для постоянного количества вещества </w:t>
            </w:r>
            <w:r w:rsidRPr="00CC3572">
              <w:rPr>
                <w:rFonts w:ascii="Times New Roman" w:hAnsi="Times New Roman" w:cs="Times New Roman"/>
                <w:color w:val="000000"/>
                <w:sz w:val="24"/>
                <w:szCs w:val="24"/>
              </w:rPr>
              <w:t>ν</w:t>
            </w:r>
            <w:r w:rsidRPr="00CC3572">
              <w:rPr>
                <w:rFonts w:ascii="Times New Roman" w:hAnsi="Times New Roman" w:cs="Times New Roman"/>
                <w:color w:val="000000"/>
                <w:sz w:val="24"/>
                <w:szCs w:val="24"/>
                <w:lang w:val="ru-RU"/>
              </w:rPr>
              <w:t>.</w:t>
            </w:r>
          </w:p>
        </w:tc>
      </w:tr>
      <w:tr w:rsidR="00B7722C" w:rsidRPr="00C35111" w:rsidTr="00CC3572">
        <w:trPr>
          <w:trHeight w:val="144"/>
        </w:trPr>
        <w:tc>
          <w:tcPr>
            <w:tcW w:w="1513" w:type="dxa"/>
            <w:vMerge w:val="restart"/>
            <w:tcMar>
              <w:top w:w="50" w:type="dxa"/>
              <w:left w:w="100" w:type="dxa"/>
            </w:tcMar>
            <w:vAlign w:val="center"/>
          </w:tcPr>
          <w:p w:rsidR="00B7722C" w:rsidRPr="00CC3572" w:rsidRDefault="00B7722C" w:rsidP="00CC3572">
            <w:pPr>
              <w:spacing w:after="0" w:line="240" w:lineRule="auto"/>
              <w:ind w:left="336"/>
              <w:rPr>
                <w:rFonts w:ascii="Times New Roman" w:hAnsi="Times New Roman" w:cs="Times New Roman"/>
                <w:sz w:val="24"/>
                <w:szCs w:val="24"/>
                <w:lang w:val="ru-RU"/>
              </w:rPr>
            </w:pPr>
          </w:p>
        </w:tc>
        <w:tc>
          <w:tcPr>
            <w:tcW w:w="1703" w:type="dxa"/>
            <w:tcMar>
              <w:top w:w="50" w:type="dxa"/>
              <w:left w:w="100" w:type="dxa"/>
            </w:tcMar>
            <w:vAlign w:val="center"/>
          </w:tcPr>
          <w:p w:rsidR="00B7722C" w:rsidRPr="00CC3572" w:rsidRDefault="00D96D70" w:rsidP="00CC3572">
            <w:pPr>
              <w:spacing w:after="0" w:line="240" w:lineRule="auto"/>
              <w:ind w:left="336"/>
              <w:jc w:val="center"/>
              <w:rPr>
                <w:rFonts w:ascii="Times New Roman" w:hAnsi="Times New Roman" w:cs="Times New Roman"/>
                <w:sz w:val="24"/>
                <w:szCs w:val="24"/>
              </w:rPr>
            </w:pPr>
            <w:r w:rsidRPr="00CC3572">
              <w:rPr>
                <w:rFonts w:ascii="Times New Roman" w:hAnsi="Times New Roman" w:cs="Times New Roman"/>
                <w:color w:val="000000"/>
                <w:sz w:val="24"/>
                <w:szCs w:val="24"/>
              </w:rPr>
              <w:t>2.1.13</w:t>
            </w:r>
          </w:p>
        </w:tc>
        <w:tc>
          <w:tcPr>
            <w:tcW w:w="11199" w:type="dxa"/>
            <w:tcMar>
              <w:top w:w="50" w:type="dxa"/>
              <w:left w:w="100" w:type="dxa"/>
            </w:tcMar>
            <w:vAlign w:val="center"/>
          </w:tcPr>
          <w:p w:rsidR="00B7722C" w:rsidRPr="00CC3572" w:rsidRDefault="00D96D70" w:rsidP="00CC3572">
            <w:pPr>
              <w:spacing w:after="0" w:line="240" w:lineRule="auto"/>
              <w:ind w:left="336"/>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Насыщенные и ненасыщенные пары. Качественная зависимость плотности и давления насыщенного пара от температуры, их независимость от объёма насыщенного пара</w:t>
            </w:r>
          </w:p>
        </w:tc>
      </w:tr>
      <w:tr w:rsidR="00B7722C" w:rsidRPr="00C35111" w:rsidTr="00CC3572">
        <w:trPr>
          <w:trHeight w:val="144"/>
        </w:trPr>
        <w:tc>
          <w:tcPr>
            <w:tcW w:w="1513" w:type="dxa"/>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lang w:val="ru-RU"/>
              </w:rPr>
            </w:pPr>
          </w:p>
        </w:tc>
        <w:tc>
          <w:tcPr>
            <w:tcW w:w="1703" w:type="dxa"/>
            <w:tcMar>
              <w:top w:w="50" w:type="dxa"/>
              <w:left w:w="100" w:type="dxa"/>
            </w:tcMar>
            <w:vAlign w:val="center"/>
          </w:tcPr>
          <w:p w:rsidR="00B7722C" w:rsidRPr="00CC3572" w:rsidRDefault="00D96D70" w:rsidP="00CC3572">
            <w:pPr>
              <w:spacing w:after="0" w:line="240" w:lineRule="auto"/>
              <w:ind w:left="336"/>
              <w:jc w:val="center"/>
              <w:rPr>
                <w:rFonts w:ascii="Times New Roman" w:hAnsi="Times New Roman" w:cs="Times New Roman"/>
                <w:sz w:val="24"/>
                <w:szCs w:val="24"/>
              </w:rPr>
            </w:pPr>
            <w:r w:rsidRPr="00CC3572">
              <w:rPr>
                <w:rFonts w:ascii="Times New Roman" w:hAnsi="Times New Roman" w:cs="Times New Roman"/>
                <w:color w:val="000000"/>
                <w:sz w:val="24"/>
                <w:szCs w:val="24"/>
              </w:rPr>
              <w:t>2.1.14</w:t>
            </w:r>
          </w:p>
        </w:tc>
        <w:tc>
          <w:tcPr>
            <w:tcW w:w="11199" w:type="dxa"/>
            <w:tcMar>
              <w:top w:w="50" w:type="dxa"/>
              <w:left w:w="100" w:type="dxa"/>
            </w:tcMar>
            <w:vAlign w:val="center"/>
          </w:tcPr>
          <w:p w:rsidR="00B7722C" w:rsidRPr="00CC3572" w:rsidRDefault="00D96D70" w:rsidP="00CC3572">
            <w:pPr>
              <w:spacing w:after="0" w:line="240" w:lineRule="auto"/>
              <w:ind w:left="336"/>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Влажность воздуха. </w:t>
            </w:r>
          </w:p>
          <w:p w:rsidR="00B7722C" w:rsidRPr="00CC3572" w:rsidRDefault="00D96D70" w:rsidP="00CC3572">
            <w:pPr>
              <w:spacing w:after="0" w:line="240" w:lineRule="auto"/>
              <w:ind w:left="336"/>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Относительная влажность:  </w:t>
            </w:r>
          </w:p>
          <w:p w:rsidR="00B7722C" w:rsidRPr="00CC3572" w:rsidRDefault="00D96D70" w:rsidP="00CC3572">
            <w:pPr>
              <w:spacing w:after="0" w:line="240" w:lineRule="auto"/>
              <w:rPr>
                <w:rFonts w:ascii="Times New Roman" w:hAnsi="Times New Roman" w:cs="Times New Roman"/>
                <w:sz w:val="24"/>
                <w:szCs w:val="24"/>
                <w:lang w:val="ru-RU"/>
              </w:rPr>
            </w:pPr>
            <m:oMathPara>
              <m:oMath>
                <m:r>
                  <w:rPr>
                    <w:rFonts w:ascii="Cambria Math" w:eastAsia="Cambria Math" w:hAnsi="Cambria Math" w:cs="Times New Roman"/>
                    <w:sz w:val="24"/>
                    <w:szCs w:val="24"/>
                  </w:rPr>
                  <m:t>ϕ</m:t>
                </m:r>
                <m:r>
                  <w:rPr>
                    <w:rFonts w:ascii="Cambria Math" w:eastAsia="Cambria Math" w:hAnsi="Cambria Math" w:cs="Times New Roman"/>
                    <w:sz w:val="24"/>
                    <w:szCs w:val="24"/>
                    <w:lang w:val="ru-RU"/>
                  </w:rPr>
                  <m:t>=</m:t>
                </m:r>
                <m:f>
                  <m:fPr>
                    <m:ctrlPr>
                      <w:rPr>
                        <w:rFonts w:ascii="Cambria Math" w:hAnsi="Cambria Math" w:cs="Times New Roman"/>
                        <w:sz w:val="24"/>
                        <w:szCs w:val="24"/>
                      </w:rPr>
                    </m:ctrlPr>
                  </m:fPr>
                  <m:num>
                    <m:sSub>
                      <m:sSubPr>
                        <m:ctrlPr>
                          <w:rPr>
                            <w:rFonts w:ascii="Cambria Math" w:hAnsi="Cambria Math" w:cs="Times New Roman"/>
                            <w:sz w:val="24"/>
                            <w:szCs w:val="24"/>
                          </w:rPr>
                        </m:ctrlPr>
                      </m:sSubPr>
                      <m:e>
                        <m:r>
                          <w:rPr>
                            <w:rFonts w:ascii="Cambria Math" w:eastAsia="Cambria Math" w:hAnsi="Cambria Math" w:cs="Times New Roman"/>
                            <w:sz w:val="24"/>
                            <w:szCs w:val="24"/>
                          </w:rPr>
                          <m:t>p</m:t>
                        </m:r>
                      </m:e>
                      <m:sub>
                        <m:r>
                          <m:rPr>
                            <m:nor/>
                          </m:rPr>
                          <w:rPr>
                            <w:rFonts w:ascii="Times New Roman" w:eastAsia="Cambria Math" w:hAnsi="Times New Roman" w:cs="Times New Roman"/>
                            <w:sz w:val="24"/>
                            <w:szCs w:val="24"/>
                            <w:lang w:val="ru-RU"/>
                          </w:rPr>
                          <m:t>пара</m:t>
                        </m:r>
                      </m:sub>
                    </m:sSub>
                    <m:r>
                      <w:rPr>
                        <w:rFonts w:ascii="Cambria Math" w:eastAsia="Cambria Math" w:hAnsi="Cambria Math" w:cs="Times New Roman"/>
                        <w:sz w:val="24"/>
                        <w:szCs w:val="24"/>
                        <w:lang w:val="ru-RU"/>
                      </w:rPr>
                      <m:t>(</m:t>
                    </m:r>
                    <m:r>
                      <w:rPr>
                        <w:rFonts w:ascii="Cambria Math" w:eastAsia="Cambria Math" w:hAnsi="Cambria Math" w:cs="Times New Roman"/>
                        <w:sz w:val="24"/>
                        <w:szCs w:val="24"/>
                      </w:rPr>
                      <m:t>T</m:t>
                    </m:r>
                    <m:r>
                      <w:rPr>
                        <w:rFonts w:ascii="Cambria Math" w:eastAsia="Cambria Math" w:hAnsi="Cambria Math" w:cs="Times New Roman"/>
                        <w:sz w:val="24"/>
                        <w:szCs w:val="24"/>
                        <w:lang w:val="ru-RU"/>
                      </w:rPr>
                      <m:t>)</m:t>
                    </m:r>
                  </m:num>
                  <m:den>
                    <m:sSub>
                      <m:sSubPr>
                        <m:ctrlPr>
                          <w:rPr>
                            <w:rFonts w:ascii="Cambria Math" w:hAnsi="Cambria Math" w:cs="Times New Roman"/>
                            <w:sz w:val="24"/>
                            <w:szCs w:val="24"/>
                          </w:rPr>
                        </m:ctrlPr>
                      </m:sSubPr>
                      <m:e>
                        <m:r>
                          <w:rPr>
                            <w:rFonts w:ascii="Cambria Math" w:eastAsia="Cambria Math" w:hAnsi="Cambria Math" w:cs="Times New Roman"/>
                            <w:sz w:val="24"/>
                            <w:szCs w:val="24"/>
                          </w:rPr>
                          <m:t>p</m:t>
                        </m:r>
                      </m:e>
                      <m:sub>
                        <m:r>
                          <m:rPr>
                            <m:nor/>
                          </m:rPr>
                          <w:rPr>
                            <w:rFonts w:ascii="Times New Roman" w:eastAsia="Cambria Math" w:hAnsi="Times New Roman" w:cs="Times New Roman"/>
                            <w:sz w:val="24"/>
                            <w:szCs w:val="24"/>
                            <w:lang w:val="ru-RU"/>
                          </w:rPr>
                          <m:t>насыщпара</m:t>
                        </m:r>
                      </m:sub>
                    </m:sSub>
                    <m:r>
                      <w:rPr>
                        <w:rFonts w:ascii="Cambria Math" w:eastAsia="Cambria Math" w:hAnsi="Cambria Math" w:cs="Times New Roman"/>
                        <w:sz w:val="24"/>
                        <w:szCs w:val="24"/>
                        <w:lang w:val="ru-RU"/>
                      </w:rPr>
                      <m:t>(</m:t>
                    </m:r>
                    <m:r>
                      <w:rPr>
                        <w:rFonts w:ascii="Cambria Math" w:eastAsia="Cambria Math" w:hAnsi="Cambria Math" w:cs="Times New Roman"/>
                        <w:sz w:val="24"/>
                        <w:szCs w:val="24"/>
                      </w:rPr>
                      <m:t>T</m:t>
                    </m:r>
                    <m:r>
                      <w:rPr>
                        <w:rFonts w:ascii="Cambria Math" w:eastAsia="Cambria Math" w:hAnsi="Cambria Math" w:cs="Times New Roman"/>
                        <w:sz w:val="24"/>
                        <w:szCs w:val="24"/>
                        <w:lang w:val="ru-RU"/>
                      </w:rPr>
                      <m:t>)</m:t>
                    </m:r>
                  </m:den>
                </m:f>
                <m:r>
                  <w:rPr>
                    <w:rFonts w:ascii="Cambria Math" w:eastAsia="Cambria Math" w:hAnsi="Cambria Math" w:cs="Times New Roman"/>
                    <w:sz w:val="24"/>
                    <w:szCs w:val="24"/>
                    <w:lang w:val="ru-RU"/>
                  </w:rPr>
                  <m:t>=</m:t>
                </m:r>
                <m:f>
                  <m:fPr>
                    <m:ctrlPr>
                      <w:rPr>
                        <w:rFonts w:ascii="Cambria Math" w:hAnsi="Cambria Math" w:cs="Times New Roman"/>
                        <w:sz w:val="24"/>
                        <w:szCs w:val="24"/>
                      </w:rPr>
                    </m:ctrlPr>
                  </m:fPr>
                  <m:num>
                    <m:sSub>
                      <m:sSubPr>
                        <m:ctrlPr>
                          <w:rPr>
                            <w:rFonts w:ascii="Cambria Math" w:hAnsi="Cambria Math" w:cs="Times New Roman"/>
                            <w:sz w:val="24"/>
                            <w:szCs w:val="24"/>
                          </w:rPr>
                        </m:ctrlPr>
                      </m:sSubPr>
                      <m:e>
                        <m:r>
                          <w:rPr>
                            <w:rFonts w:ascii="Cambria Math" w:eastAsia="Cambria Math" w:hAnsi="Cambria Math" w:cs="Times New Roman"/>
                            <w:sz w:val="24"/>
                            <w:szCs w:val="24"/>
                          </w:rPr>
                          <m:t>ρ</m:t>
                        </m:r>
                      </m:e>
                      <m:sub>
                        <m:r>
                          <m:rPr>
                            <m:nor/>
                          </m:rPr>
                          <w:rPr>
                            <w:rFonts w:ascii="Times New Roman" w:eastAsia="Cambria Math" w:hAnsi="Times New Roman" w:cs="Times New Roman"/>
                            <w:sz w:val="24"/>
                            <w:szCs w:val="24"/>
                            <w:lang w:val="ru-RU"/>
                          </w:rPr>
                          <m:t>пара</m:t>
                        </m:r>
                      </m:sub>
                    </m:sSub>
                    <m:r>
                      <w:rPr>
                        <w:rFonts w:ascii="Cambria Math" w:eastAsia="Cambria Math" w:hAnsi="Cambria Math" w:cs="Times New Roman"/>
                        <w:sz w:val="24"/>
                        <w:szCs w:val="24"/>
                        <w:lang w:val="ru-RU"/>
                      </w:rPr>
                      <m:t>(</m:t>
                    </m:r>
                    <m:r>
                      <w:rPr>
                        <w:rFonts w:ascii="Cambria Math" w:eastAsia="Cambria Math" w:hAnsi="Cambria Math" w:cs="Times New Roman"/>
                        <w:sz w:val="24"/>
                        <w:szCs w:val="24"/>
                      </w:rPr>
                      <m:t>T</m:t>
                    </m:r>
                    <m:r>
                      <w:rPr>
                        <w:rFonts w:ascii="Cambria Math" w:eastAsia="Cambria Math" w:hAnsi="Cambria Math" w:cs="Times New Roman"/>
                        <w:sz w:val="24"/>
                        <w:szCs w:val="24"/>
                        <w:lang w:val="ru-RU"/>
                      </w:rPr>
                      <m:t>)</m:t>
                    </m:r>
                  </m:num>
                  <m:den>
                    <m:sSub>
                      <m:sSubPr>
                        <m:ctrlPr>
                          <w:rPr>
                            <w:rFonts w:ascii="Cambria Math" w:hAnsi="Cambria Math" w:cs="Times New Roman"/>
                            <w:sz w:val="24"/>
                            <w:szCs w:val="24"/>
                          </w:rPr>
                        </m:ctrlPr>
                      </m:sSubPr>
                      <m:e>
                        <m:r>
                          <w:rPr>
                            <w:rFonts w:ascii="Cambria Math" w:eastAsia="Cambria Math" w:hAnsi="Cambria Math" w:cs="Times New Roman"/>
                            <w:sz w:val="24"/>
                            <w:szCs w:val="24"/>
                          </w:rPr>
                          <m:t>ρ</m:t>
                        </m:r>
                      </m:e>
                      <m:sub>
                        <m:r>
                          <m:rPr>
                            <m:nor/>
                          </m:rPr>
                          <w:rPr>
                            <w:rFonts w:ascii="Times New Roman" w:eastAsia="Cambria Math" w:hAnsi="Times New Roman" w:cs="Times New Roman"/>
                            <w:sz w:val="24"/>
                            <w:szCs w:val="24"/>
                            <w:lang w:val="ru-RU"/>
                          </w:rPr>
                          <m:t>насыщпара</m:t>
                        </m:r>
                      </m:sub>
                    </m:sSub>
                    <m:r>
                      <w:rPr>
                        <w:rFonts w:ascii="Cambria Math" w:eastAsia="Cambria Math" w:hAnsi="Cambria Math" w:cs="Times New Roman"/>
                        <w:sz w:val="24"/>
                        <w:szCs w:val="24"/>
                        <w:lang w:val="ru-RU"/>
                      </w:rPr>
                      <m:t>(</m:t>
                    </m:r>
                    <m:r>
                      <w:rPr>
                        <w:rFonts w:ascii="Cambria Math" w:eastAsia="Cambria Math" w:hAnsi="Cambria Math" w:cs="Times New Roman"/>
                        <w:sz w:val="24"/>
                        <w:szCs w:val="24"/>
                      </w:rPr>
                      <m:t>T</m:t>
                    </m:r>
                    <m:r>
                      <w:rPr>
                        <w:rFonts w:ascii="Cambria Math" w:eastAsia="Cambria Math" w:hAnsi="Cambria Math" w:cs="Times New Roman"/>
                        <w:sz w:val="24"/>
                        <w:szCs w:val="24"/>
                        <w:lang w:val="ru-RU"/>
                      </w:rPr>
                      <m:t>)</m:t>
                    </m:r>
                  </m:den>
                </m:f>
              </m:oMath>
            </m:oMathPara>
          </w:p>
        </w:tc>
      </w:tr>
      <w:tr w:rsidR="00B7722C" w:rsidRPr="00C35111" w:rsidTr="00CC3572">
        <w:trPr>
          <w:trHeight w:val="144"/>
        </w:trPr>
        <w:tc>
          <w:tcPr>
            <w:tcW w:w="1513" w:type="dxa"/>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lang w:val="ru-RU"/>
              </w:rPr>
            </w:pPr>
          </w:p>
        </w:tc>
        <w:tc>
          <w:tcPr>
            <w:tcW w:w="1703" w:type="dxa"/>
            <w:tcMar>
              <w:top w:w="50" w:type="dxa"/>
              <w:left w:w="100" w:type="dxa"/>
            </w:tcMar>
            <w:vAlign w:val="center"/>
          </w:tcPr>
          <w:p w:rsidR="00B7722C" w:rsidRPr="00CC3572" w:rsidRDefault="00D96D70" w:rsidP="00CC3572">
            <w:pPr>
              <w:spacing w:after="0" w:line="240" w:lineRule="auto"/>
              <w:ind w:left="336"/>
              <w:jc w:val="center"/>
              <w:rPr>
                <w:rFonts w:ascii="Times New Roman" w:hAnsi="Times New Roman" w:cs="Times New Roman"/>
                <w:sz w:val="24"/>
                <w:szCs w:val="24"/>
              </w:rPr>
            </w:pPr>
            <w:r w:rsidRPr="00CC3572">
              <w:rPr>
                <w:rFonts w:ascii="Times New Roman" w:hAnsi="Times New Roman" w:cs="Times New Roman"/>
                <w:color w:val="000000"/>
                <w:sz w:val="24"/>
                <w:szCs w:val="24"/>
              </w:rPr>
              <w:t>2.1.15</w:t>
            </w:r>
          </w:p>
        </w:tc>
        <w:tc>
          <w:tcPr>
            <w:tcW w:w="11199" w:type="dxa"/>
            <w:tcMar>
              <w:top w:w="50" w:type="dxa"/>
              <w:left w:w="100" w:type="dxa"/>
            </w:tcMar>
            <w:vAlign w:val="center"/>
          </w:tcPr>
          <w:p w:rsidR="00B7722C" w:rsidRPr="00CC3572" w:rsidRDefault="00D96D70" w:rsidP="00CC3572">
            <w:pPr>
              <w:spacing w:after="0" w:line="240" w:lineRule="auto"/>
              <w:ind w:left="336"/>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Изменение агрегатных состояний вещества: испарение и конденсация, кипение жидкости </w:t>
            </w:r>
          </w:p>
        </w:tc>
      </w:tr>
      <w:tr w:rsidR="00B7722C" w:rsidRPr="00C35111" w:rsidTr="00CC3572">
        <w:trPr>
          <w:trHeight w:val="144"/>
        </w:trPr>
        <w:tc>
          <w:tcPr>
            <w:tcW w:w="1513" w:type="dxa"/>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lang w:val="ru-RU"/>
              </w:rPr>
            </w:pPr>
          </w:p>
        </w:tc>
        <w:tc>
          <w:tcPr>
            <w:tcW w:w="1703" w:type="dxa"/>
            <w:tcMar>
              <w:top w:w="50" w:type="dxa"/>
              <w:left w:w="100" w:type="dxa"/>
            </w:tcMar>
            <w:vAlign w:val="center"/>
          </w:tcPr>
          <w:p w:rsidR="00B7722C" w:rsidRPr="00CC3572" w:rsidRDefault="00D96D70" w:rsidP="00CC3572">
            <w:pPr>
              <w:spacing w:after="0" w:line="240" w:lineRule="auto"/>
              <w:ind w:left="336"/>
              <w:jc w:val="center"/>
              <w:rPr>
                <w:rFonts w:ascii="Times New Roman" w:hAnsi="Times New Roman" w:cs="Times New Roman"/>
                <w:sz w:val="24"/>
                <w:szCs w:val="24"/>
              </w:rPr>
            </w:pPr>
            <w:r w:rsidRPr="00CC3572">
              <w:rPr>
                <w:rFonts w:ascii="Times New Roman" w:hAnsi="Times New Roman" w:cs="Times New Roman"/>
                <w:color w:val="000000"/>
                <w:sz w:val="24"/>
                <w:szCs w:val="24"/>
              </w:rPr>
              <w:t>2.1.16</w:t>
            </w:r>
          </w:p>
        </w:tc>
        <w:tc>
          <w:tcPr>
            <w:tcW w:w="11199" w:type="dxa"/>
            <w:tcMar>
              <w:top w:w="50" w:type="dxa"/>
              <w:left w:w="100" w:type="dxa"/>
            </w:tcMar>
            <w:vAlign w:val="center"/>
          </w:tcPr>
          <w:p w:rsidR="00B7722C" w:rsidRPr="00CC3572" w:rsidRDefault="00D96D70" w:rsidP="00CC3572">
            <w:pPr>
              <w:spacing w:after="0" w:line="240" w:lineRule="auto"/>
              <w:ind w:left="336"/>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Изменение агрегатных состояний вещества: плавление и кристаллизация</w:t>
            </w:r>
          </w:p>
        </w:tc>
      </w:tr>
      <w:tr w:rsidR="00B7722C" w:rsidRPr="00C35111" w:rsidTr="00CC3572">
        <w:trPr>
          <w:trHeight w:val="144"/>
        </w:trPr>
        <w:tc>
          <w:tcPr>
            <w:tcW w:w="1513" w:type="dxa"/>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lang w:val="ru-RU"/>
              </w:rPr>
            </w:pPr>
          </w:p>
        </w:tc>
        <w:tc>
          <w:tcPr>
            <w:tcW w:w="1703" w:type="dxa"/>
            <w:tcMar>
              <w:top w:w="50" w:type="dxa"/>
              <w:left w:w="100" w:type="dxa"/>
            </w:tcMar>
            <w:vAlign w:val="center"/>
          </w:tcPr>
          <w:p w:rsidR="00B7722C" w:rsidRPr="00CC3572" w:rsidRDefault="00D96D70" w:rsidP="00CC3572">
            <w:pPr>
              <w:spacing w:after="0" w:line="240" w:lineRule="auto"/>
              <w:ind w:left="336"/>
              <w:jc w:val="center"/>
              <w:rPr>
                <w:rFonts w:ascii="Times New Roman" w:hAnsi="Times New Roman" w:cs="Times New Roman"/>
                <w:sz w:val="24"/>
                <w:szCs w:val="24"/>
              </w:rPr>
            </w:pPr>
            <w:r w:rsidRPr="00CC3572">
              <w:rPr>
                <w:rFonts w:ascii="Times New Roman" w:hAnsi="Times New Roman" w:cs="Times New Roman"/>
                <w:color w:val="000000"/>
                <w:sz w:val="24"/>
                <w:szCs w:val="24"/>
              </w:rPr>
              <w:t>2.1.17</w:t>
            </w:r>
          </w:p>
        </w:tc>
        <w:tc>
          <w:tcPr>
            <w:tcW w:w="11199" w:type="dxa"/>
            <w:tcMar>
              <w:top w:w="50" w:type="dxa"/>
              <w:left w:w="100" w:type="dxa"/>
            </w:tcMar>
            <w:vAlign w:val="center"/>
          </w:tcPr>
          <w:p w:rsidR="00B7722C" w:rsidRPr="00CC3572" w:rsidRDefault="00D96D70" w:rsidP="00CC3572">
            <w:pPr>
              <w:spacing w:after="0" w:line="240" w:lineRule="auto"/>
              <w:ind w:left="336"/>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Преобразование энергии в фазовых переходах </w:t>
            </w:r>
          </w:p>
        </w:tc>
      </w:tr>
      <w:tr w:rsidR="00B7722C" w:rsidRPr="00CC3572" w:rsidTr="00CC3572">
        <w:trPr>
          <w:trHeight w:val="144"/>
        </w:trPr>
        <w:tc>
          <w:tcPr>
            <w:tcW w:w="1513" w:type="dxa"/>
            <w:tcMar>
              <w:top w:w="50" w:type="dxa"/>
              <w:left w:w="100" w:type="dxa"/>
            </w:tcMar>
            <w:vAlign w:val="center"/>
          </w:tcPr>
          <w:p w:rsidR="00B7722C" w:rsidRPr="00CC3572" w:rsidRDefault="00D96D70" w:rsidP="00CC3572">
            <w:pPr>
              <w:spacing w:after="0" w:line="240" w:lineRule="auto"/>
              <w:ind w:left="336"/>
              <w:jc w:val="center"/>
              <w:rPr>
                <w:rFonts w:ascii="Times New Roman" w:hAnsi="Times New Roman" w:cs="Times New Roman"/>
                <w:sz w:val="24"/>
                <w:szCs w:val="24"/>
              </w:rPr>
            </w:pPr>
            <w:r w:rsidRPr="00CC3572">
              <w:rPr>
                <w:rFonts w:ascii="Times New Roman" w:hAnsi="Times New Roman" w:cs="Times New Roman"/>
                <w:color w:val="000000"/>
                <w:sz w:val="24"/>
                <w:szCs w:val="24"/>
              </w:rPr>
              <w:t>2.2</w:t>
            </w:r>
          </w:p>
        </w:tc>
        <w:tc>
          <w:tcPr>
            <w:tcW w:w="1703" w:type="dxa"/>
            <w:tcMar>
              <w:top w:w="50" w:type="dxa"/>
              <w:left w:w="100" w:type="dxa"/>
            </w:tcMar>
            <w:vAlign w:val="center"/>
          </w:tcPr>
          <w:p w:rsidR="00B7722C" w:rsidRPr="00CC3572" w:rsidRDefault="00B7722C" w:rsidP="00CC3572">
            <w:pPr>
              <w:spacing w:after="0" w:line="240" w:lineRule="auto"/>
              <w:ind w:left="336"/>
              <w:rPr>
                <w:rFonts w:ascii="Times New Roman" w:hAnsi="Times New Roman" w:cs="Times New Roman"/>
                <w:sz w:val="24"/>
                <w:szCs w:val="24"/>
              </w:rPr>
            </w:pPr>
          </w:p>
        </w:tc>
        <w:tc>
          <w:tcPr>
            <w:tcW w:w="11199" w:type="dxa"/>
            <w:tcMar>
              <w:top w:w="50" w:type="dxa"/>
              <w:left w:w="100" w:type="dxa"/>
            </w:tcMar>
            <w:vAlign w:val="center"/>
          </w:tcPr>
          <w:p w:rsidR="00B7722C" w:rsidRPr="00CC3572" w:rsidRDefault="00D96D70" w:rsidP="00CC3572">
            <w:pPr>
              <w:spacing w:after="0" w:line="240" w:lineRule="auto"/>
              <w:ind w:left="336"/>
              <w:jc w:val="both"/>
              <w:rPr>
                <w:rFonts w:ascii="Times New Roman" w:hAnsi="Times New Roman" w:cs="Times New Roman"/>
                <w:sz w:val="24"/>
                <w:szCs w:val="24"/>
              </w:rPr>
            </w:pPr>
            <w:r w:rsidRPr="00CC3572">
              <w:rPr>
                <w:rFonts w:ascii="Times New Roman" w:hAnsi="Times New Roman" w:cs="Times New Roman"/>
                <w:color w:val="000000"/>
                <w:sz w:val="24"/>
                <w:szCs w:val="24"/>
              </w:rPr>
              <w:t>ТЕРМОДИНАМИКА</w:t>
            </w:r>
          </w:p>
        </w:tc>
      </w:tr>
      <w:tr w:rsidR="00B7722C" w:rsidRPr="00CC3572" w:rsidTr="00CC3572">
        <w:trPr>
          <w:trHeight w:val="144"/>
        </w:trPr>
        <w:tc>
          <w:tcPr>
            <w:tcW w:w="1513" w:type="dxa"/>
            <w:vMerge w:val="restart"/>
            <w:tcMar>
              <w:top w:w="50" w:type="dxa"/>
              <w:left w:w="100" w:type="dxa"/>
            </w:tcMar>
            <w:vAlign w:val="center"/>
          </w:tcPr>
          <w:p w:rsidR="00B7722C" w:rsidRPr="00CC3572" w:rsidRDefault="00B7722C" w:rsidP="00CC3572">
            <w:pPr>
              <w:spacing w:after="0" w:line="240" w:lineRule="auto"/>
              <w:ind w:left="336"/>
              <w:rPr>
                <w:rFonts w:ascii="Times New Roman" w:hAnsi="Times New Roman" w:cs="Times New Roman"/>
                <w:sz w:val="24"/>
                <w:szCs w:val="24"/>
              </w:rPr>
            </w:pPr>
          </w:p>
        </w:tc>
        <w:tc>
          <w:tcPr>
            <w:tcW w:w="1703" w:type="dxa"/>
            <w:tcMar>
              <w:top w:w="50" w:type="dxa"/>
              <w:left w:w="100" w:type="dxa"/>
            </w:tcMar>
            <w:vAlign w:val="center"/>
          </w:tcPr>
          <w:p w:rsidR="00B7722C" w:rsidRPr="00CC3572" w:rsidRDefault="00D96D70" w:rsidP="00CC3572">
            <w:pPr>
              <w:spacing w:after="0" w:line="240" w:lineRule="auto"/>
              <w:ind w:left="336"/>
              <w:jc w:val="center"/>
              <w:rPr>
                <w:rFonts w:ascii="Times New Roman" w:hAnsi="Times New Roman" w:cs="Times New Roman"/>
                <w:sz w:val="24"/>
                <w:szCs w:val="24"/>
              </w:rPr>
            </w:pPr>
            <w:r w:rsidRPr="00CC3572">
              <w:rPr>
                <w:rFonts w:ascii="Times New Roman" w:hAnsi="Times New Roman" w:cs="Times New Roman"/>
                <w:color w:val="000000"/>
                <w:sz w:val="24"/>
                <w:szCs w:val="24"/>
              </w:rPr>
              <w:t>2.2.1</w:t>
            </w:r>
          </w:p>
        </w:tc>
        <w:tc>
          <w:tcPr>
            <w:tcW w:w="11199" w:type="dxa"/>
            <w:tcMar>
              <w:top w:w="50" w:type="dxa"/>
              <w:left w:w="100" w:type="dxa"/>
            </w:tcMar>
            <w:vAlign w:val="center"/>
          </w:tcPr>
          <w:p w:rsidR="00B7722C" w:rsidRPr="00CC3572" w:rsidRDefault="00D96D70" w:rsidP="00CC3572">
            <w:pPr>
              <w:spacing w:after="0" w:line="240" w:lineRule="auto"/>
              <w:ind w:left="336"/>
              <w:jc w:val="both"/>
              <w:rPr>
                <w:rFonts w:ascii="Times New Roman" w:hAnsi="Times New Roman" w:cs="Times New Roman"/>
                <w:sz w:val="24"/>
                <w:szCs w:val="24"/>
              </w:rPr>
            </w:pPr>
            <w:proofErr w:type="spellStart"/>
            <w:r w:rsidRPr="00CC3572">
              <w:rPr>
                <w:rFonts w:ascii="Times New Roman" w:hAnsi="Times New Roman" w:cs="Times New Roman"/>
                <w:color w:val="000000"/>
                <w:sz w:val="24"/>
                <w:szCs w:val="24"/>
              </w:rPr>
              <w:t>Тепловое</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равновесие</w:t>
            </w:r>
            <w:proofErr w:type="spellEnd"/>
            <w:r w:rsidRPr="00CC3572">
              <w:rPr>
                <w:rFonts w:ascii="Times New Roman" w:hAnsi="Times New Roman" w:cs="Times New Roman"/>
                <w:color w:val="000000"/>
                <w:sz w:val="24"/>
                <w:szCs w:val="24"/>
              </w:rPr>
              <w:t xml:space="preserve"> и </w:t>
            </w:r>
            <w:proofErr w:type="spellStart"/>
            <w:r w:rsidRPr="00CC3572">
              <w:rPr>
                <w:rFonts w:ascii="Times New Roman" w:hAnsi="Times New Roman" w:cs="Times New Roman"/>
                <w:color w:val="000000"/>
                <w:sz w:val="24"/>
                <w:szCs w:val="24"/>
              </w:rPr>
              <w:t>температура</w:t>
            </w:r>
            <w:proofErr w:type="spellEnd"/>
          </w:p>
        </w:tc>
      </w:tr>
      <w:tr w:rsidR="00B7722C" w:rsidRPr="00CC3572" w:rsidTr="00CC3572">
        <w:trPr>
          <w:trHeight w:val="144"/>
        </w:trPr>
        <w:tc>
          <w:tcPr>
            <w:tcW w:w="1513" w:type="dxa"/>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rPr>
            </w:pPr>
          </w:p>
        </w:tc>
        <w:tc>
          <w:tcPr>
            <w:tcW w:w="1703" w:type="dxa"/>
            <w:tcMar>
              <w:top w:w="50" w:type="dxa"/>
              <w:left w:w="100" w:type="dxa"/>
            </w:tcMar>
            <w:vAlign w:val="center"/>
          </w:tcPr>
          <w:p w:rsidR="00B7722C" w:rsidRPr="00CC3572" w:rsidRDefault="00D96D70" w:rsidP="00CC3572">
            <w:pPr>
              <w:spacing w:after="0" w:line="240" w:lineRule="auto"/>
              <w:ind w:left="336"/>
              <w:jc w:val="center"/>
              <w:rPr>
                <w:rFonts w:ascii="Times New Roman" w:hAnsi="Times New Roman" w:cs="Times New Roman"/>
                <w:sz w:val="24"/>
                <w:szCs w:val="24"/>
              </w:rPr>
            </w:pPr>
            <w:r w:rsidRPr="00CC3572">
              <w:rPr>
                <w:rFonts w:ascii="Times New Roman" w:hAnsi="Times New Roman" w:cs="Times New Roman"/>
                <w:color w:val="000000"/>
                <w:sz w:val="24"/>
                <w:szCs w:val="24"/>
              </w:rPr>
              <w:t>2.2.2</w:t>
            </w:r>
          </w:p>
        </w:tc>
        <w:tc>
          <w:tcPr>
            <w:tcW w:w="11199" w:type="dxa"/>
            <w:tcMar>
              <w:top w:w="50" w:type="dxa"/>
              <w:left w:w="100" w:type="dxa"/>
            </w:tcMar>
            <w:vAlign w:val="center"/>
          </w:tcPr>
          <w:p w:rsidR="00B7722C" w:rsidRPr="00CC3572" w:rsidRDefault="00D96D70" w:rsidP="00CC3572">
            <w:pPr>
              <w:spacing w:after="0" w:line="240" w:lineRule="auto"/>
              <w:ind w:left="336"/>
              <w:jc w:val="both"/>
              <w:rPr>
                <w:rFonts w:ascii="Times New Roman" w:hAnsi="Times New Roman" w:cs="Times New Roman"/>
                <w:sz w:val="24"/>
                <w:szCs w:val="24"/>
              </w:rPr>
            </w:pPr>
            <w:proofErr w:type="spellStart"/>
            <w:r w:rsidRPr="00CC3572">
              <w:rPr>
                <w:rFonts w:ascii="Times New Roman" w:hAnsi="Times New Roman" w:cs="Times New Roman"/>
                <w:color w:val="000000"/>
                <w:sz w:val="24"/>
                <w:szCs w:val="24"/>
              </w:rPr>
              <w:t>Внутренняя</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энергия</w:t>
            </w:r>
            <w:proofErr w:type="spellEnd"/>
          </w:p>
        </w:tc>
      </w:tr>
      <w:tr w:rsidR="00B7722C" w:rsidRPr="00CC3572" w:rsidTr="00CC3572">
        <w:trPr>
          <w:trHeight w:val="144"/>
        </w:trPr>
        <w:tc>
          <w:tcPr>
            <w:tcW w:w="1513" w:type="dxa"/>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rPr>
            </w:pPr>
          </w:p>
        </w:tc>
        <w:tc>
          <w:tcPr>
            <w:tcW w:w="1703" w:type="dxa"/>
            <w:tcMar>
              <w:top w:w="50" w:type="dxa"/>
              <w:left w:w="100" w:type="dxa"/>
            </w:tcMar>
            <w:vAlign w:val="center"/>
          </w:tcPr>
          <w:p w:rsidR="00B7722C" w:rsidRPr="00CC3572" w:rsidRDefault="00D96D70" w:rsidP="00CC3572">
            <w:pPr>
              <w:spacing w:after="0" w:line="240" w:lineRule="auto"/>
              <w:ind w:left="336"/>
              <w:jc w:val="center"/>
              <w:rPr>
                <w:rFonts w:ascii="Times New Roman" w:hAnsi="Times New Roman" w:cs="Times New Roman"/>
                <w:sz w:val="24"/>
                <w:szCs w:val="24"/>
              </w:rPr>
            </w:pPr>
            <w:r w:rsidRPr="00CC3572">
              <w:rPr>
                <w:rFonts w:ascii="Times New Roman" w:hAnsi="Times New Roman" w:cs="Times New Roman"/>
                <w:color w:val="000000"/>
                <w:sz w:val="24"/>
                <w:szCs w:val="24"/>
              </w:rPr>
              <w:t>2.2.3</w:t>
            </w:r>
          </w:p>
        </w:tc>
        <w:tc>
          <w:tcPr>
            <w:tcW w:w="11199" w:type="dxa"/>
            <w:tcMar>
              <w:top w:w="50" w:type="dxa"/>
              <w:left w:w="100" w:type="dxa"/>
            </w:tcMar>
            <w:vAlign w:val="center"/>
          </w:tcPr>
          <w:p w:rsidR="00B7722C" w:rsidRPr="00CC3572" w:rsidRDefault="00D96D70" w:rsidP="00CC3572">
            <w:pPr>
              <w:spacing w:after="0" w:line="240" w:lineRule="auto"/>
              <w:ind w:left="336"/>
              <w:jc w:val="both"/>
              <w:rPr>
                <w:rFonts w:ascii="Times New Roman" w:hAnsi="Times New Roman" w:cs="Times New Roman"/>
                <w:sz w:val="24"/>
                <w:szCs w:val="24"/>
              </w:rPr>
            </w:pPr>
            <w:r w:rsidRPr="00CC3572">
              <w:rPr>
                <w:rFonts w:ascii="Times New Roman" w:hAnsi="Times New Roman" w:cs="Times New Roman"/>
                <w:color w:val="000000"/>
                <w:sz w:val="24"/>
                <w:szCs w:val="24"/>
                <w:lang w:val="ru-RU"/>
              </w:rPr>
              <w:t xml:space="preserve">Теплопередача как способ изменения внутренней энергии без совершения работы. </w:t>
            </w:r>
            <w:proofErr w:type="spellStart"/>
            <w:r w:rsidRPr="00CC3572">
              <w:rPr>
                <w:rFonts w:ascii="Times New Roman" w:hAnsi="Times New Roman" w:cs="Times New Roman"/>
                <w:color w:val="000000"/>
                <w:sz w:val="24"/>
                <w:szCs w:val="24"/>
              </w:rPr>
              <w:t>Конвекция</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теплопроводность</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излучение</w:t>
            </w:r>
            <w:proofErr w:type="spellEnd"/>
          </w:p>
        </w:tc>
      </w:tr>
      <w:tr w:rsidR="00B7722C" w:rsidRPr="00CC3572" w:rsidTr="00CC3572">
        <w:trPr>
          <w:trHeight w:val="144"/>
        </w:trPr>
        <w:tc>
          <w:tcPr>
            <w:tcW w:w="1513" w:type="dxa"/>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rPr>
            </w:pPr>
          </w:p>
        </w:tc>
        <w:tc>
          <w:tcPr>
            <w:tcW w:w="1703" w:type="dxa"/>
            <w:tcMar>
              <w:top w:w="50" w:type="dxa"/>
              <w:left w:w="100" w:type="dxa"/>
            </w:tcMar>
            <w:vAlign w:val="center"/>
          </w:tcPr>
          <w:p w:rsidR="00B7722C" w:rsidRPr="00CC3572" w:rsidRDefault="00D96D70" w:rsidP="00CC3572">
            <w:pPr>
              <w:spacing w:after="0" w:line="240" w:lineRule="auto"/>
              <w:ind w:left="336"/>
              <w:jc w:val="center"/>
              <w:rPr>
                <w:rFonts w:ascii="Times New Roman" w:hAnsi="Times New Roman" w:cs="Times New Roman"/>
                <w:sz w:val="24"/>
                <w:szCs w:val="24"/>
              </w:rPr>
            </w:pPr>
            <w:r w:rsidRPr="00CC3572">
              <w:rPr>
                <w:rFonts w:ascii="Times New Roman" w:hAnsi="Times New Roman" w:cs="Times New Roman"/>
                <w:color w:val="000000"/>
                <w:sz w:val="24"/>
                <w:szCs w:val="24"/>
              </w:rPr>
              <w:t>2.2.4</w:t>
            </w:r>
          </w:p>
        </w:tc>
        <w:tc>
          <w:tcPr>
            <w:tcW w:w="11199" w:type="dxa"/>
            <w:tcMar>
              <w:top w:w="50" w:type="dxa"/>
              <w:left w:w="100" w:type="dxa"/>
            </w:tcMar>
            <w:vAlign w:val="center"/>
          </w:tcPr>
          <w:p w:rsidR="00B7722C" w:rsidRPr="00CC3572" w:rsidRDefault="00D96D70" w:rsidP="00CC3572">
            <w:pPr>
              <w:spacing w:after="0" w:line="240" w:lineRule="auto"/>
              <w:ind w:left="336"/>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Количество теплоты. </w:t>
            </w:r>
          </w:p>
          <w:p w:rsidR="00B7722C" w:rsidRPr="00CC3572" w:rsidRDefault="00D96D70" w:rsidP="00CC3572">
            <w:pPr>
              <w:spacing w:after="0" w:line="240" w:lineRule="auto"/>
              <w:ind w:left="336"/>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Удельная теплоёмкость вещества с:  </w:t>
            </w:r>
          </w:p>
          <w:p w:rsidR="00B7722C" w:rsidRPr="00CC3572" w:rsidRDefault="00D96D70" w:rsidP="00CC3572">
            <w:pPr>
              <w:spacing w:after="0" w:line="240" w:lineRule="auto"/>
              <w:rPr>
                <w:rFonts w:ascii="Times New Roman" w:hAnsi="Times New Roman" w:cs="Times New Roman"/>
                <w:sz w:val="24"/>
                <w:szCs w:val="24"/>
              </w:rPr>
            </w:pPr>
            <m:oMathPara>
              <m:oMath>
                <m:r>
                  <w:rPr>
                    <w:rFonts w:ascii="Cambria Math" w:eastAsia="Cambria Math" w:hAnsi="Cambria Math" w:cs="Times New Roman"/>
                    <w:sz w:val="24"/>
                    <w:szCs w:val="24"/>
                  </w:rPr>
                  <m:t>Q=cm</m:t>
                </m:r>
                <m:r>
                  <m:rPr>
                    <m:sty m:val="p"/>
                  </m:rPr>
                  <w:rPr>
                    <w:rFonts w:ascii="Cambria Math" w:eastAsia="Cambria Math" w:hAnsi="Cambria Math" w:cs="Times New Roman"/>
                    <w:sz w:val="24"/>
                    <w:szCs w:val="24"/>
                  </w:rPr>
                  <m:t>Δ</m:t>
                </m:r>
                <m:r>
                  <w:rPr>
                    <w:rFonts w:ascii="Cambria Math" w:eastAsia="Cambria Math" w:hAnsi="Cambria Math" w:cs="Times New Roman"/>
                    <w:sz w:val="24"/>
                    <w:szCs w:val="24"/>
                  </w:rPr>
                  <m:t>T</m:t>
                </m:r>
              </m:oMath>
            </m:oMathPara>
          </w:p>
        </w:tc>
      </w:tr>
      <w:tr w:rsidR="00B7722C" w:rsidRPr="00C35111" w:rsidTr="00CC3572">
        <w:trPr>
          <w:trHeight w:val="144"/>
        </w:trPr>
        <w:tc>
          <w:tcPr>
            <w:tcW w:w="1513" w:type="dxa"/>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rPr>
            </w:pPr>
          </w:p>
        </w:tc>
        <w:tc>
          <w:tcPr>
            <w:tcW w:w="1703" w:type="dxa"/>
            <w:tcMar>
              <w:top w:w="50" w:type="dxa"/>
              <w:left w:w="100" w:type="dxa"/>
            </w:tcMar>
            <w:vAlign w:val="center"/>
          </w:tcPr>
          <w:p w:rsidR="00B7722C" w:rsidRPr="00CC3572" w:rsidRDefault="00D96D70" w:rsidP="00CC3572">
            <w:pPr>
              <w:spacing w:after="0" w:line="240" w:lineRule="auto"/>
              <w:ind w:left="336"/>
              <w:jc w:val="center"/>
              <w:rPr>
                <w:rFonts w:ascii="Times New Roman" w:hAnsi="Times New Roman" w:cs="Times New Roman"/>
                <w:sz w:val="24"/>
                <w:szCs w:val="24"/>
              </w:rPr>
            </w:pPr>
            <w:r w:rsidRPr="00CC3572">
              <w:rPr>
                <w:rFonts w:ascii="Times New Roman" w:hAnsi="Times New Roman" w:cs="Times New Roman"/>
                <w:color w:val="000000"/>
                <w:sz w:val="24"/>
                <w:szCs w:val="24"/>
              </w:rPr>
              <w:t>2.2.5</w:t>
            </w:r>
          </w:p>
        </w:tc>
        <w:tc>
          <w:tcPr>
            <w:tcW w:w="11199" w:type="dxa"/>
            <w:tcMar>
              <w:top w:w="50" w:type="dxa"/>
              <w:left w:w="100" w:type="dxa"/>
            </w:tcMar>
            <w:vAlign w:val="center"/>
          </w:tcPr>
          <w:p w:rsidR="00B7722C" w:rsidRPr="00CC3572" w:rsidRDefault="00D96D70" w:rsidP="00CC3572">
            <w:pPr>
              <w:spacing w:after="0" w:line="240" w:lineRule="auto"/>
              <w:ind w:left="336"/>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Удельная теплота парообразования </w:t>
            </w:r>
            <w:r w:rsidRPr="00CC3572">
              <w:rPr>
                <w:rFonts w:ascii="Times New Roman" w:hAnsi="Times New Roman" w:cs="Times New Roman"/>
                <w:color w:val="000000"/>
                <w:sz w:val="24"/>
                <w:szCs w:val="24"/>
              </w:rPr>
              <w:t>L</w:t>
            </w:r>
            <w:r w:rsidRPr="00CC3572">
              <w:rPr>
                <w:rFonts w:ascii="Times New Roman" w:hAnsi="Times New Roman" w:cs="Times New Roman"/>
                <w:color w:val="000000"/>
                <w:sz w:val="24"/>
                <w:szCs w:val="24"/>
                <w:lang w:val="ru-RU"/>
              </w:rPr>
              <w:t xml:space="preserve">: </w:t>
            </w:r>
            <w:r w:rsidRPr="00CC3572">
              <w:rPr>
                <w:rFonts w:ascii="Times New Roman" w:hAnsi="Times New Roman" w:cs="Times New Roman"/>
                <w:i/>
                <w:color w:val="000000"/>
                <w:sz w:val="24"/>
                <w:szCs w:val="24"/>
              </w:rPr>
              <w:t>Q</w:t>
            </w:r>
            <w:r w:rsidRPr="00CC3572">
              <w:rPr>
                <w:rFonts w:ascii="Times New Roman" w:hAnsi="Times New Roman" w:cs="Times New Roman"/>
                <w:i/>
                <w:color w:val="000000"/>
                <w:sz w:val="24"/>
                <w:szCs w:val="24"/>
                <w:lang w:val="ru-RU"/>
              </w:rPr>
              <w:t xml:space="preserve"> = </w:t>
            </w:r>
            <w:proofErr w:type="spellStart"/>
            <w:r w:rsidRPr="00CC3572">
              <w:rPr>
                <w:rFonts w:ascii="Times New Roman" w:hAnsi="Times New Roman" w:cs="Times New Roman"/>
                <w:i/>
                <w:color w:val="000000"/>
                <w:sz w:val="24"/>
                <w:szCs w:val="24"/>
              </w:rPr>
              <w:t>Lm</w:t>
            </w:r>
            <w:proofErr w:type="spellEnd"/>
            <w:r w:rsidRPr="00CC3572">
              <w:rPr>
                <w:rFonts w:ascii="Times New Roman" w:hAnsi="Times New Roman" w:cs="Times New Roman"/>
                <w:color w:val="000000"/>
                <w:sz w:val="24"/>
                <w:szCs w:val="24"/>
                <w:lang w:val="ru-RU"/>
              </w:rPr>
              <w:t>.</w:t>
            </w:r>
          </w:p>
          <w:p w:rsidR="00B7722C" w:rsidRPr="00CC3572" w:rsidRDefault="00D96D70" w:rsidP="00CC3572">
            <w:pPr>
              <w:spacing w:after="0" w:line="240" w:lineRule="auto"/>
              <w:ind w:left="336"/>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Удельная теплота плавления </w:t>
            </w:r>
            <w:r w:rsidRPr="00CC3572">
              <w:rPr>
                <w:rFonts w:ascii="Times New Roman" w:hAnsi="Times New Roman" w:cs="Times New Roman"/>
                <w:color w:val="000000"/>
                <w:sz w:val="24"/>
                <w:szCs w:val="24"/>
              </w:rPr>
              <w:t>λ</w:t>
            </w:r>
            <w:r w:rsidRPr="00CC3572">
              <w:rPr>
                <w:rFonts w:ascii="Times New Roman" w:hAnsi="Times New Roman" w:cs="Times New Roman"/>
                <w:color w:val="000000"/>
                <w:sz w:val="24"/>
                <w:szCs w:val="24"/>
                <w:lang w:val="ru-RU"/>
              </w:rPr>
              <w:t xml:space="preserve">: </w:t>
            </w:r>
            <w:r w:rsidRPr="00CC3572">
              <w:rPr>
                <w:rFonts w:ascii="Times New Roman" w:hAnsi="Times New Roman" w:cs="Times New Roman"/>
                <w:i/>
                <w:color w:val="000000"/>
                <w:sz w:val="24"/>
                <w:szCs w:val="24"/>
              </w:rPr>
              <w:t>Q</w:t>
            </w:r>
            <w:r w:rsidRPr="00CC3572">
              <w:rPr>
                <w:rFonts w:ascii="Times New Roman" w:hAnsi="Times New Roman" w:cs="Times New Roman"/>
                <w:i/>
                <w:color w:val="000000"/>
                <w:sz w:val="24"/>
                <w:szCs w:val="24"/>
                <w:lang w:val="ru-RU"/>
              </w:rPr>
              <w:t xml:space="preserve"> = </w:t>
            </w:r>
            <w:proofErr w:type="spellStart"/>
            <w:r w:rsidRPr="00CC3572">
              <w:rPr>
                <w:rFonts w:ascii="Times New Roman" w:hAnsi="Times New Roman" w:cs="Times New Roman"/>
                <w:i/>
                <w:color w:val="000000"/>
                <w:sz w:val="24"/>
                <w:szCs w:val="24"/>
                <w:shd w:val="clear" w:color="auto" w:fill="FFFFFF"/>
              </w:rPr>
              <w:t>λm</w:t>
            </w:r>
            <w:proofErr w:type="spellEnd"/>
            <w:r w:rsidRPr="00CC3572">
              <w:rPr>
                <w:rFonts w:ascii="Times New Roman" w:hAnsi="Times New Roman" w:cs="Times New Roman"/>
                <w:i/>
                <w:color w:val="000000"/>
                <w:sz w:val="24"/>
                <w:szCs w:val="24"/>
                <w:lang w:val="ru-RU"/>
              </w:rPr>
              <w:t>.</w:t>
            </w:r>
          </w:p>
          <w:p w:rsidR="00B7722C" w:rsidRPr="00CC3572" w:rsidRDefault="00D96D70" w:rsidP="00CC3572">
            <w:pPr>
              <w:spacing w:after="0" w:line="240" w:lineRule="auto"/>
              <w:ind w:left="336"/>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Удельная теплота сгорания топлива </w:t>
            </w:r>
            <w:r w:rsidRPr="00CC3572">
              <w:rPr>
                <w:rFonts w:ascii="Times New Roman" w:hAnsi="Times New Roman" w:cs="Times New Roman"/>
                <w:color w:val="000000"/>
                <w:sz w:val="24"/>
                <w:szCs w:val="24"/>
              </w:rPr>
              <w:t>q</w:t>
            </w:r>
            <w:r w:rsidRPr="00CC3572">
              <w:rPr>
                <w:rFonts w:ascii="Times New Roman" w:hAnsi="Times New Roman" w:cs="Times New Roman"/>
                <w:color w:val="000000"/>
                <w:sz w:val="24"/>
                <w:szCs w:val="24"/>
                <w:lang w:val="ru-RU"/>
              </w:rPr>
              <w:t xml:space="preserve">: </w:t>
            </w:r>
            <w:r w:rsidRPr="00CC3572">
              <w:rPr>
                <w:rFonts w:ascii="Times New Roman" w:hAnsi="Times New Roman" w:cs="Times New Roman"/>
                <w:i/>
                <w:color w:val="000000"/>
                <w:sz w:val="24"/>
                <w:szCs w:val="24"/>
              </w:rPr>
              <w:t>Q</w:t>
            </w:r>
            <w:r w:rsidRPr="00CC3572">
              <w:rPr>
                <w:rFonts w:ascii="Times New Roman" w:hAnsi="Times New Roman" w:cs="Times New Roman"/>
                <w:i/>
                <w:color w:val="000000"/>
                <w:sz w:val="24"/>
                <w:szCs w:val="24"/>
                <w:lang w:val="ru-RU"/>
              </w:rPr>
              <w:t xml:space="preserve"> = </w:t>
            </w:r>
            <w:proofErr w:type="spellStart"/>
            <w:r w:rsidRPr="00CC3572">
              <w:rPr>
                <w:rFonts w:ascii="Times New Roman" w:hAnsi="Times New Roman" w:cs="Times New Roman"/>
                <w:i/>
                <w:color w:val="000000"/>
                <w:sz w:val="24"/>
                <w:szCs w:val="24"/>
              </w:rPr>
              <w:t>qm</w:t>
            </w:r>
            <w:proofErr w:type="spellEnd"/>
          </w:p>
        </w:tc>
      </w:tr>
      <w:tr w:rsidR="00B7722C" w:rsidRPr="00C35111" w:rsidTr="00CC3572">
        <w:trPr>
          <w:trHeight w:val="144"/>
        </w:trPr>
        <w:tc>
          <w:tcPr>
            <w:tcW w:w="1513" w:type="dxa"/>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lang w:val="ru-RU"/>
              </w:rPr>
            </w:pPr>
          </w:p>
        </w:tc>
        <w:tc>
          <w:tcPr>
            <w:tcW w:w="1703" w:type="dxa"/>
            <w:tcMar>
              <w:top w:w="50" w:type="dxa"/>
              <w:left w:w="100" w:type="dxa"/>
            </w:tcMar>
            <w:vAlign w:val="center"/>
          </w:tcPr>
          <w:p w:rsidR="00B7722C" w:rsidRPr="00CC3572" w:rsidRDefault="00D96D70" w:rsidP="00CC3572">
            <w:pPr>
              <w:spacing w:after="0" w:line="240" w:lineRule="auto"/>
              <w:ind w:left="336"/>
              <w:jc w:val="center"/>
              <w:rPr>
                <w:rFonts w:ascii="Times New Roman" w:hAnsi="Times New Roman" w:cs="Times New Roman"/>
                <w:sz w:val="24"/>
                <w:szCs w:val="24"/>
              </w:rPr>
            </w:pPr>
            <w:r w:rsidRPr="00CC3572">
              <w:rPr>
                <w:rFonts w:ascii="Times New Roman" w:hAnsi="Times New Roman" w:cs="Times New Roman"/>
                <w:color w:val="000000"/>
                <w:sz w:val="24"/>
                <w:szCs w:val="24"/>
              </w:rPr>
              <w:t>2.2.6</w:t>
            </w:r>
          </w:p>
        </w:tc>
        <w:tc>
          <w:tcPr>
            <w:tcW w:w="11199" w:type="dxa"/>
            <w:tcMar>
              <w:top w:w="50" w:type="dxa"/>
              <w:left w:w="100" w:type="dxa"/>
            </w:tcMar>
            <w:vAlign w:val="center"/>
          </w:tcPr>
          <w:p w:rsidR="00B7722C" w:rsidRPr="00CC3572" w:rsidRDefault="00D96D70" w:rsidP="00CC3572">
            <w:pPr>
              <w:spacing w:after="0" w:line="240" w:lineRule="auto"/>
              <w:ind w:left="336"/>
              <w:jc w:val="both"/>
              <w:rPr>
                <w:rFonts w:ascii="Times New Roman" w:hAnsi="Times New Roman" w:cs="Times New Roman"/>
                <w:sz w:val="24"/>
                <w:szCs w:val="24"/>
              </w:rPr>
            </w:pPr>
            <w:proofErr w:type="spellStart"/>
            <w:r w:rsidRPr="00CC3572">
              <w:rPr>
                <w:rFonts w:ascii="Times New Roman" w:hAnsi="Times New Roman" w:cs="Times New Roman"/>
                <w:color w:val="000000"/>
                <w:sz w:val="24"/>
                <w:szCs w:val="24"/>
              </w:rPr>
              <w:t>Элементарная</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работа</w:t>
            </w:r>
            <w:proofErr w:type="spellEnd"/>
            <w:r w:rsidRPr="00CC3572">
              <w:rPr>
                <w:rFonts w:ascii="Times New Roman" w:hAnsi="Times New Roman" w:cs="Times New Roman"/>
                <w:color w:val="000000"/>
                <w:sz w:val="24"/>
                <w:szCs w:val="24"/>
              </w:rPr>
              <w:t xml:space="preserve"> в </w:t>
            </w:r>
            <w:proofErr w:type="spellStart"/>
            <w:r w:rsidRPr="00CC3572">
              <w:rPr>
                <w:rFonts w:ascii="Times New Roman" w:hAnsi="Times New Roman" w:cs="Times New Roman"/>
                <w:color w:val="000000"/>
                <w:sz w:val="24"/>
                <w:szCs w:val="24"/>
              </w:rPr>
              <w:t>термодинамике</w:t>
            </w:r>
            <w:proofErr w:type="spellEnd"/>
            <w:r w:rsidRPr="00CC3572">
              <w:rPr>
                <w:rFonts w:ascii="Times New Roman" w:hAnsi="Times New Roman" w:cs="Times New Roman"/>
                <w:color w:val="000000"/>
                <w:sz w:val="24"/>
                <w:szCs w:val="24"/>
              </w:rPr>
              <w:t xml:space="preserve">:  </w:t>
            </w:r>
          </w:p>
          <w:p w:rsidR="00B7722C" w:rsidRPr="00CC3572" w:rsidRDefault="00D96D70" w:rsidP="00CC3572">
            <w:pPr>
              <w:spacing w:after="0" w:line="240" w:lineRule="auto"/>
              <w:rPr>
                <w:rFonts w:ascii="Times New Roman" w:hAnsi="Times New Roman" w:cs="Times New Roman"/>
                <w:sz w:val="24"/>
                <w:szCs w:val="24"/>
              </w:rPr>
            </w:pPr>
            <m:oMathPara>
              <m:oMath>
                <m:r>
                  <w:rPr>
                    <w:rFonts w:ascii="Cambria Math" w:eastAsia="Cambria Math" w:hAnsi="Cambria Math" w:cs="Times New Roman"/>
                    <w:sz w:val="24"/>
                    <w:szCs w:val="24"/>
                  </w:rPr>
                  <m:t>A=p</m:t>
                </m:r>
                <m:r>
                  <m:rPr>
                    <m:sty m:val="p"/>
                  </m:rPr>
                  <w:rPr>
                    <w:rFonts w:ascii="Cambria Math" w:eastAsia="Cambria Math" w:hAnsi="Cambria Math" w:cs="Times New Roman"/>
                    <w:sz w:val="24"/>
                    <w:szCs w:val="24"/>
                  </w:rPr>
                  <m:t>Δ</m:t>
                </m:r>
                <m:r>
                  <w:rPr>
                    <w:rFonts w:ascii="Cambria Math" w:eastAsia="Cambria Math" w:hAnsi="Cambria Math" w:cs="Times New Roman"/>
                    <w:sz w:val="24"/>
                    <w:szCs w:val="24"/>
                  </w:rPr>
                  <m:t>V</m:t>
                </m:r>
              </m:oMath>
            </m:oMathPara>
          </w:p>
          <w:p w:rsidR="00B7722C" w:rsidRPr="00CC3572" w:rsidRDefault="00D96D70" w:rsidP="00CC3572">
            <w:pPr>
              <w:spacing w:after="0" w:line="240" w:lineRule="auto"/>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Вычисление работы по графику процесса на </w:t>
            </w:r>
            <w:proofErr w:type="spellStart"/>
            <w:r w:rsidRPr="00CC3572">
              <w:rPr>
                <w:rFonts w:ascii="Times New Roman" w:hAnsi="Times New Roman" w:cs="Times New Roman"/>
                <w:color w:val="000000"/>
                <w:sz w:val="24"/>
                <w:szCs w:val="24"/>
              </w:rPr>
              <w:t>pV</w:t>
            </w:r>
            <w:proofErr w:type="spellEnd"/>
            <w:r w:rsidRPr="00CC3572">
              <w:rPr>
                <w:rFonts w:ascii="Times New Roman" w:hAnsi="Times New Roman" w:cs="Times New Roman"/>
                <w:color w:val="000000"/>
                <w:sz w:val="24"/>
                <w:szCs w:val="24"/>
                <w:lang w:val="ru-RU"/>
              </w:rPr>
              <w:t>-диаграмме</w:t>
            </w:r>
          </w:p>
        </w:tc>
      </w:tr>
      <w:tr w:rsidR="00B7722C" w:rsidRPr="00CC3572" w:rsidTr="00CC3572">
        <w:trPr>
          <w:trHeight w:val="144"/>
        </w:trPr>
        <w:tc>
          <w:tcPr>
            <w:tcW w:w="1513" w:type="dxa"/>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lang w:val="ru-RU"/>
              </w:rPr>
            </w:pPr>
          </w:p>
        </w:tc>
        <w:tc>
          <w:tcPr>
            <w:tcW w:w="1703" w:type="dxa"/>
            <w:tcMar>
              <w:top w:w="50" w:type="dxa"/>
              <w:left w:w="100" w:type="dxa"/>
            </w:tcMar>
            <w:vAlign w:val="center"/>
          </w:tcPr>
          <w:p w:rsidR="00B7722C" w:rsidRPr="00CC3572" w:rsidRDefault="00D96D70" w:rsidP="00CC3572">
            <w:pPr>
              <w:spacing w:after="0" w:line="240" w:lineRule="auto"/>
              <w:ind w:left="336"/>
              <w:jc w:val="center"/>
              <w:rPr>
                <w:rFonts w:ascii="Times New Roman" w:hAnsi="Times New Roman" w:cs="Times New Roman"/>
                <w:sz w:val="24"/>
                <w:szCs w:val="24"/>
              </w:rPr>
            </w:pPr>
            <w:r w:rsidRPr="00CC3572">
              <w:rPr>
                <w:rFonts w:ascii="Times New Roman" w:hAnsi="Times New Roman" w:cs="Times New Roman"/>
                <w:color w:val="000000"/>
                <w:sz w:val="24"/>
                <w:szCs w:val="24"/>
              </w:rPr>
              <w:t>2.2.7</w:t>
            </w:r>
          </w:p>
        </w:tc>
        <w:tc>
          <w:tcPr>
            <w:tcW w:w="11199" w:type="dxa"/>
            <w:tcMar>
              <w:top w:w="50" w:type="dxa"/>
              <w:left w:w="100" w:type="dxa"/>
            </w:tcMar>
            <w:vAlign w:val="center"/>
          </w:tcPr>
          <w:p w:rsidR="00B7722C" w:rsidRPr="00CC3572" w:rsidRDefault="00D96D70" w:rsidP="00CC3572">
            <w:pPr>
              <w:spacing w:after="0" w:line="240" w:lineRule="auto"/>
              <w:ind w:left="336"/>
              <w:jc w:val="both"/>
              <w:rPr>
                <w:rFonts w:ascii="Times New Roman" w:hAnsi="Times New Roman" w:cs="Times New Roman"/>
                <w:sz w:val="24"/>
                <w:szCs w:val="24"/>
              </w:rPr>
            </w:pPr>
            <w:proofErr w:type="spellStart"/>
            <w:r w:rsidRPr="00CC3572">
              <w:rPr>
                <w:rFonts w:ascii="Times New Roman" w:hAnsi="Times New Roman" w:cs="Times New Roman"/>
                <w:color w:val="000000"/>
                <w:sz w:val="24"/>
                <w:szCs w:val="24"/>
              </w:rPr>
              <w:t>Первый</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закон</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термодинамики</w:t>
            </w:r>
            <w:proofErr w:type="spellEnd"/>
            <w:r w:rsidRPr="00CC3572">
              <w:rPr>
                <w:rFonts w:ascii="Times New Roman" w:hAnsi="Times New Roman" w:cs="Times New Roman"/>
                <w:color w:val="000000"/>
                <w:sz w:val="24"/>
                <w:szCs w:val="24"/>
              </w:rPr>
              <w:t xml:space="preserve">:  </w:t>
            </w:r>
          </w:p>
          <w:p w:rsidR="00B7722C" w:rsidRPr="00CC3572" w:rsidRDefault="00F86E49" w:rsidP="00CC3572">
            <w:pPr>
              <w:spacing w:after="0" w:line="240" w:lineRule="auto"/>
              <w:rPr>
                <w:rFonts w:ascii="Times New Roman" w:hAnsi="Times New Roman" w:cs="Times New Roman"/>
                <w:sz w:val="24"/>
                <w:szCs w:val="24"/>
              </w:rPr>
            </w:pPr>
            <m:oMathPara>
              <m:oMath>
                <m:sSub>
                  <m:sSubPr>
                    <m:ctrlPr>
                      <w:rPr>
                        <w:rFonts w:ascii="Cambria Math" w:hAnsi="Cambria Math" w:cs="Times New Roman"/>
                        <w:sz w:val="24"/>
                        <w:szCs w:val="24"/>
                      </w:rPr>
                    </m:ctrlPr>
                  </m:sSubPr>
                  <m:e>
                    <m:r>
                      <w:rPr>
                        <w:rFonts w:ascii="Cambria Math" w:eastAsia="Cambria Math" w:hAnsi="Cambria Math" w:cs="Times New Roman"/>
                        <w:sz w:val="24"/>
                        <w:szCs w:val="24"/>
                      </w:rPr>
                      <m:t>Q</m:t>
                    </m:r>
                  </m:e>
                  <m:sub>
                    <m:r>
                      <w:rPr>
                        <w:rFonts w:ascii="Cambria Math" w:eastAsia="Cambria Math" w:hAnsi="Cambria Math" w:cs="Times New Roman"/>
                        <w:sz w:val="24"/>
                        <w:szCs w:val="24"/>
                      </w:rPr>
                      <m:t>12</m:t>
                    </m:r>
                  </m:sub>
                </m:sSub>
                <m:r>
                  <w:rPr>
                    <w:rFonts w:ascii="Cambria Math" w:eastAsia="Cambria Math" w:hAnsi="Cambria Math" w:cs="Times New Roman"/>
                    <w:sz w:val="24"/>
                    <w:szCs w:val="24"/>
                  </w:rPr>
                  <m:t>=</m:t>
                </m:r>
                <m:r>
                  <m:rPr>
                    <m:sty m:val="p"/>
                  </m:rPr>
                  <w:rPr>
                    <w:rFonts w:ascii="Cambria Math" w:eastAsia="Cambria Math" w:hAnsi="Cambria Math" w:cs="Times New Roman"/>
                    <w:sz w:val="24"/>
                    <w:szCs w:val="24"/>
                  </w:rPr>
                  <m:t>Δ</m:t>
                </m:r>
                <m:sSub>
                  <m:sSubPr>
                    <m:ctrlPr>
                      <w:rPr>
                        <w:rFonts w:ascii="Cambria Math" w:hAnsi="Cambria Math" w:cs="Times New Roman"/>
                        <w:sz w:val="24"/>
                        <w:szCs w:val="24"/>
                      </w:rPr>
                    </m:ctrlPr>
                  </m:sSubPr>
                  <m:e>
                    <m:r>
                      <w:rPr>
                        <w:rFonts w:ascii="Cambria Math" w:eastAsia="Cambria Math" w:hAnsi="Cambria Math" w:cs="Times New Roman"/>
                        <w:sz w:val="24"/>
                        <w:szCs w:val="24"/>
                      </w:rPr>
                      <m:t>U</m:t>
                    </m:r>
                  </m:e>
                  <m:sub>
                    <m:r>
                      <w:rPr>
                        <w:rFonts w:ascii="Cambria Math" w:eastAsia="Cambria Math" w:hAnsi="Cambria Math" w:cs="Times New Roman"/>
                        <w:sz w:val="24"/>
                        <w:szCs w:val="24"/>
                      </w:rPr>
                      <m:t>12</m:t>
                    </m:r>
                  </m:sub>
                </m:sSub>
                <m:r>
                  <w:rPr>
                    <w:rFonts w:ascii="Cambria Math" w:eastAsia="Cambria Math" w:hAnsi="Cambria Math" w:cs="Times New Roman"/>
                    <w:sz w:val="24"/>
                    <w:szCs w:val="24"/>
                  </w:rPr>
                  <m:t>+</m:t>
                </m:r>
                <m:sSub>
                  <m:sSubPr>
                    <m:ctrlPr>
                      <w:rPr>
                        <w:rFonts w:ascii="Cambria Math" w:hAnsi="Cambria Math" w:cs="Times New Roman"/>
                        <w:sz w:val="24"/>
                        <w:szCs w:val="24"/>
                      </w:rPr>
                    </m:ctrlPr>
                  </m:sSubPr>
                  <m:e>
                    <m:r>
                      <w:rPr>
                        <w:rFonts w:ascii="Cambria Math" w:eastAsia="Cambria Math" w:hAnsi="Cambria Math" w:cs="Times New Roman"/>
                        <w:sz w:val="24"/>
                        <w:szCs w:val="24"/>
                      </w:rPr>
                      <m:t>A</m:t>
                    </m:r>
                  </m:e>
                  <m:sub>
                    <m:r>
                      <w:rPr>
                        <w:rFonts w:ascii="Cambria Math" w:eastAsia="Cambria Math" w:hAnsi="Cambria Math" w:cs="Times New Roman"/>
                        <w:sz w:val="24"/>
                        <w:szCs w:val="24"/>
                      </w:rPr>
                      <m:t>12</m:t>
                    </m:r>
                  </m:sub>
                </m:sSub>
                <m:r>
                  <w:rPr>
                    <w:rFonts w:ascii="Cambria Math" w:eastAsia="Cambria Math" w:hAnsi="Cambria Math" w:cs="Times New Roman"/>
                    <w:sz w:val="24"/>
                    <w:szCs w:val="24"/>
                  </w:rPr>
                  <m:t>=(</m:t>
                </m:r>
                <m:sSub>
                  <m:sSubPr>
                    <m:ctrlPr>
                      <w:rPr>
                        <w:rFonts w:ascii="Cambria Math" w:hAnsi="Cambria Math" w:cs="Times New Roman"/>
                        <w:sz w:val="24"/>
                        <w:szCs w:val="24"/>
                      </w:rPr>
                    </m:ctrlPr>
                  </m:sSubPr>
                  <m:e>
                    <m:r>
                      <w:rPr>
                        <w:rFonts w:ascii="Cambria Math" w:eastAsia="Cambria Math" w:hAnsi="Cambria Math" w:cs="Times New Roman"/>
                        <w:sz w:val="24"/>
                        <w:szCs w:val="24"/>
                      </w:rPr>
                      <m:t>U</m:t>
                    </m:r>
                  </m:e>
                  <m:sub>
                    <m:r>
                      <w:rPr>
                        <w:rFonts w:ascii="Cambria Math" w:eastAsia="Cambria Math" w:hAnsi="Cambria Math" w:cs="Times New Roman"/>
                        <w:sz w:val="24"/>
                        <w:szCs w:val="24"/>
                      </w:rPr>
                      <m:t>2</m:t>
                    </m:r>
                  </m:sub>
                </m:sSub>
                <m:r>
                  <w:rPr>
                    <w:rFonts w:ascii="Cambria Math" w:eastAsia="Cambria Math" w:hAnsi="Cambria Math" w:cs="Times New Roman"/>
                    <w:sz w:val="24"/>
                    <w:szCs w:val="24"/>
                  </w:rPr>
                  <m:t>-</m:t>
                </m:r>
                <m:sSub>
                  <m:sSubPr>
                    <m:ctrlPr>
                      <w:rPr>
                        <w:rFonts w:ascii="Cambria Math" w:hAnsi="Cambria Math" w:cs="Times New Roman"/>
                        <w:sz w:val="24"/>
                        <w:szCs w:val="24"/>
                      </w:rPr>
                    </m:ctrlPr>
                  </m:sSubPr>
                  <m:e>
                    <m:r>
                      <w:rPr>
                        <w:rFonts w:ascii="Cambria Math" w:eastAsia="Cambria Math" w:hAnsi="Cambria Math" w:cs="Times New Roman"/>
                        <w:sz w:val="24"/>
                        <w:szCs w:val="24"/>
                      </w:rPr>
                      <m:t>U</m:t>
                    </m:r>
                  </m:e>
                  <m:sub>
                    <m:r>
                      <w:rPr>
                        <w:rFonts w:ascii="Cambria Math" w:eastAsia="Cambria Math" w:hAnsi="Cambria Math" w:cs="Times New Roman"/>
                        <w:sz w:val="24"/>
                        <w:szCs w:val="24"/>
                      </w:rPr>
                      <m:t>1</m:t>
                    </m:r>
                  </m:sub>
                </m:sSub>
                <m:r>
                  <w:rPr>
                    <w:rFonts w:ascii="Cambria Math" w:eastAsia="Cambria Math" w:hAnsi="Cambria Math" w:cs="Times New Roman"/>
                    <w:sz w:val="24"/>
                    <w:szCs w:val="24"/>
                  </w:rPr>
                  <m:t>)+</m:t>
                </m:r>
                <m:sSub>
                  <m:sSubPr>
                    <m:ctrlPr>
                      <w:rPr>
                        <w:rFonts w:ascii="Cambria Math" w:hAnsi="Cambria Math" w:cs="Times New Roman"/>
                        <w:sz w:val="24"/>
                        <w:szCs w:val="24"/>
                      </w:rPr>
                    </m:ctrlPr>
                  </m:sSubPr>
                  <m:e>
                    <m:r>
                      <w:rPr>
                        <w:rFonts w:ascii="Cambria Math" w:eastAsia="Cambria Math" w:hAnsi="Cambria Math" w:cs="Times New Roman"/>
                        <w:sz w:val="24"/>
                        <w:szCs w:val="24"/>
                      </w:rPr>
                      <m:t>A</m:t>
                    </m:r>
                  </m:e>
                  <m:sub>
                    <m:r>
                      <w:rPr>
                        <w:rFonts w:ascii="Cambria Math" w:eastAsia="Cambria Math" w:hAnsi="Cambria Math" w:cs="Times New Roman"/>
                        <w:sz w:val="24"/>
                        <w:szCs w:val="24"/>
                      </w:rPr>
                      <m:t>12</m:t>
                    </m:r>
                  </m:sub>
                </m:sSub>
              </m:oMath>
            </m:oMathPara>
          </w:p>
          <w:p w:rsidR="00B7722C" w:rsidRPr="00CC3572" w:rsidRDefault="00D96D70" w:rsidP="00CC3572">
            <w:pPr>
              <w:spacing w:after="0" w:line="240" w:lineRule="auto"/>
              <w:ind w:left="336"/>
              <w:jc w:val="both"/>
              <w:rPr>
                <w:rFonts w:ascii="Times New Roman" w:hAnsi="Times New Roman" w:cs="Times New Roman"/>
                <w:sz w:val="24"/>
                <w:szCs w:val="24"/>
              </w:rPr>
            </w:pPr>
            <w:proofErr w:type="spellStart"/>
            <w:r w:rsidRPr="00CC3572">
              <w:rPr>
                <w:rFonts w:ascii="Times New Roman" w:hAnsi="Times New Roman" w:cs="Times New Roman"/>
                <w:color w:val="000000"/>
                <w:sz w:val="24"/>
                <w:szCs w:val="24"/>
              </w:rPr>
              <w:t>Адиабата</w:t>
            </w:r>
            <w:proofErr w:type="spellEnd"/>
            <w:r w:rsidRPr="00CC3572">
              <w:rPr>
                <w:rFonts w:ascii="Times New Roman" w:hAnsi="Times New Roman" w:cs="Times New Roman"/>
                <w:color w:val="000000"/>
                <w:sz w:val="24"/>
                <w:szCs w:val="24"/>
              </w:rPr>
              <w:t xml:space="preserve">:  </w:t>
            </w:r>
          </w:p>
          <w:p w:rsidR="00B7722C" w:rsidRPr="00CC3572" w:rsidRDefault="00F86E49" w:rsidP="00CC3572">
            <w:pPr>
              <w:spacing w:after="0" w:line="240" w:lineRule="auto"/>
              <w:rPr>
                <w:rFonts w:ascii="Times New Roman" w:hAnsi="Times New Roman" w:cs="Times New Roman"/>
                <w:sz w:val="24"/>
                <w:szCs w:val="24"/>
              </w:rPr>
            </w:pPr>
            <m:oMathPara>
              <m:oMath>
                <m:sSub>
                  <m:sSubPr>
                    <m:ctrlPr>
                      <w:rPr>
                        <w:rFonts w:ascii="Cambria Math" w:hAnsi="Cambria Math" w:cs="Times New Roman"/>
                        <w:sz w:val="24"/>
                        <w:szCs w:val="24"/>
                      </w:rPr>
                    </m:ctrlPr>
                  </m:sSubPr>
                  <m:e>
                    <m:r>
                      <w:rPr>
                        <w:rFonts w:ascii="Cambria Math" w:eastAsia="Cambria Math" w:hAnsi="Cambria Math" w:cs="Times New Roman"/>
                        <w:sz w:val="24"/>
                        <w:szCs w:val="24"/>
                      </w:rPr>
                      <m:t>Q</m:t>
                    </m:r>
                  </m:e>
                  <m:sub>
                    <m:r>
                      <w:rPr>
                        <w:rFonts w:ascii="Cambria Math" w:eastAsia="Cambria Math" w:hAnsi="Cambria Math" w:cs="Times New Roman"/>
                        <w:sz w:val="24"/>
                        <w:szCs w:val="24"/>
                      </w:rPr>
                      <m:t>12</m:t>
                    </m:r>
                  </m:sub>
                </m:sSub>
                <m:r>
                  <w:rPr>
                    <w:rFonts w:ascii="Cambria Math" w:eastAsia="Cambria Math" w:hAnsi="Cambria Math" w:cs="Times New Roman"/>
                    <w:sz w:val="24"/>
                    <w:szCs w:val="24"/>
                  </w:rPr>
                  <m:t>=0⟹</m:t>
                </m:r>
                <m:sSub>
                  <m:sSubPr>
                    <m:ctrlPr>
                      <w:rPr>
                        <w:rFonts w:ascii="Cambria Math" w:hAnsi="Cambria Math" w:cs="Times New Roman"/>
                        <w:sz w:val="24"/>
                        <w:szCs w:val="24"/>
                      </w:rPr>
                    </m:ctrlPr>
                  </m:sSubPr>
                  <m:e>
                    <m:r>
                      <w:rPr>
                        <w:rFonts w:ascii="Cambria Math" w:eastAsia="Cambria Math" w:hAnsi="Cambria Math" w:cs="Times New Roman"/>
                        <w:sz w:val="24"/>
                        <w:szCs w:val="24"/>
                      </w:rPr>
                      <m:t>A</m:t>
                    </m:r>
                  </m:e>
                  <m:sub>
                    <m:r>
                      <w:rPr>
                        <w:rFonts w:ascii="Cambria Math" w:eastAsia="Cambria Math" w:hAnsi="Cambria Math" w:cs="Times New Roman"/>
                        <w:sz w:val="24"/>
                        <w:szCs w:val="24"/>
                      </w:rPr>
                      <m:t>12</m:t>
                    </m:r>
                  </m:sub>
                </m:sSub>
                <m:r>
                  <w:rPr>
                    <w:rFonts w:ascii="Cambria Math" w:eastAsia="Cambria Math" w:hAnsi="Cambria Math" w:cs="Times New Roman"/>
                    <w:sz w:val="24"/>
                    <w:szCs w:val="24"/>
                  </w:rPr>
                  <m:t>=(</m:t>
                </m:r>
                <m:sSub>
                  <m:sSubPr>
                    <m:ctrlPr>
                      <w:rPr>
                        <w:rFonts w:ascii="Cambria Math" w:hAnsi="Cambria Math" w:cs="Times New Roman"/>
                        <w:sz w:val="24"/>
                        <w:szCs w:val="24"/>
                      </w:rPr>
                    </m:ctrlPr>
                  </m:sSubPr>
                  <m:e>
                    <m:r>
                      <w:rPr>
                        <w:rFonts w:ascii="Cambria Math" w:eastAsia="Cambria Math" w:hAnsi="Cambria Math" w:cs="Times New Roman"/>
                        <w:sz w:val="24"/>
                        <w:szCs w:val="24"/>
                      </w:rPr>
                      <m:t>U</m:t>
                    </m:r>
                  </m:e>
                  <m:sub>
                    <m:r>
                      <w:rPr>
                        <w:rFonts w:ascii="Cambria Math" w:eastAsia="Cambria Math" w:hAnsi="Cambria Math" w:cs="Times New Roman"/>
                        <w:sz w:val="24"/>
                        <w:szCs w:val="24"/>
                      </w:rPr>
                      <m:t>1</m:t>
                    </m:r>
                  </m:sub>
                </m:sSub>
                <m:r>
                  <w:rPr>
                    <w:rFonts w:ascii="Cambria Math" w:eastAsia="Cambria Math" w:hAnsi="Cambria Math" w:cs="Times New Roman"/>
                    <w:sz w:val="24"/>
                    <w:szCs w:val="24"/>
                  </w:rPr>
                  <m:t>-</m:t>
                </m:r>
                <m:sSub>
                  <m:sSubPr>
                    <m:ctrlPr>
                      <w:rPr>
                        <w:rFonts w:ascii="Cambria Math" w:hAnsi="Cambria Math" w:cs="Times New Roman"/>
                        <w:sz w:val="24"/>
                        <w:szCs w:val="24"/>
                      </w:rPr>
                    </m:ctrlPr>
                  </m:sSubPr>
                  <m:e>
                    <m:r>
                      <w:rPr>
                        <w:rFonts w:ascii="Cambria Math" w:eastAsia="Cambria Math" w:hAnsi="Cambria Math" w:cs="Times New Roman"/>
                        <w:sz w:val="24"/>
                        <w:szCs w:val="24"/>
                      </w:rPr>
                      <m:t>U</m:t>
                    </m:r>
                  </m:e>
                  <m:sub>
                    <m:r>
                      <w:rPr>
                        <w:rFonts w:ascii="Cambria Math" w:eastAsia="Cambria Math" w:hAnsi="Cambria Math" w:cs="Times New Roman"/>
                        <w:sz w:val="24"/>
                        <w:szCs w:val="24"/>
                      </w:rPr>
                      <m:t>2</m:t>
                    </m:r>
                  </m:sub>
                </m:sSub>
                <m:r>
                  <w:rPr>
                    <w:rFonts w:ascii="Cambria Math" w:eastAsia="Cambria Math" w:hAnsi="Cambria Math" w:cs="Times New Roman"/>
                    <w:sz w:val="24"/>
                    <w:szCs w:val="24"/>
                  </w:rPr>
                  <m:t>)=</m:t>
                </m:r>
                <m:r>
                  <m:rPr>
                    <m:sty m:val="p"/>
                  </m:rPr>
                  <w:rPr>
                    <w:rFonts w:ascii="Cambria Math" w:eastAsia="Cambria Math" w:hAnsi="Cambria Math" w:cs="Times New Roman"/>
                    <w:sz w:val="24"/>
                    <w:szCs w:val="24"/>
                  </w:rPr>
                  <m:t>Δ</m:t>
                </m:r>
                <m:sSub>
                  <m:sSubPr>
                    <m:ctrlPr>
                      <w:rPr>
                        <w:rFonts w:ascii="Cambria Math" w:hAnsi="Cambria Math" w:cs="Times New Roman"/>
                        <w:sz w:val="24"/>
                        <w:szCs w:val="24"/>
                      </w:rPr>
                    </m:ctrlPr>
                  </m:sSubPr>
                  <m:e>
                    <m:r>
                      <w:rPr>
                        <w:rFonts w:ascii="Cambria Math" w:eastAsia="Cambria Math" w:hAnsi="Cambria Math" w:cs="Times New Roman"/>
                        <w:sz w:val="24"/>
                        <w:szCs w:val="24"/>
                      </w:rPr>
                      <m:t>U</m:t>
                    </m:r>
                  </m:e>
                  <m:sub>
                    <m:r>
                      <w:rPr>
                        <w:rFonts w:ascii="Cambria Math" w:eastAsia="Cambria Math" w:hAnsi="Cambria Math" w:cs="Times New Roman"/>
                        <w:sz w:val="24"/>
                        <w:szCs w:val="24"/>
                      </w:rPr>
                      <m:t>12</m:t>
                    </m:r>
                  </m:sub>
                </m:sSub>
              </m:oMath>
            </m:oMathPara>
          </w:p>
        </w:tc>
      </w:tr>
      <w:tr w:rsidR="00B7722C" w:rsidRPr="00C35111" w:rsidTr="00CC3572">
        <w:trPr>
          <w:trHeight w:val="144"/>
        </w:trPr>
        <w:tc>
          <w:tcPr>
            <w:tcW w:w="1513" w:type="dxa"/>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rPr>
            </w:pPr>
          </w:p>
        </w:tc>
        <w:tc>
          <w:tcPr>
            <w:tcW w:w="1703" w:type="dxa"/>
            <w:tcMar>
              <w:top w:w="50" w:type="dxa"/>
              <w:left w:w="100" w:type="dxa"/>
            </w:tcMar>
            <w:vAlign w:val="center"/>
          </w:tcPr>
          <w:p w:rsidR="00B7722C" w:rsidRPr="00CC3572" w:rsidRDefault="00D96D70" w:rsidP="00CC3572">
            <w:pPr>
              <w:spacing w:after="0" w:line="240" w:lineRule="auto"/>
              <w:ind w:left="336"/>
              <w:jc w:val="center"/>
              <w:rPr>
                <w:rFonts w:ascii="Times New Roman" w:hAnsi="Times New Roman" w:cs="Times New Roman"/>
                <w:sz w:val="24"/>
                <w:szCs w:val="24"/>
              </w:rPr>
            </w:pPr>
            <w:r w:rsidRPr="00CC3572">
              <w:rPr>
                <w:rFonts w:ascii="Times New Roman" w:hAnsi="Times New Roman" w:cs="Times New Roman"/>
                <w:color w:val="000000"/>
                <w:sz w:val="24"/>
                <w:szCs w:val="24"/>
              </w:rPr>
              <w:t>2.2.8</w:t>
            </w:r>
          </w:p>
        </w:tc>
        <w:tc>
          <w:tcPr>
            <w:tcW w:w="11199" w:type="dxa"/>
            <w:tcMar>
              <w:top w:w="50" w:type="dxa"/>
              <w:left w:w="100" w:type="dxa"/>
            </w:tcMar>
            <w:vAlign w:val="center"/>
          </w:tcPr>
          <w:p w:rsidR="00B7722C" w:rsidRPr="00CC3572" w:rsidRDefault="00D96D70" w:rsidP="00CC3572">
            <w:pPr>
              <w:spacing w:after="0" w:line="240" w:lineRule="auto"/>
              <w:ind w:left="336"/>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Второй закон термодинамики. Необратимые процессы</w:t>
            </w:r>
          </w:p>
        </w:tc>
      </w:tr>
      <w:tr w:rsidR="00B7722C" w:rsidRPr="00CC3572" w:rsidTr="00CC3572">
        <w:trPr>
          <w:trHeight w:val="144"/>
        </w:trPr>
        <w:tc>
          <w:tcPr>
            <w:tcW w:w="1513" w:type="dxa"/>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lang w:val="ru-RU"/>
              </w:rPr>
            </w:pPr>
          </w:p>
        </w:tc>
        <w:tc>
          <w:tcPr>
            <w:tcW w:w="1703" w:type="dxa"/>
            <w:tcMar>
              <w:top w:w="50" w:type="dxa"/>
              <w:left w:w="100" w:type="dxa"/>
            </w:tcMar>
            <w:vAlign w:val="center"/>
          </w:tcPr>
          <w:p w:rsidR="00B7722C" w:rsidRPr="00CC3572" w:rsidRDefault="00D96D70" w:rsidP="00CC3572">
            <w:pPr>
              <w:spacing w:after="0" w:line="240" w:lineRule="auto"/>
              <w:ind w:left="336"/>
              <w:jc w:val="center"/>
              <w:rPr>
                <w:rFonts w:ascii="Times New Roman" w:hAnsi="Times New Roman" w:cs="Times New Roman"/>
                <w:sz w:val="24"/>
                <w:szCs w:val="24"/>
              </w:rPr>
            </w:pPr>
            <w:r w:rsidRPr="00CC3572">
              <w:rPr>
                <w:rFonts w:ascii="Times New Roman" w:hAnsi="Times New Roman" w:cs="Times New Roman"/>
                <w:color w:val="000000"/>
                <w:sz w:val="24"/>
                <w:szCs w:val="24"/>
              </w:rPr>
              <w:t>2.2.9</w:t>
            </w:r>
          </w:p>
        </w:tc>
        <w:tc>
          <w:tcPr>
            <w:tcW w:w="11199" w:type="dxa"/>
            <w:tcMar>
              <w:top w:w="50" w:type="dxa"/>
              <w:left w:w="100" w:type="dxa"/>
            </w:tcMar>
            <w:vAlign w:val="center"/>
          </w:tcPr>
          <w:p w:rsidR="00B7722C" w:rsidRPr="00CC3572" w:rsidRDefault="00D96D70" w:rsidP="00CC3572">
            <w:pPr>
              <w:spacing w:after="0" w:line="240" w:lineRule="auto"/>
              <w:ind w:left="336"/>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Принципы действия тепловых машин. КПД:</w:t>
            </w:r>
          </w:p>
          <w:p w:rsidR="00B7722C" w:rsidRPr="00CC3572" w:rsidRDefault="00D96D70" w:rsidP="00CC3572">
            <w:pPr>
              <w:spacing w:after="0" w:line="240" w:lineRule="auto"/>
              <w:ind w:left="336"/>
              <w:rPr>
                <w:rFonts w:ascii="Times New Roman" w:hAnsi="Times New Roman" w:cs="Times New Roman"/>
                <w:sz w:val="24"/>
                <w:szCs w:val="24"/>
              </w:rPr>
            </w:pPr>
            <w:r w:rsidRPr="00CC3572">
              <w:rPr>
                <w:rFonts w:ascii="Times New Roman" w:hAnsi="Times New Roman" w:cs="Times New Roman"/>
                <w:color w:val="000000"/>
                <w:sz w:val="24"/>
                <w:szCs w:val="24"/>
                <w:lang w:val="ru-RU"/>
              </w:rPr>
              <w:lastRenderedPageBreak/>
              <w:t xml:space="preserve"> </w:t>
            </w:r>
            <w:r w:rsidRPr="00CC3572">
              <w:rPr>
                <w:rFonts w:ascii="Times New Roman" w:hAnsi="Times New Roman" w:cs="Times New Roman"/>
                <w:noProof/>
                <w:sz w:val="24"/>
                <w:szCs w:val="24"/>
                <w:lang w:val="ru-RU" w:eastAsia="ru-RU"/>
              </w:rPr>
              <w:drawing>
                <wp:inline distT="0" distB="0" distL="0" distR="0">
                  <wp:extent cx="2676525" cy="571500"/>
                  <wp:effectExtent l="0" t="0" r="0" b="0"/>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a:picLocks noChangeAspect="1"/>
                          </pic:cNvPicPr>
                        </pic:nvPicPr>
                        <pic:blipFill>
                          <a:blip r:embed="rId60"/>
                          <a:stretch/>
                        </pic:blipFill>
                        <pic:spPr bwMode="auto">
                          <a:xfrm>
                            <a:off x="0" y="0"/>
                            <a:ext cx="2676525" cy="571500"/>
                          </a:xfrm>
                          <a:prstGeom prst="rect">
                            <a:avLst/>
                          </a:prstGeom>
                        </pic:spPr>
                      </pic:pic>
                    </a:graphicData>
                  </a:graphic>
                </wp:inline>
              </w:drawing>
            </w:r>
            <w:r w:rsidRPr="00CC3572">
              <w:rPr>
                <w:rFonts w:ascii="Times New Roman" w:hAnsi="Times New Roman" w:cs="Times New Roman"/>
                <w:color w:val="000000"/>
                <w:sz w:val="24"/>
                <w:szCs w:val="24"/>
              </w:rPr>
              <w:t xml:space="preserve"> </w:t>
            </w:r>
          </w:p>
          <w:p w:rsidR="00B7722C" w:rsidRPr="00CC3572" w:rsidRDefault="00B7722C" w:rsidP="00CC3572">
            <w:pPr>
              <w:spacing w:after="0" w:line="240" w:lineRule="auto"/>
              <w:ind w:left="336"/>
              <w:jc w:val="both"/>
              <w:rPr>
                <w:rFonts w:ascii="Times New Roman" w:hAnsi="Times New Roman" w:cs="Times New Roman"/>
                <w:sz w:val="24"/>
                <w:szCs w:val="24"/>
              </w:rPr>
            </w:pPr>
          </w:p>
          <w:p w:rsidR="00B7722C" w:rsidRPr="00CC3572" w:rsidRDefault="00B7722C" w:rsidP="00CC3572">
            <w:pPr>
              <w:spacing w:after="0" w:line="240" w:lineRule="auto"/>
              <w:ind w:left="336"/>
              <w:jc w:val="both"/>
              <w:rPr>
                <w:rFonts w:ascii="Times New Roman" w:hAnsi="Times New Roman" w:cs="Times New Roman"/>
                <w:sz w:val="24"/>
                <w:szCs w:val="24"/>
              </w:rPr>
            </w:pPr>
          </w:p>
        </w:tc>
      </w:tr>
      <w:tr w:rsidR="00B7722C" w:rsidRPr="00CC3572" w:rsidTr="00CC3572">
        <w:trPr>
          <w:trHeight w:val="144"/>
        </w:trPr>
        <w:tc>
          <w:tcPr>
            <w:tcW w:w="1513" w:type="dxa"/>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rPr>
            </w:pPr>
          </w:p>
        </w:tc>
        <w:tc>
          <w:tcPr>
            <w:tcW w:w="1703" w:type="dxa"/>
            <w:tcMar>
              <w:top w:w="50" w:type="dxa"/>
              <w:left w:w="100" w:type="dxa"/>
            </w:tcMar>
            <w:vAlign w:val="center"/>
          </w:tcPr>
          <w:p w:rsidR="00B7722C" w:rsidRPr="00CC3572" w:rsidRDefault="00D96D70" w:rsidP="00CC3572">
            <w:pPr>
              <w:spacing w:after="0" w:line="240" w:lineRule="auto"/>
              <w:ind w:left="336"/>
              <w:jc w:val="center"/>
              <w:rPr>
                <w:rFonts w:ascii="Times New Roman" w:hAnsi="Times New Roman" w:cs="Times New Roman"/>
                <w:sz w:val="24"/>
                <w:szCs w:val="24"/>
              </w:rPr>
            </w:pPr>
            <w:r w:rsidRPr="00CC3572">
              <w:rPr>
                <w:rFonts w:ascii="Times New Roman" w:hAnsi="Times New Roman" w:cs="Times New Roman"/>
                <w:color w:val="000000"/>
                <w:sz w:val="24"/>
                <w:szCs w:val="24"/>
              </w:rPr>
              <w:t>2.2.10</w:t>
            </w:r>
          </w:p>
        </w:tc>
        <w:tc>
          <w:tcPr>
            <w:tcW w:w="11199" w:type="dxa"/>
            <w:tcMar>
              <w:top w:w="50" w:type="dxa"/>
              <w:left w:w="100" w:type="dxa"/>
            </w:tcMar>
            <w:vAlign w:val="center"/>
          </w:tcPr>
          <w:p w:rsidR="00B7722C" w:rsidRPr="00CC3572" w:rsidRDefault="00D96D70" w:rsidP="00CC3572">
            <w:pPr>
              <w:spacing w:after="0" w:line="240" w:lineRule="auto"/>
              <w:ind w:left="336"/>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Максимальное значение КПД. Цикл Карно:</w:t>
            </w:r>
          </w:p>
          <w:p w:rsidR="00B7722C" w:rsidRPr="00CC3572" w:rsidRDefault="00D96D70" w:rsidP="00CC3572">
            <w:pPr>
              <w:spacing w:after="0" w:line="240" w:lineRule="auto"/>
              <w:ind w:left="336"/>
              <w:rPr>
                <w:rFonts w:ascii="Times New Roman" w:hAnsi="Times New Roman" w:cs="Times New Roman"/>
                <w:sz w:val="24"/>
                <w:szCs w:val="24"/>
              </w:rPr>
            </w:pPr>
            <w:r w:rsidRPr="00CC3572">
              <w:rPr>
                <w:rFonts w:ascii="Times New Roman" w:hAnsi="Times New Roman" w:cs="Times New Roman"/>
                <w:color w:val="000000"/>
                <w:sz w:val="24"/>
                <w:szCs w:val="24"/>
                <w:lang w:val="ru-RU"/>
              </w:rPr>
              <w:t xml:space="preserve"> </w:t>
            </w:r>
            <w:r w:rsidRPr="00CC3572">
              <w:rPr>
                <w:rFonts w:ascii="Times New Roman" w:hAnsi="Times New Roman" w:cs="Times New Roman"/>
                <w:noProof/>
                <w:sz w:val="24"/>
                <w:szCs w:val="24"/>
                <w:lang w:val="ru-RU" w:eastAsia="ru-RU"/>
              </w:rPr>
              <w:drawing>
                <wp:inline distT="0" distB="0" distL="0" distR="0">
                  <wp:extent cx="2771775" cy="542925"/>
                  <wp:effectExtent l="0" t="0" r="0" b="0"/>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a:picLocks noChangeAspect="1"/>
                          </pic:cNvPicPr>
                        </pic:nvPicPr>
                        <pic:blipFill>
                          <a:blip r:embed="rId61"/>
                          <a:stretch/>
                        </pic:blipFill>
                        <pic:spPr bwMode="auto">
                          <a:xfrm>
                            <a:off x="0" y="0"/>
                            <a:ext cx="2771775" cy="542925"/>
                          </a:xfrm>
                          <a:prstGeom prst="rect">
                            <a:avLst/>
                          </a:prstGeom>
                        </pic:spPr>
                      </pic:pic>
                    </a:graphicData>
                  </a:graphic>
                </wp:inline>
              </w:drawing>
            </w:r>
            <w:r w:rsidRPr="00CC3572">
              <w:rPr>
                <w:rFonts w:ascii="Times New Roman" w:hAnsi="Times New Roman" w:cs="Times New Roman"/>
                <w:color w:val="000000"/>
                <w:sz w:val="24"/>
                <w:szCs w:val="24"/>
              </w:rPr>
              <w:t xml:space="preserve"> </w:t>
            </w:r>
          </w:p>
          <w:p w:rsidR="00B7722C" w:rsidRPr="00CC3572" w:rsidRDefault="00B7722C" w:rsidP="00CC3572">
            <w:pPr>
              <w:spacing w:after="0" w:line="240" w:lineRule="auto"/>
              <w:ind w:left="336"/>
              <w:jc w:val="both"/>
              <w:rPr>
                <w:rFonts w:ascii="Times New Roman" w:hAnsi="Times New Roman" w:cs="Times New Roman"/>
                <w:sz w:val="24"/>
                <w:szCs w:val="24"/>
              </w:rPr>
            </w:pPr>
          </w:p>
        </w:tc>
      </w:tr>
      <w:tr w:rsidR="00B7722C" w:rsidRPr="00CC3572" w:rsidTr="00CC3572">
        <w:trPr>
          <w:trHeight w:val="144"/>
        </w:trPr>
        <w:tc>
          <w:tcPr>
            <w:tcW w:w="1513" w:type="dxa"/>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rPr>
            </w:pPr>
          </w:p>
        </w:tc>
        <w:tc>
          <w:tcPr>
            <w:tcW w:w="1703" w:type="dxa"/>
            <w:tcMar>
              <w:top w:w="50" w:type="dxa"/>
              <w:left w:w="100" w:type="dxa"/>
            </w:tcMar>
            <w:vAlign w:val="center"/>
          </w:tcPr>
          <w:p w:rsidR="00B7722C" w:rsidRPr="00CC3572" w:rsidRDefault="00D96D70" w:rsidP="00CC3572">
            <w:pPr>
              <w:spacing w:after="0" w:line="240" w:lineRule="auto"/>
              <w:ind w:left="336"/>
              <w:jc w:val="center"/>
              <w:rPr>
                <w:rFonts w:ascii="Times New Roman" w:hAnsi="Times New Roman" w:cs="Times New Roman"/>
                <w:sz w:val="24"/>
                <w:szCs w:val="24"/>
              </w:rPr>
            </w:pPr>
            <w:r w:rsidRPr="00CC3572">
              <w:rPr>
                <w:rFonts w:ascii="Times New Roman" w:hAnsi="Times New Roman" w:cs="Times New Roman"/>
                <w:color w:val="000000"/>
                <w:sz w:val="24"/>
                <w:szCs w:val="24"/>
              </w:rPr>
              <w:t>2.2.11</w:t>
            </w:r>
          </w:p>
        </w:tc>
        <w:tc>
          <w:tcPr>
            <w:tcW w:w="11199" w:type="dxa"/>
            <w:tcMar>
              <w:top w:w="50" w:type="dxa"/>
              <w:left w:w="100" w:type="dxa"/>
            </w:tcMar>
            <w:vAlign w:val="center"/>
          </w:tcPr>
          <w:p w:rsidR="00B7722C" w:rsidRPr="00CC3572" w:rsidRDefault="00D96D70" w:rsidP="00CC3572">
            <w:pPr>
              <w:spacing w:after="0" w:line="240" w:lineRule="auto"/>
              <w:ind w:left="336"/>
              <w:jc w:val="both"/>
              <w:rPr>
                <w:rFonts w:ascii="Times New Roman" w:hAnsi="Times New Roman" w:cs="Times New Roman"/>
                <w:sz w:val="24"/>
                <w:szCs w:val="24"/>
              </w:rPr>
            </w:pPr>
            <w:proofErr w:type="spellStart"/>
            <w:r w:rsidRPr="00CC3572">
              <w:rPr>
                <w:rFonts w:ascii="Times New Roman" w:hAnsi="Times New Roman" w:cs="Times New Roman"/>
                <w:color w:val="000000"/>
                <w:sz w:val="24"/>
                <w:szCs w:val="24"/>
              </w:rPr>
              <w:t>Уравнение</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теплового</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баланса</w:t>
            </w:r>
            <w:proofErr w:type="spellEnd"/>
            <w:r w:rsidRPr="00CC3572">
              <w:rPr>
                <w:rFonts w:ascii="Times New Roman" w:hAnsi="Times New Roman" w:cs="Times New Roman"/>
                <w:color w:val="000000"/>
                <w:sz w:val="24"/>
                <w:szCs w:val="24"/>
              </w:rPr>
              <w:t xml:space="preserve">:  </w:t>
            </w:r>
          </w:p>
          <w:p w:rsidR="00B7722C" w:rsidRPr="00CC3572" w:rsidRDefault="00F86E49" w:rsidP="00CC3572">
            <w:pPr>
              <w:spacing w:after="0" w:line="240" w:lineRule="auto"/>
              <w:rPr>
                <w:rFonts w:ascii="Times New Roman" w:hAnsi="Times New Roman" w:cs="Times New Roman"/>
                <w:sz w:val="24"/>
                <w:szCs w:val="24"/>
              </w:rPr>
            </w:pPr>
            <m:oMathPara>
              <m:oMath>
                <m:sSub>
                  <m:sSubPr>
                    <m:ctrlPr>
                      <w:rPr>
                        <w:rFonts w:ascii="Cambria Math" w:hAnsi="Cambria Math" w:cs="Times New Roman"/>
                        <w:sz w:val="24"/>
                        <w:szCs w:val="24"/>
                      </w:rPr>
                    </m:ctrlPr>
                  </m:sSubPr>
                  <m:e>
                    <m:r>
                      <w:rPr>
                        <w:rFonts w:ascii="Cambria Math" w:eastAsia="Cambria Math" w:hAnsi="Cambria Math" w:cs="Times New Roman"/>
                        <w:sz w:val="24"/>
                        <w:szCs w:val="24"/>
                      </w:rPr>
                      <m:t>Q</m:t>
                    </m:r>
                  </m:e>
                  <m:sub>
                    <m:r>
                      <w:rPr>
                        <w:rFonts w:ascii="Cambria Math" w:eastAsia="Cambria Math" w:hAnsi="Cambria Math" w:cs="Times New Roman"/>
                        <w:sz w:val="24"/>
                        <w:szCs w:val="24"/>
                      </w:rPr>
                      <m:t>1</m:t>
                    </m:r>
                  </m:sub>
                </m:sSub>
                <m:r>
                  <w:rPr>
                    <w:rFonts w:ascii="Cambria Math" w:eastAsia="Cambria Math" w:hAnsi="Cambria Math" w:cs="Times New Roman"/>
                    <w:sz w:val="24"/>
                    <w:szCs w:val="24"/>
                  </w:rPr>
                  <m:t>+</m:t>
                </m:r>
                <m:sSub>
                  <m:sSubPr>
                    <m:ctrlPr>
                      <w:rPr>
                        <w:rFonts w:ascii="Cambria Math" w:hAnsi="Cambria Math" w:cs="Times New Roman"/>
                        <w:sz w:val="24"/>
                        <w:szCs w:val="24"/>
                      </w:rPr>
                    </m:ctrlPr>
                  </m:sSubPr>
                  <m:e>
                    <m:r>
                      <w:rPr>
                        <w:rFonts w:ascii="Cambria Math" w:eastAsia="Cambria Math" w:hAnsi="Cambria Math" w:cs="Times New Roman"/>
                        <w:sz w:val="24"/>
                        <w:szCs w:val="24"/>
                      </w:rPr>
                      <m:t>Q</m:t>
                    </m:r>
                  </m:e>
                  <m:sub>
                    <m:r>
                      <w:rPr>
                        <w:rFonts w:ascii="Cambria Math" w:eastAsia="Cambria Math" w:hAnsi="Cambria Math" w:cs="Times New Roman"/>
                        <w:sz w:val="24"/>
                        <w:szCs w:val="24"/>
                      </w:rPr>
                      <m:t>2</m:t>
                    </m:r>
                  </m:sub>
                </m:sSub>
                <m:r>
                  <w:rPr>
                    <w:rFonts w:ascii="Cambria Math" w:eastAsia="Cambria Math" w:hAnsi="Cambria Math" w:cs="Times New Roman"/>
                    <w:sz w:val="24"/>
                    <w:szCs w:val="24"/>
                  </w:rPr>
                  <m:t>+</m:t>
                </m:r>
                <m:sSub>
                  <m:sSubPr>
                    <m:ctrlPr>
                      <w:rPr>
                        <w:rFonts w:ascii="Cambria Math" w:hAnsi="Cambria Math" w:cs="Times New Roman"/>
                        <w:sz w:val="24"/>
                        <w:szCs w:val="24"/>
                      </w:rPr>
                    </m:ctrlPr>
                  </m:sSubPr>
                  <m:e>
                    <m:r>
                      <w:rPr>
                        <w:rFonts w:ascii="Cambria Math" w:eastAsia="Cambria Math" w:hAnsi="Cambria Math" w:cs="Times New Roman"/>
                        <w:sz w:val="24"/>
                        <w:szCs w:val="24"/>
                      </w:rPr>
                      <m:t>Q</m:t>
                    </m:r>
                  </m:e>
                  <m:sub>
                    <m:r>
                      <w:rPr>
                        <w:rFonts w:ascii="Cambria Math" w:eastAsia="Cambria Math" w:hAnsi="Cambria Math" w:cs="Times New Roman"/>
                        <w:sz w:val="24"/>
                        <w:szCs w:val="24"/>
                      </w:rPr>
                      <m:t>3</m:t>
                    </m:r>
                  </m:sub>
                </m:sSub>
                <m:r>
                  <w:rPr>
                    <w:rFonts w:ascii="Cambria Math" w:eastAsia="Cambria Math" w:hAnsi="Cambria Math" w:cs="Times New Roman"/>
                    <w:sz w:val="24"/>
                    <w:szCs w:val="24"/>
                  </w:rPr>
                  <m:t>+</m:t>
                </m:r>
                <m:r>
                  <m:rPr>
                    <m:sty m:val="p"/>
                  </m:rPr>
                  <w:rPr>
                    <w:rFonts w:ascii="Cambria Math" w:eastAsia="Cambria Math" w:hAnsi="Cambria Math" w:cs="Times New Roman"/>
                    <w:sz w:val="24"/>
                    <w:szCs w:val="24"/>
                  </w:rPr>
                  <m:t>...</m:t>
                </m:r>
                <m:r>
                  <w:rPr>
                    <w:rFonts w:ascii="Cambria Math" w:eastAsia="Cambria Math" w:hAnsi="Cambria Math" w:cs="Times New Roman"/>
                    <w:sz w:val="24"/>
                    <w:szCs w:val="24"/>
                  </w:rPr>
                  <m:t>=0</m:t>
                </m:r>
              </m:oMath>
            </m:oMathPara>
          </w:p>
        </w:tc>
      </w:tr>
      <w:tr w:rsidR="00B7722C" w:rsidRPr="00CC3572" w:rsidTr="00CC3572">
        <w:trPr>
          <w:trHeight w:val="144"/>
        </w:trPr>
        <w:tc>
          <w:tcPr>
            <w:tcW w:w="1513" w:type="dxa"/>
            <w:tcMar>
              <w:top w:w="50" w:type="dxa"/>
              <w:left w:w="100" w:type="dxa"/>
            </w:tcMar>
            <w:vAlign w:val="center"/>
          </w:tcPr>
          <w:p w:rsidR="00B7722C" w:rsidRPr="00CC3572" w:rsidRDefault="00D96D70" w:rsidP="00CC3572">
            <w:pPr>
              <w:spacing w:after="0" w:line="240" w:lineRule="auto"/>
              <w:ind w:left="336"/>
              <w:jc w:val="center"/>
              <w:rPr>
                <w:rFonts w:ascii="Times New Roman" w:hAnsi="Times New Roman" w:cs="Times New Roman"/>
                <w:sz w:val="24"/>
                <w:szCs w:val="24"/>
              </w:rPr>
            </w:pPr>
            <w:r w:rsidRPr="00CC3572">
              <w:rPr>
                <w:rFonts w:ascii="Times New Roman" w:hAnsi="Times New Roman" w:cs="Times New Roman"/>
                <w:color w:val="000000"/>
                <w:sz w:val="24"/>
                <w:szCs w:val="24"/>
              </w:rPr>
              <w:t>3</w:t>
            </w:r>
          </w:p>
        </w:tc>
        <w:tc>
          <w:tcPr>
            <w:tcW w:w="1703" w:type="dxa"/>
            <w:tcMar>
              <w:top w:w="50" w:type="dxa"/>
              <w:left w:w="100" w:type="dxa"/>
            </w:tcMar>
            <w:vAlign w:val="center"/>
          </w:tcPr>
          <w:p w:rsidR="00B7722C" w:rsidRPr="00CC3572" w:rsidRDefault="00B7722C" w:rsidP="00CC3572">
            <w:pPr>
              <w:spacing w:after="0" w:line="240" w:lineRule="auto"/>
              <w:ind w:left="336"/>
              <w:rPr>
                <w:rFonts w:ascii="Times New Roman" w:hAnsi="Times New Roman" w:cs="Times New Roman"/>
                <w:sz w:val="24"/>
                <w:szCs w:val="24"/>
              </w:rPr>
            </w:pPr>
          </w:p>
        </w:tc>
        <w:tc>
          <w:tcPr>
            <w:tcW w:w="11199" w:type="dxa"/>
            <w:tcMar>
              <w:top w:w="50" w:type="dxa"/>
              <w:left w:w="100" w:type="dxa"/>
            </w:tcMar>
            <w:vAlign w:val="center"/>
          </w:tcPr>
          <w:p w:rsidR="00B7722C" w:rsidRPr="00CC3572" w:rsidRDefault="00D96D70" w:rsidP="00CC3572">
            <w:pPr>
              <w:spacing w:after="0" w:line="240" w:lineRule="auto"/>
              <w:ind w:left="336"/>
              <w:jc w:val="both"/>
              <w:rPr>
                <w:rFonts w:ascii="Times New Roman" w:hAnsi="Times New Roman" w:cs="Times New Roman"/>
                <w:sz w:val="24"/>
                <w:szCs w:val="24"/>
              </w:rPr>
            </w:pPr>
            <w:r w:rsidRPr="00CC3572">
              <w:rPr>
                <w:rFonts w:ascii="Times New Roman" w:hAnsi="Times New Roman" w:cs="Times New Roman"/>
                <w:color w:val="000000"/>
                <w:sz w:val="24"/>
                <w:szCs w:val="24"/>
              </w:rPr>
              <w:t>ЭЛЕКТРОДИНАМИКА</w:t>
            </w:r>
          </w:p>
        </w:tc>
      </w:tr>
      <w:tr w:rsidR="00B7722C" w:rsidRPr="00CC3572" w:rsidTr="00CC3572">
        <w:trPr>
          <w:trHeight w:val="144"/>
        </w:trPr>
        <w:tc>
          <w:tcPr>
            <w:tcW w:w="1513" w:type="dxa"/>
            <w:tcMar>
              <w:top w:w="50" w:type="dxa"/>
              <w:left w:w="100" w:type="dxa"/>
            </w:tcMar>
            <w:vAlign w:val="center"/>
          </w:tcPr>
          <w:p w:rsidR="00B7722C" w:rsidRPr="00CC3572" w:rsidRDefault="00D96D70" w:rsidP="00CC3572">
            <w:pPr>
              <w:spacing w:after="0" w:line="240" w:lineRule="auto"/>
              <w:ind w:left="336"/>
              <w:jc w:val="center"/>
              <w:rPr>
                <w:rFonts w:ascii="Times New Roman" w:hAnsi="Times New Roman" w:cs="Times New Roman"/>
                <w:sz w:val="24"/>
                <w:szCs w:val="24"/>
              </w:rPr>
            </w:pPr>
            <w:r w:rsidRPr="00CC3572">
              <w:rPr>
                <w:rFonts w:ascii="Times New Roman" w:hAnsi="Times New Roman" w:cs="Times New Roman"/>
                <w:color w:val="000000"/>
                <w:sz w:val="24"/>
                <w:szCs w:val="24"/>
              </w:rPr>
              <w:t>3.1</w:t>
            </w:r>
          </w:p>
        </w:tc>
        <w:tc>
          <w:tcPr>
            <w:tcW w:w="1703" w:type="dxa"/>
            <w:tcMar>
              <w:top w:w="50" w:type="dxa"/>
              <w:left w:w="100" w:type="dxa"/>
            </w:tcMar>
            <w:vAlign w:val="center"/>
          </w:tcPr>
          <w:p w:rsidR="00B7722C" w:rsidRPr="00CC3572" w:rsidRDefault="00B7722C" w:rsidP="00CC3572">
            <w:pPr>
              <w:spacing w:after="0" w:line="240" w:lineRule="auto"/>
              <w:ind w:left="336"/>
              <w:rPr>
                <w:rFonts w:ascii="Times New Roman" w:hAnsi="Times New Roman" w:cs="Times New Roman"/>
                <w:sz w:val="24"/>
                <w:szCs w:val="24"/>
              </w:rPr>
            </w:pPr>
          </w:p>
        </w:tc>
        <w:tc>
          <w:tcPr>
            <w:tcW w:w="11199" w:type="dxa"/>
            <w:tcMar>
              <w:top w:w="50" w:type="dxa"/>
              <w:left w:w="100" w:type="dxa"/>
            </w:tcMar>
            <w:vAlign w:val="center"/>
          </w:tcPr>
          <w:p w:rsidR="00B7722C" w:rsidRPr="00CC3572" w:rsidRDefault="00D96D70" w:rsidP="00CC3572">
            <w:pPr>
              <w:spacing w:after="0" w:line="240" w:lineRule="auto"/>
              <w:ind w:left="336"/>
              <w:jc w:val="both"/>
              <w:rPr>
                <w:rFonts w:ascii="Times New Roman" w:hAnsi="Times New Roman" w:cs="Times New Roman"/>
                <w:sz w:val="24"/>
                <w:szCs w:val="24"/>
              </w:rPr>
            </w:pPr>
            <w:r w:rsidRPr="00CC3572">
              <w:rPr>
                <w:rFonts w:ascii="Times New Roman" w:hAnsi="Times New Roman" w:cs="Times New Roman"/>
                <w:color w:val="000000"/>
                <w:sz w:val="24"/>
                <w:szCs w:val="24"/>
              </w:rPr>
              <w:t>ЭЛЕКТРИЧЕСКОЕ ПОЛЕ</w:t>
            </w:r>
          </w:p>
        </w:tc>
      </w:tr>
      <w:tr w:rsidR="00B7722C" w:rsidRPr="00CC3572" w:rsidTr="00CC3572">
        <w:trPr>
          <w:trHeight w:val="144"/>
        </w:trPr>
        <w:tc>
          <w:tcPr>
            <w:tcW w:w="1513" w:type="dxa"/>
            <w:vMerge w:val="restart"/>
            <w:tcMar>
              <w:top w:w="50" w:type="dxa"/>
              <w:left w:w="100" w:type="dxa"/>
            </w:tcMar>
            <w:vAlign w:val="center"/>
          </w:tcPr>
          <w:p w:rsidR="00B7722C" w:rsidRPr="00CC3572" w:rsidRDefault="00B7722C" w:rsidP="00CC3572">
            <w:pPr>
              <w:spacing w:after="0" w:line="240" w:lineRule="auto"/>
              <w:ind w:left="336"/>
              <w:rPr>
                <w:rFonts w:ascii="Times New Roman" w:hAnsi="Times New Roman" w:cs="Times New Roman"/>
                <w:sz w:val="24"/>
                <w:szCs w:val="24"/>
              </w:rPr>
            </w:pPr>
          </w:p>
        </w:tc>
        <w:tc>
          <w:tcPr>
            <w:tcW w:w="1703" w:type="dxa"/>
            <w:tcMar>
              <w:top w:w="50" w:type="dxa"/>
              <w:left w:w="100" w:type="dxa"/>
            </w:tcMar>
            <w:vAlign w:val="center"/>
          </w:tcPr>
          <w:p w:rsidR="00B7722C" w:rsidRPr="00CC3572" w:rsidRDefault="00D96D70" w:rsidP="00CC3572">
            <w:pPr>
              <w:spacing w:after="0" w:line="240" w:lineRule="auto"/>
              <w:ind w:left="336"/>
              <w:jc w:val="center"/>
              <w:rPr>
                <w:rFonts w:ascii="Times New Roman" w:hAnsi="Times New Roman" w:cs="Times New Roman"/>
                <w:sz w:val="24"/>
                <w:szCs w:val="24"/>
              </w:rPr>
            </w:pPr>
            <w:r w:rsidRPr="00CC3572">
              <w:rPr>
                <w:rFonts w:ascii="Times New Roman" w:hAnsi="Times New Roman" w:cs="Times New Roman"/>
                <w:color w:val="000000"/>
                <w:sz w:val="24"/>
                <w:szCs w:val="24"/>
              </w:rPr>
              <w:t>3.1.1</w:t>
            </w:r>
          </w:p>
        </w:tc>
        <w:tc>
          <w:tcPr>
            <w:tcW w:w="11199" w:type="dxa"/>
            <w:tcMar>
              <w:top w:w="50" w:type="dxa"/>
              <w:left w:w="100" w:type="dxa"/>
            </w:tcMar>
            <w:vAlign w:val="center"/>
          </w:tcPr>
          <w:p w:rsidR="00B7722C" w:rsidRPr="00CC3572" w:rsidRDefault="00D96D70" w:rsidP="00CC3572">
            <w:pPr>
              <w:spacing w:after="0" w:line="240" w:lineRule="auto"/>
              <w:ind w:left="336"/>
              <w:jc w:val="both"/>
              <w:rPr>
                <w:rFonts w:ascii="Times New Roman" w:hAnsi="Times New Roman" w:cs="Times New Roman"/>
                <w:sz w:val="24"/>
                <w:szCs w:val="24"/>
              </w:rPr>
            </w:pPr>
            <w:r w:rsidRPr="00CC3572">
              <w:rPr>
                <w:rFonts w:ascii="Times New Roman" w:hAnsi="Times New Roman" w:cs="Times New Roman"/>
                <w:color w:val="000000"/>
                <w:sz w:val="24"/>
                <w:szCs w:val="24"/>
                <w:lang w:val="ru-RU"/>
              </w:rPr>
              <w:t xml:space="preserve">Электризация тел и её проявления. Электрический заряд. Два вида заряда. </w:t>
            </w:r>
            <w:proofErr w:type="spellStart"/>
            <w:r w:rsidRPr="00CC3572">
              <w:rPr>
                <w:rFonts w:ascii="Times New Roman" w:hAnsi="Times New Roman" w:cs="Times New Roman"/>
                <w:color w:val="000000"/>
                <w:sz w:val="24"/>
                <w:szCs w:val="24"/>
              </w:rPr>
              <w:t>Элементарный</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электрический</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заряд</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Закон</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сохранения</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электрического</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заряда</w:t>
            </w:r>
            <w:proofErr w:type="spellEnd"/>
          </w:p>
        </w:tc>
      </w:tr>
      <w:tr w:rsidR="00B7722C" w:rsidRPr="00CC3572" w:rsidTr="00CC3572">
        <w:trPr>
          <w:trHeight w:val="144"/>
        </w:trPr>
        <w:tc>
          <w:tcPr>
            <w:tcW w:w="1513" w:type="dxa"/>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rPr>
            </w:pPr>
          </w:p>
        </w:tc>
        <w:tc>
          <w:tcPr>
            <w:tcW w:w="1703" w:type="dxa"/>
            <w:tcMar>
              <w:top w:w="50" w:type="dxa"/>
              <w:left w:w="100" w:type="dxa"/>
            </w:tcMar>
            <w:vAlign w:val="center"/>
          </w:tcPr>
          <w:p w:rsidR="00B7722C" w:rsidRPr="00CC3572" w:rsidRDefault="00D96D70" w:rsidP="00CC3572">
            <w:pPr>
              <w:spacing w:after="0" w:line="240" w:lineRule="auto"/>
              <w:ind w:left="336"/>
              <w:jc w:val="center"/>
              <w:rPr>
                <w:rFonts w:ascii="Times New Roman" w:hAnsi="Times New Roman" w:cs="Times New Roman"/>
                <w:sz w:val="24"/>
                <w:szCs w:val="24"/>
              </w:rPr>
            </w:pPr>
            <w:r w:rsidRPr="00CC3572">
              <w:rPr>
                <w:rFonts w:ascii="Times New Roman" w:hAnsi="Times New Roman" w:cs="Times New Roman"/>
                <w:color w:val="000000"/>
                <w:sz w:val="24"/>
                <w:szCs w:val="24"/>
              </w:rPr>
              <w:t>3.1.2</w:t>
            </w:r>
          </w:p>
        </w:tc>
        <w:tc>
          <w:tcPr>
            <w:tcW w:w="11199" w:type="dxa"/>
            <w:tcMar>
              <w:top w:w="50" w:type="dxa"/>
              <w:left w:w="100" w:type="dxa"/>
            </w:tcMar>
            <w:vAlign w:val="center"/>
          </w:tcPr>
          <w:p w:rsidR="00B7722C" w:rsidRPr="00CC3572" w:rsidRDefault="00D96D70" w:rsidP="00CC3572">
            <w:pPr>
              <w:spacing w:after="0" w:line="240" w:lineRule="auto"/>
              <w:ind w:left="336"/>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Взаимодействие зарядов. Точечные заряды. Закон Кулона: </w:t>
            </w:r>
          </w:p>
          <w:p w:rsidR="00B7722C" w:rsidRPr="00CC3572" w:rsidRDefault="00D96D70" w:rsidP="00CC3572">
            <w:pPr>
              <w:spacing w:after="0" w:line="240" w:lineRule="auto"/>
              <w:ind w:left="336"/>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в однородном веществе с диэлектрической проницаемостью  </w:t>
            </w:r>
            <m:oMath>
              <m:r>
                <w:rPr>
                  <w:rFonts w:ascii="Cambria Math" w:eastAsia="Cambria Math" w:hAnsi="Cambria Math" w:cs="Times New Roman"/>
                  <w:sz w:val="24"/>
                  <w:szCs w:val="24"/>
                </w:rPr>
                <m:t>ε</m:t>
              </m:r>
            </m:oMath>
          </w:p>
          <w:p w:rsidR="00B7722C" w:rsidRPr="00CC3572" w:rsidRDefault="00D96D70" w:rsidP="00CC3572">
            <w:pPr>
              <w:spacing w:after="0" w:line="240" w:lineRule="auto"/>
              <w:ind w:left="336"/>
              <w:rPr>
                <w:rFonts w:ascii="Times New Roman" w:hAnsi="Times New Roman" w:cs="Times New Roman"/>
                <w:sz w:val="24"/>
                <w:szCs w:val="24"/>
              </w:rPr>
            </w:pPr>
            <w:r w:rsidRPr="00CC3572">
              <w:rPr>
                <w:rFonts w:ascii="Times New Roman" w:hAnsi="Times New Roman" w:cs="Times New Roman"/>
                <w:noProof/>
                <w:sz w:val="24"/>
                <w:szCs w:val="24"/>
                <w:lang w:val="ru-RU" w:eastAsia="ru-RU"/>
              </w:rPr>
              <w:drawing>
                <wp:inline distT="0" distB="0" distL="0" distR="0">
                  <wp:extent cx="2000250" cy="561975"/>
                  <wp:effectExtent l="0" t="0" r="0" b="0"/>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a:picLocks noChangeAspect="1"/>
                          </pic:cNvPicPr>
                        </pic:nvPicPr>
                        <pic:blipFill>
                          <a:blip r:embed="rId62"/>
                          <a:stretch/>
                        </pic:blipFill>
                        <pic:spPr bwMode="auto">
                          <a:xfrm>
                            <a:off x="0" y="0"/>
                            <a:ext cx="2000250" cy="561975"/>
                          </a:xfrm>
                          <a:prstGeom prst="rect">
                            <a:avLst/>
                          </a:prstGeom>
                        </pic:spPr>
                      </pic:pic>
                    </a:graphicData>
                  </a:graphic>
                </wp:inline>
              </w:drawing>
            </w:r>
            <w:r w:rsidRPr="00CC3572">
              <w:rPr>
                <w:rFonts w:ascii="Times New Roman" w:hAnsi="Times New Roman" w:cs="Times New Roman"/>
                <w:color w:val="000000"/>
                <w:sz w:val="24"/>
                <w:szCs w:val="24"/>
              </w:rPr>
              <w:t xml:space="preserve"> </w:t>
            </w:r>
          </w:p>
        </w:tc>
      </w:tr>
      <w:tr w:rsidR="00B7722C" w:rsidRPr="00C35111" w:rsidTr="00CC3572">
        <w:trPr>
          <w:trHeight w:val="144"/>
        </w:trPr>
        <w:tc>
          <w:tcPr>
            <w:tcW w:w="1513" w:type="dxa"/>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rPr>
            </w:pPr>
          </w:p>
        </w:tc>
        <w:tc>
          <w:tcPr>
            <w:tcW w:w="1703" w:type="dxa"/>
            <w:tcMar>
              <w:top w:w="50" w:type="dxa"/>
              <w:left w:w="100" w:type="dxa"/>
            </w:tcMar>
            <w:vAlign w:val="center"/>
          </w:tcPr>
          <w:p w:rsidR="00B7722C" w:rsidRPr="00CC3572" w:rsidRDefault="00D96D70" w:rsidP="00CC3572">
            <w:pPr>
              <w:spacing w:after="0" w:line="240" w:lineRule="auto"/>
              <w:ind w:left="336"/>
              <w:jc w:val="center"/>
              <w:rPr>
                <w:rFonts w:ascii="Times New Roman" w:hAnsi="Times New Roman" w:cs="Times New Roman"/>
                <w:sz w:val="24"/>
                <w:szCs w:val="24"/>
              </w:rPr>
            </w:pPr>
            <w:r w:rsidRPr="00CC3572">
              <w:rPr>
                <w:rFonts w:ascii="Times New Roman" w:hAnsi="Times New Roman" w:cs="Times New Roman"/>
                <w:color w:val="000000"/>
                <w:sz w:val="24"/>
                <w:szCs w:val="24"/>
              </w:rPr>
              <w:t>3.1.3</w:t>
            </w:r>
          </w:p>
        </w:tc>
        <w:tc>
          <w:tcPr>
            <w:tcW w:w="11199" w:type="dxa"/>
            <w:tcMar>
              <w:top w:w="50" w:type="dxa"/>
              <w:left w:w="100" w:type="dxa"/>
            </w:tcMar>
            <w:vAlign w:val="center"/>
          </w:tcPr>
          <w:p w:rsidR="00B7722C" w:rsidRPr="00CC3572" w:rsidRDefault="00D96D70" w:rsidP="00CC3572">
            <w:pPr>
              <w:spacing w:after="0" w:line="240" w:lineRule="auto"/>
              <w:ind w:left="336"/>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Электрическое поле. Его действие на электрические заряды</w:t>
            </w:r>
          </w:p>
        </w:tc>
      </w:tr>
      <w:tr w:rsidR="00B7722C" w:rsidRPr="00C35111" w:rsidTr="00CC3572">
        <w:trPr>
          <w:trHeight w:val="144"/>
        </w:trPr>
        <w:tc>
          <w:tcPr>
            <w:tcW w:w="1513" w:type="dxa"/>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lang w:val="ru-RU"/>
              </w:rPr>
            </w:pPr>
          </w:p>
        </w:tc>
        <w:tc>
          <w:tcPr>
            <w:tcW w:w="1703" w:type="dxa"/>
            <w:tcMar>
              <w:top w:w="50" w:type="dxa"/>
              <w:left w:w="100" w:type="dxa"/>
            </w:tcMar>
            <w:vAlign w:val="center"/>
          </w:tcPr>
          <w:p w:rsidR="00B7722C" w:rsidRPr="00CC3572" w:rsidRDefault="00D96D70" w:rsidP="00CC3572">
            <w:pPr>
              <w:spacing w:after="0" w:line="240" w:lineRule="auto"/>
              <w:ind w:left="336"/>
              <w:jc w:val="center"/>
              <w:rPr>
                <w:rFonts w:ascii="Times New Roman" w:hAnsi="Times New Roman" w:cs="Times New Roman"/>
                <w:sz w:val="24"/>
                <w:szCs w:val="24"/>
              </w:rPr>
            </w:pPr>
            <w:r w:rsidRPr="00CC3572">
              <w:rPr>
                <w:rFonts w:ascii="Times New Roman" w:hAnsi="Times New Roman" w:cs="Times New Roman"/>
                <w:color w:val="000000"/>
                <w:sz w:val="24"/>
                <w:szCs w:val="24"/>
              </w:rPr>
              <w:t>3.1.4</w:t>
            </w:r>
          </w:p>
        </w:tc>
        <w:tc>
          <w:tcPr>
            <w:tcW w:w="11199" w:type="dxa"/>
            <w:tcMar>
              <w:top w:w="50" w:type="dxa"/>
              <w:left w:w="100" w:type="dxa"/>
            </w:tcMar>
            <w:vAlign w:val="center"/>
          </w:tcPr>
          <w:p w:rsidR="00B7722C" w:rsidRPr="00CC3572" w:rsidRDefault="00D96D70" w:rsidP="00CC3572">
            <w:pPr>
              <w:spacing w:after="0" w:line="240" w:lineRule="auto"/>
              <w:ind w:left="336"/>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Напряжённость электрического поля:  </w:t>
            </w:r>
          </w:p>
          <w:p w:rsidR="00B7722C" w:rsidRPr="00CC3572" w:rsidRDefault="00F86E49" w:rsidP="00CC3572">
            <w:pPr>
              <w:spacing w:after="0" w:line="240" w:lineRule="auto"/>
              <w:rPr>
                <w:rFonts w:ascii="Times New Roman" w:hAnsi="Times New Roman" w:cs="Times New Roman"/>
                <w:sz w:val="24"/>
                <w:szCs w:val="24"/>
                <w:lang w:val="ru-RU"/>
              </w:rPr>
            </w:pPr>
            <m:oMathPara>
              <m:oMath>
                <m:limUpp>
                  <m:limUppPr>
                    <m:ctrlPr>
                      <w:rPr>
                        <w:rFonts w:ascii="Cambria Math" w:hAnsi="Cambria Math" w:cs="Times New Roman"/>
                        <w:sz w:val="24"/>
                        <w:szCs w:val="24"/>
                      </w:rPr>
                    </m:ctrlPr>
                  </m:limUppPr>
                  <m:e>
                    <m:r>
                      <w:rPr>
                        <w:rFonts w:ascii="Cambria Math" w:eastAsia="Cambria Math" w:hAnsi="Cambria Math" w:cs="Times New Roman"/>
                        <w:sz w:val="24"/>
                        <w:szCs w:val="24"/>
                      </w:rPr>
                      <m:t>E</m:t>
                    </m:r>
                  </m:e>
                  <m:lim>
                    <m:r>
                      <w:rPr>
                        <w:rFonts w:ascii="Cambria Math" w:eastAsia="Cambria Math" w:hAnsi="Cambria Math" w:cs="Times New Roman"/>
                        <w:sz w:val="24"/>
                        <w:szCs w:val="24"/>
                        <w:lang w:val="ru-RU"/>
                      </w:rPr>
                      <m:t>⃗</m:t>
                    </m:r>
                  </m:lim>
                </m:limUpp>
                <m:r>
                  <w:rPr>
                    <w:rFonts w:ascii="Cambria Math" w:eastAsia="Cambria Math" w:hAnsi="Cambria Math" w:cs="Times New Roman"/>
                    <w:sz w:val="24"/>
                    <w:szCs w:val="24"/>
                    <w:lang w:val="ru-RU"/>
                  </w:rPr>
                  <m:t>=</m:t>
                </m:r>
                <m:f>
                  <m:fPr>
                    <m:ctrlPr>
                      <w:rPr>
                        <w:rFonts w:ascii="Cambria Math" w:hAnsi="Cambria Math" w:cs="Times New Roman"/>
                        <w:sz w:val="24"/>
                        <w:szCs w:val="24"/>
                      </w:rPr>
                    </m:ctrlPr>
                  </m:fPr>
                  <m:num>
                    <m:limUpp>
                      <m:limUppPr>
                        <m:ctrlPr>
                          <w:rPr>
                            <w:rFonts w:ascii="Cambria Math" w:hAnsi="Cambria Math" w:cs="Times New Roman"/>
                            <w:sz w:val="24"/>
                            <w:szCs w:val="24"/>
                          </w:rPr>
                        </m:ctrlPr>
                      </m:limUppPr>
                      <m:e>
                        <m:r>
                          <w:rPr>
                            <w:rFonts w:ascii="Cambria Math" w:eastAsia="Cambria Math" w:hAnsi="Cambria Math" w:cs="Times New Roman"/>
                            <w:sz w:val="24"/>
                            <w:szCs w:val="24"/>
                          </w:rPr>
                          <m:t>F</m:t>
                        </m:r>
                      </m:e>
                      <m:lim>
                        <m:r>
                          <w:rPr>
                            <w:rFonts w:ascii="Cambria Math" w:eastAsia="Cambria Math" w:hAnsi="Cambria Math" w:cs="Times New Roman"/>
                            <w:sz w:val="24"/>
                            <w:szCs w:val="24"/>
                            <w:lang w:val="ru-RU"/>
                          </w:rPr>
                          <m:t>⃗</m:t>
                        </m:r>
                      </m:lim>
                    </m:limUpp>
                  </m:num>
                  <m:den>
                    <m:sSub>
                      <m:sSubPr>
                        <m:ctrlPr>
                          <w:rPr>
                            <w:rFonts w:ascii="Cambria Math" w:hAnsi="Cambria Math" w:cs="Times New Roman"/>
                            <w:sz w:val="24"/>
                            <w:szCs w:val="24"/>
                          </w:rPr>
                        </m:ctrlPr>
                      </m:sSubPr>
                      <m:e>
                        <m:r>
                          <w:rPr>
                            <w:rFonts w:ascii="Cambria Math" w:eastAsia="Cambria Math" w:hAnsi="Cambria Math" w:cs="Times New Roman"/>
                            <w:sz w:val="24"/>
                            <w:szCs w:val="24"/>
                          </w:rPr>
                          <m:t>q</m:t>
                        </m:r>
                      </m:e>
                      <m:sub>
                        <m:r>
                          <m:rPr>
                            <m:nor/>
                          </m:rPr>
                          <w:rPr>
                            <w:rFonts w:ascii="Times New Roman" w:eastAsia="Cambria Math" w:hAnsi="Times New Roman" w:cs="Times New Roman"/>
                            <w:sz w:val="24"/>
                            <w:szCs w:val="24"/>
                            <w:lang w:val="ru-RU"/>
                          </w:rPr>
                          <m:t>пробный</m:t>
                        </m:r>
                      </m:sub>
                    </m:sSub>
                  </m:den>
                </m:f>
              </m:oMath>
            </m:oMathPara>
          </w:p>
          <w:p w:rsidR="00B7722C" w:rsidRPr="00CC3572" w:rsidRDefault="00D96D70" w:rsidP="00CC3572">
            <w:pPr>
              <w:spacing w:after="0" w:line="240" w:lineRule="auto"/>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Поле точечного заряда:  </w:t>
            </w:r>
            <m:oMath>
              <m:sSub>
                <m:sSubPr>
                  <m:ctrlPr>
                    <w:rPr>
                      <w:rFonts w:ascii="Cambria Math" w:hAnsi="Cambria Math" w:cs="Times New Roman"/>
                      <w:sz w:val="24"/>
                      <w:szCs w:val="24"/>
                    </w:rPr>
                  </m:ctrlPr>
                </m:sSubPr>
                <m:e>
                  <m:r>
                    <w:rPr>
                      <w:rFonts w:ascii="Cambria Math" w:eastAsia="Cambria Math" w:hAnsi="Cambria Math" w:cs="Times New Roman"/>
                      <w:sz w:val="24"/>
                      <w:szCs w:val="24"/>
                    </w:rPr>
                    <m:t>E</m:t>
                  </m:r>
                </m:e>
                <m:sub>
                  <m:r>
                    <w:rPr>
                      <w:rFonts w:ascii="Cambria Math" w:eastAsia="Cambria Math" w:hAnsi="Cambria Math" w:cs="Times New Roman"/>
                      <w:sz w:val="24"/>
                      <w:szCs w:val="24"/>
                    </w:rPr>
                    <m:t>r</m:t>
                  </m:r>
                </m:sub>
              </m:sSub>
              <m:r>
                <w:rPr>
                  <w:rFonts w:ascii="Cambria Math" w:eastAsia="Cambria Math" w:hAnsi="Cambria Math" w:cs="Times New Roman"/>
                  <w:sz w:val="24"/>
                  <w:szCs w:val="24"/>
                  <w:lang w:val="ru-RU"/>
                </w:rPr>
                <m:t>=</m:t>
              </m:r>
              <m:r>
                <w:rPr>
                  <w:rFonts w:ascii="Cambria Math" w:eastAsia="Cambria Math" w:hAnsi="Cambria Math" w:cs="Times New Roman"/>
                  <w:sz w:val="24"/>
                  <w:szCs w:val="24"/>
                </w:rPr>
                <m:t>k</m:t>
              </m:r>
              <m:f>
                <m:fPr>
                  <m:ctrlPr>
                    <w:rPr>
                      <w:rFonts w:ascii="Cambria Math" w:hAnsi="Cambria Math" w:cs="Times New Roman"/>
                      <w:sz w:val="24"/>
                      <w:szCs w:val="24"/>
                    </w:rPr>
                  </m:ctrlPr>
                </m:fPr>
                <m:num>
                  <m:r>
                    <w:rPr>
                      <w:rFonts w:ascii="Cambria Math" w:eastAsia="Cambria Math" w:hAnsi="Cambria Math" w:cs="Times New Roman"/>
                      <w:sz w:val="24"/>
                      <w:szCs w:val="24"/>
                    </w:rPr>
                    <m:t>q</m:t>
                  </m:r>
                </m:num>
                <m:den>
                  <m:sSup>
                    <m:sSupPr>
                      <m:ctrlPr>
                        <w:rPr>
                          <w:rFonts w:ascii="Cambria Math" w:hAnsi="Cambria Math" w:cs="Times New Roman"/>
                          <w:sz w:val="24"/>
                          <w:szCs w:val="24"/>
                        </w:rPr>
                      </m:ctrlPr>
                    </m:sSupPr>
                    <m:e>
                      <m:r>
                        <w:rPr>
                          <w:rFonts w:ascii="Cambria Math" w:eastAsia="Cambria Math" w:hAnsi="Cambria Math" w:cs="Times New Roman"/>
                          <w:sz w:val="24"/>
                          <w:szCs w:val="24"/>
                        </w:rPr>
                        <m:t>r</m:t>
                      </m:r>
                    </m:e>
                    <m:sup>
                      <m:r>
                        <w:rPr>
                          <w:rFonts w:ascii="Cambria Math" w:eastAsia="Cambria Math" w:hAnsi="Cambria Math" w:cs="Times New Roman"/>
                          <w:sz w:val="24"/>
                          <w:szCs w:val="24"/>
                          <w:lang w:val="ru-RU"/>
                        </w:rPr>
                        <m:t>2</m:t>
                      </m:r>
                    </m:sup>
                  </m:sSup>
                </m:den>
              </m:f>
            </m:oMath>
          </w:p>
          <w:p w:rsidR="00B7722C" w:rsidRPr="00CC3572" w:rsidRDefault="00D96D70" w:rsidP="00CC3572">
            <w:pPr>
              <w:spacing w:after="0" w:line="240" w:lineRule="auto"/>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 , однородное поле:  </w:t>
            </w:r>
            <m:oMath>
              <m:limUpp>
                <m:limUppPr>
                  <m:ctrlPr>
                    <w:rPr>
                      <w:rFonts w:ascii="Cambria Math" w:hAnsi="Cambria Math" w:cs="Times New Roman"/>
                      <w:sz w:val="24"/>
                      <w:szCs w:val="24"/>
                    </w:rPr>
                  </m:ctrlPr>
                </m:limUppPr>
                <m:e>
                  <m:r>
                    <w:rPr>
                      <w:rFonts w:ascii="Cambria Math" w:eastAsia="Cambria Math" w:hAnsi="Cambria Math" w:cs="Times New Roman"/>
                      <w:sz w:val="24"/>
                      <w:szCs w:val="24"/>
                    </w:rPr>
                    <m:t>E</m:t>
                  </m:r>
                </m:e>
                <m:lim>
                  <m:r>
                    <w:rPr>
                      <w:rFonts w:ascii="Cambria Math" w:eastAsia="Cambria Math" w:hAnsi="Cambria Math" w:cs="Times New Roman"/>
                      <w:sz w:val="24"/>
                      <w:szCs w:val="24"/>
                      <w:lang w:val="ru-RU"/>
                    </w:rPr>
                    <m:t>⃗</m:t>
                  </m:r>
                </m:lim>
              </m:limUpp>
              <m:r>
                <w:rPr>
                  <w:rFonts w:ascii="Cambria Math" w:eastAsia="Cambria Math" w:hAnsi="Cambria Math" w:cs="Times New Roman"/>
                  <w:sz w:val="24"/>
                  <w:szCs w:val="24"/>
                  <w:lang w:val="ru-RU"/>
                </w:rPr>
                <m:t>=</m:t>
              </m:r>
              <m:r>
                <w:rPr>
                  <w:rFonts w:ascii="Cambria Math" w:eastAsia="Cambria Math" w:hAnsi="Cambria Math" w:cs="Times New Roman"/>
                  <w:sz w:val="24"/>
                  <w:szCs w:val="24"/>
                </w:rPr>
                <m:t>const</m:t>
              </m:r>
              <m:r>
                <m:rPr>
                  <m:sty m:val="p"/>
                </m:rPr>
                <w:rPr>
                  <w:rFonts w:ascii="Cambria Math" w:eastAsia="Cambria Math" w:hAnsi="Cambria Math" w:cs="Times New Roman"/>
                  <w:sz w:val="24"/>
                  <w:szCs w:val="24"/>
                  <w:lang w:val="ru-RU"/>
                </w:rPr>
                <m:t>.</m:t>
              </m:r>
            </m:oMath>
          </w:p>
          <w:p w:rsidR="00B7722C" w:rsidRPr="00CC3572" w:rsidRDefault="00B7722C" w:rsidP="00CC3572">
            <w:pPr>
              <w:spacing w:after="0" w:line="240" w:lineRule="auto"/>
              <w:jc w:val="both"/>
              <w:rPr>
                <w:rFonts w:ascii="Times New Roman" w:hAnsi="Times New Roman" w:cs="Times New Roman"/>
                <w:sz w:val="24"/>
                <w:szCs w:val="24"/>
                <w:lang w:val="ru-RU"/>
              </w:rPr>
            </w:pPr>
          </w:p>
          <w:p w:rsidR="00B7722C" w:rsidRPr="00CC3572" w:rsidRDefault="00D96D70" w:rsidP="00CC3572">
            <w:pPr>
              <w:spacing w:after="0" w:line="240" w:lineRule="auto"/>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Картины линий напряжённости этих полей </w:t>
            </w:r>
          </w:p>
        </w:tc>
      </w:tr>
      <w:tr w:rsidR="00B7722C" w:rsidRPr="00C35111" w:rsidTr="00CC3572">
        <w:trPr>
          <w:trHeight w:val="144"/>
        </w:trPr>
        <w:tc>
          <w:tcPr>
            <w:tcW w:w="1513" w:type="dxa"/>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lang w:val="ru-RU"/>
              </w:rPr>
            </w:pPr>
          </w:p>
        </w:tc>
        <w:tc>
          <w:tcPr>
            <w:tcW w:w="1703" w:type="dxa"/>
            <w:tcMar>
              <w:top w:w="50" w:type="dxa"/>
              <w:left w:w="100" w:type="dxa"/>
            </w:tcMar>
            <w:vAlign w:val="center"/>
          </w:tcPr>
          <w:p w:rsidR="00B7722C" w:rsidRPr="00CC3572" w:rsidRDefault="00D96D70" w:rsidP="00CC3572">
            <w:pPr>
              <w:spacing w:after="0" w:line="240" w:lineRule="auto"/>
              <w:ind w:left="336"/>
              <w:jc w:val="center"/>
              <w:rPr>
                <w:rFonts w:ascii="Times New Roman" w:hAnsi="Times New Roman" w:cs="Times New Roman"/>
                <w:sz w:val="24"/>
                <w:szCs w:val="24"/>
              </w:rPr>
            </w:pPr>
            <w:r w:rsidRPr="00CC3572">
              <w:rPr>
                <w:rFonts w:ascii="Times New Roman" w:hAnsi="Times New Roman" w:cs="Times New Roman"/>
                <w:color w:val="000000"/>
                <w:sz w:val="24"/>
                <w:szCs w:val="24"/>
              </w:rPr>
              <w:t>3.1.5</w:t>
            </w:r>
          </w:p>
        </w:tc>
        <w:tc>
          <w:tcPr>
            <w:tcW w:w="11199" w:type="dxa"/>
            <w:tcMar>
              <w:top w:w="50" w:type="dxa"/>
              <w:left w:w="100" w:type="dxa"/>
            </w:tcMar>
            <w:vAlign w:val="center"/>
          </w:tcPr>
          <w:p w:rsidR="00B7722C" w:rsidRPr="00CC3572" w:rsidRDefault="00D96D70" w:rsidP="00CC3572">
            <w:pPr>
              <w:spacing w:after="0" w:line="240" w:lineRule="auto"/>
              <w:ind w:left="336"/>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Потенциальность электростатического поля.</w:t>
            </w:r>
          </w:p>
          <w:p w:rsidR="00B7722C" w:rsidRPr="00CC3572" w:rsidRDefault="00D96D70" w:rsidP="00CC3572">
            <w:pPr>
              <w:spacing w:after="0" w:line="240" w:lineRule="auto"/>
              <w:ind w:left="336"/>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Разность потенциалов и напряжение:  </w:t>
            </w:r>
          </w:p>
          <w:p w:rsidR="00B7722C" w:rsidRPr="00CC3572" w:rsidRDefault="00F86E49" w:rsidP="00CC3572">
            <w:pPr>
              <w:spacing w:after="0" w:line="240" w:lineRule="auto"/>
              <w:rPr>
                <w:rFonts w:ascii="Times New Roman" w:hAnsi="Times New Roman" w:cs="Times New Roman"/>
                <w:sz w:val="24"/>
                <w:szCs w:val="24"/>
              </w:rPr>
            </w:pPr>
            <m:oMathPara>
              <m:oMath>
                <m:sSub>
                  <m:sSubPr>
                    <m:ctrlPr>
                      <w:rPr>
                        <w:rFonts w:ascii="Cambria Math" w:hAnsi="Cambria Math" w:cs="Times New Roman"/>
                        <w:sz w:val="24"/>
                        <w:szCs w:val="24"/>
                      </w:rPr>
                    </m:ctrlPr>
                  </m:sSubPr>
                  <m:e>
                    <m:r>
                      <w:rPr>
                        <w:rFonts w:ascii="Cambria Math" w:eastAsia="Cambria Math" w:hAnsi="Cambria Math" w:cs="Times New Roman"/>
                        <w:sz w:val="24"/>
                        <w:szCs w:val="24"/>
                      </w:rPr>
                      <m:t>A</m:t>
                    </m:r>
                  </m:e>
                  <m:sub>
                    <m:r>
                      <w:rPr>
                        <w:rFonts w:ascii="Cambria Math" w:eastAsia="Cambria Math" w:hAnsi="Cambria Math" w:cs="Times New Roman"/>
                        <w:sz w:val="24"/>
                        <w:szCs w:val="24"/>
                      </w:rPr>
                      <m:t>12</m:t>
                    </m:r>
                  </m:sub>
                </m:sSub>
                <m:r>
                  <w:rPr>
                    <w:rFonts w:ascii="Cambria Math" w:eastAsia="Cambria Math" w:hAnsi="Cambria Math" w:cs="Times New Roman"/>
                    <w:sz w:val="24"/>
                    <w:szCs w:val="24"/>
                  </w:rPr>
                  <m:t>=q(</m:t>
                </m:r>
                <m:sSub>
                  <m:sSubPr>
                    <m:ctrlPr>
                      <w:rPr>
                        <w:rFonts w:ascii="Cambria Math" w:hAnsi="Cambria Math" w:cs="Times New Roman"/>
                        <w:sz w:val="24"/>
                        <w:szCs w:val="24"/>
                      </w:rPr>
                    </m:ctrlPr>
                  </m:sSubPr>
                  <m:e>
                    <m:r>
                      <w:rPr>
                        <w:rFonts w:ascii="Cambria Math" w:eastAsia="Cambria Math" w:hAnsi="Cambria Math" w:cs="Times New Roman"/>
                        <w:sz w:val="24"/>
                        <w:szCs w:val="24"/>
                      </w:rPr>
                      <m:t>ϕ</m:t>
                    </m:r>
                  </m:e>
                  <m:sub>
                    <m:r>
                      <w:rPr>
                        <w:rFonts w:ascii="Cambria Math" w:eastAsia="Cambria Math" w:hAnsi="Cambria Math" w:cs="Times New Roman"/>
                        <w:sz w:val="24"/>
                        <w:szCs w:val="24"/>
                      </w:rPr>
                      <m:t>1</m:t>
                    </m:r>
                  </m:sub>
                </m:sSub>
                <m:r>
                  <w:rPr>
                    <w:rFonts w:ascii="Cambria Math" w:eastAsia="Cambria Math" w:hAnsi="Cambria Math" w:cs="Times New Roman"/>
                    <w:sz w:val="24"/>
                    <w:szCs w:val="24"/>
                  </w:rPr>
                  <m:t>-</m:t>
                </m:r>
                <m:sSub>
                  <m:sSubPr>
                    <m:ctrlPr>
                      <w:rPr>
                        <w:rFonts w:ascii="Cambria Math" w:hAnsi="Cambria Math" w:cs="Times New Roman"/>
                        <w:sz w:val="24"/>
                        <w:szCs w:val="24"/>
                      </w:rPr>
                    </m:ctrlPr>
                  </m:sSubPr>
                  <m:e>
                    <m:r>
                      <w:rPr>
                        <w:rFonts w:ascii="Cambria Math" w:eastAsia="Cambria Math" w:hAnsi="Cambria Math" w:cs="Times New Roman"/>
                        <w:sz w:val="24"/>
                        <w:szCs w:val="24"/>
                      </w:rPr>
                      <m:t>ϕ</m:t>
                    </m:r>
                  </m:e>
                  <m:sub>
                    <m:r>
                      <w:rPr>
                        <w:rFonts w:ascii="Cambria Math" w:eastAsia="Cambria Math" w:hAnsi="Cambria Math" w:cs="Times New Roman"/>
                        <w:sz w:val="24"/>
                        <w:szCs w:val="24"/>
                      </w:rPr>
                      <m:t>2</m:t>
                    </m:r>
                  </m:sub>
                </m:sSub>
                <m:r>
                  <w:rPr>
                    <w:rFonts w:ascii="Cambria Math" w:eastAsia="Cambria Math" w:hAnsi="Cambria Math" w:cs="Times New Roman"/>
                    <w:sz w:val="24"/>
                    <w:szCs w:val="24"/>
                  </w:rPr>
                  <m:t>)=-q</m:t>
                </m:r>
                <m:r>
                  <m:rPr>
                    <m:sty m:val="p"/>
                  </m:rPr>
                  <w:rPr>
                    <w:rFonts w:ascii="Cambria Math" w:eastAsia="Cambria Math" w:hAnsi="Cambria Math" w:cs="Times New Roman"/>
                    <w:sz w:val="24"/>
                    <w:szCs w:val="24"/>
                  </w:rPr>
                  <m:t>Δ</m:t>
                </m:r>
                <m:r>
                  <w:rPr>
                    <w:rFonts w:ascii="Cambria Math" w:eastAsia="Cambria Math" w:hAnsi="Cambria Math" w:cs="Times New Roman"/>
                    <w:sz w:val="24"/>
                    <w:szCs w:val="24"/>
                  </w:rPr>
                  <m:t>ϕ=qU</m:t>
                </m:r>
                <m:r>
                  <m:rPr>
                    <m:sty m:val="p"/>
                  </m:rPr>
                  <w:rPr>
                    <w:rFonts w:ascii="Cambria Math" w:eastAsia="Cambria Math" w:hAnsi="Cambria Math" w:cs="Times New Roman"/>
                    <w:sz w:val="24"/>
                    <w:szCs w:val="24"/>
                  </w:rPr>
                  <m:t>.</m:t>
                </m:r>
              </m:oMath>
            </m:oMathPara>
          </w:p>
          <w:p w:rsidR="00B7722C" w:rsidRPr="00CC3572" w:rsidRDefault="00D96D70" w:rsidP="00CC3572">
            <w:pPr>
              <w:spacing w:after="0" w:line="240" w:lineRule="auto"/>
              <w:ind w:left="336"/>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Потенциальная энергия заряда в электростатическом поле:  </w:t>
            </w:r>
            <m:oMath>
              <m:r>
                <w:rPr>
                  <w:rFonts w:ascii="Cambria Math" w:eastAsia="Cambria Math" w:hAnsi="Cambria Math" w:cs="Times New Roman"/>
                  <w:sz w:val="24"/>
                  <w:szCs w:val="24"/>
                </w:rPr>
                <m:t>W</m:t>
              </m:r>
              <m:r>
                <w:rPr>
                  <w:rFonts w:ascii="Cambria Math" w:eastAsia="Cambria Math" w:hAnsi="Cambria Math" w:cs="Times New Roman"/>
                  <w:sz w:val="24"/>
                  <w:szCs w:val="24"/>
                  <w:lang w:val="ru-RU"/>
                </w:rPr>
                <m:t>=</m:t>
              </m:r>
              <m:r>
                <w:rPr>
                  <w:rFonts w:ascii="Cambria Math" w:eastAsia="Cambria Math" w:hAnsi="Cambria Math" w:cs="Times New Roman"/>
                  <w:sz w:val="24"/>
                  <w:szCs w:val="24"/>
                </w:rPr>
                <m:t>qϕ</m:t>
              </m:r>
            </m:oMath>
          </w:p>
          <w:p w:rsidR="00B7722C" w:rsidRPr="00CC3572" w:rsidRDefault="00D96D70" w:rsidP="00CC3572">
            <w:pPr>
              <w:spacing w:after="0" w:line="240" w:lineRule="auto"/>
              <w:ind w:left="336"/>
              <w:jc w:val="both"/>
              <w:rPr>
                <w:rFonts w:ascii="Times New Roman" w:hAnsi="Times New Roman" w:cs="Times New Roman"/>
                <w:sz w:val="24"/>
                <w:szCs w:val="24"/>
              </w:rPr>
            </w:pPr>
            <w:proofErr w:type="spellStart"/>
            <w:r w:rsidRPr="00CC3572">
              <w:rPr>
                <w:rFonts w:ascii="Times New Roman" w:hAnsi="Times New Roman" w:cs="Times New Roman"/>
                <w:color w:val="000000"/>
                <w:sz w:val="24"/>
                <w:szCs w:val="24"/>
              </w:rPr>
              <w:t>Потенциал</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электростатического</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поля</w:t>
            </w:r>
            <w:proofErr w:type="spellEnd"/>
            <w:r w:rsidRPr="00CC3572">
              <w:rPr>
                <w:rFonts w:ascii="Times New Roman" w:hAnsi="Times New Roman" w:cs="Times New Roman"/>
                <w:color w:val="000000"/>
                <w:sz w:val="24"/>
                <w:szCs w:val="24"/>
              </w:rPr>
              <w:t xml:space="preserve">:  </w:t>
            </w:r>
          </w:p>
          <w:p w:rsidR="00B7722C" w:rsidRPr="00CC3572" w:rsidRDefault="00D96D70" w:rsidP="00CC3572">
            <w:pPr>
              <w:spacing w:after="0" w:line="240" w:lineRule="auto"/>
              <w:rPr>
                <w:rFonts w:ascii="Times New Roman" w:hAnsi="Times New Roman" w:cs="Times New Roman"/>
                <w:sz w:val="24"/>
                <w:szCs w:val="24"/>
              </w:rPr>
            </w:pPr>
            <m:oMathPara>
              <m:oMath>
                <m:r>
                  <w:rPr>
                    <w:rFonts w:ascii="Cambria Math" w:eastAsia="Cambria Math" w:hAnsi="Cambria Math" w:cs="Times New Roman"/>
                    <w:sz w:val="24"/>
                    <w:szCs w:val="24"/>
                  </w:rPr>
                  <m:t>ϕ=</m:t>
                </m:r>
                <m:f>
                  <m:fPr>
                    <m:ctrlPr>
                      <w:rPr>
                        <w:rFonts w:ascii="Cambria Math" w:hAnsi="Cambria Math" w:cs="Times New Roman"/>
                        <w:sz w:val="24"/>
                        <w:szCs w:val="24"/>
                      </w:rPr>
                    </m:ctrlPr>
                  </m:fPr>
                  <m:num>
                    <m:r>
                      <w:rPr>
                        <w:rFonts w:ascii="Cambria Math" w:eastAsia="Cambria Math" w:hAnsi="Cambria Math" w:cs="Times New Roman"/>
                        <w:sz w:val="24"/>
                        <w:szCs w:val="24"/>
                      </w:rPr>
                      <m:t>W</m:t>
                    </m:r>
                  </m:num>
                  <m:den>
                    <m:r>
                      <w:rPr>
                        <w:rFonts w:ascii="Cambria Math" w:eastAsia="Cambria Math" w:hAnsi="Cambria Math" w:cs="Times New Roman"/>
                        <w:sz w:val="24"/>
                        <w:szCs w:val="24"/>
                      </w:rPr>
                      <m:t>q</m:t>
                    </m:r>
                  </m:den>
                </m:f>
              </m:oMath>
            </m:oMathPara>
          </w:p>
          <w:p w:rsidR="00B7722C" w:rsidRPr="00CC3572" w:rsidRDefault="00D96D70" w:rsidP="00CC3572">
            <w:pPr>
              <w:spacing w:after="0" w:line="240" w:lineRule="auto"/>
              <w:jc w:val="both"/>
              <w:rPr>
                <w:rFonts w:ascii="Times New Roman" w:hAnsi="Times New Roman" w:cs="Times New Roman"/>
                <w:sz w:val="24"/>
                <w:szCs w:val="24"/>
                <w:lang w:val="ru-RU"/>
              </w:rPr>
            </w:pPr>
            <w:r w:rsidRPr="00CC3572">
              <w:rPr>
                <w:rFonts w:ascii="Times New Roman" w:hAnsi="Times New Roman" w:cs="Times New Roman"/>
                <w:color w:val="000000"/>
                <w:sz w:val="24"/>
                <w:szCs w:val="24"/>
                <w:shd w:val="clear" w:color="auto" w:fill="FFFFFF"/>
                <w:lang w:val="ru-RU"/>
              </w:rPr>
              <w:t xml:space="preserve">Связь напряжённости поля и разности потенциалов для однородного электростатического поля: </w:t>
            </w:r>
            <w:r w:rsidRPr="00CC3572">
              <w:rPr>
                <w:rFonts w:ascii="Times New Roman" w:hAnsi="Times New Roman" w:cs="Times New Roman"/>
                <w:color w:val="000000"/>
                <w:sz w:val="24"/>
                <w:szCs w:val="24"/>
                <w:shd w:val="clear" w:color="auto" w:fill="FFFFFF"/>
              </w:rPr>
              <w:t>U</w:t>
            </w:r>
            <w:r w:rsidRPr="00CC3572">
              <w:rPr>
                <w:rFonts w:ascii="Times New Roman" w:hAnsi="Times New Roman" w:cs="Times New Roman"/>
                <w:color w:val="000000"/>
                <w:sz w:val="24"/>
                <w:szCs w:val="24"/>
                <w:shd w:val="clear" w:color="auto" w:fill="FFFFFF"/>
                <w:lang w:val="ru-RU"/>
              </w:rPr>
              <w:t xml:space="preserve"> = </w:t>
            </w:r>
            <w:r w:rsidRPr="00CC3572">
              <w:rPr>
                <w:rFonts w:ascii="Times New Roman" w:hAnsi="Times New Roman" w:cs="Times New Roman"/>
                <w:color w:val="000000"/>
                <w:sz w:val="24"/>
                <w:szCs w:val="24"/>
                <w:shd w:val="clear" w:color="auto" w:fill="FFFFFF"/>
              </w:rPr>
              <w:t>Ed</w:t>
            </w:r>
            <w:r w:rsidRPr="00CC3572">
              <w:rPr>
                <w:rFonts w:ascii="Times New Roman" w:hAnsi="Times New Roman" w:cs="Times New Roman"/>
                <w:color w:val="000000"/>
                <w:sz w:val="24"/>
                <w:szCs w:val="24"/>
                <w:shd w:val="clear" w:color="auto" w:fill="FFFFFF"/>
                <w:lang w:val="ru-RU"/>
              </w:rPr>
              <w:t xml:space="preserve"> </w:t>
            </w:r>
          </w:p>
        </w:tc>
      </w:tr>
      <w:tr w:rsidR="00B7722C" w:rsidRPr="00CC3572" w:rsidTr="00CC3572">
        <w:trPr>
          <w:trHeight w:val="144"/>
        </w:trPr>
        <w:tc>
          <w:tcPr>
            <w:tcW w:w="1513" w:type="dxa"/>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lang w:val="ru-RU"/>
              </w:rPr>
            </w:pPr>
          </w:p>
        </w:tc>
        <w:tc>
          <w:tcPr>
            <w:tcW w:w="1703" w:type="dxa"/>
            <w:tcMar>
              <w:top w:w="50" w:type="dxa"/>
              <w:left w:w="100" w:type="dxa"/>
            </w:tcMar>
            <w:vAlign w:val="center"/>
          </w:tcPr>
          <w:p w:rsidR="00B7722C" w:rsidRPr="00CC3572" w:rsidRDefault="00D96D70" w:rsidP="00CC3572">
            <w:pPr>
              <w:spacing w:after="0" w:line="240" w:lineRule="auto"/>
              <w:ind w:left="336"/>
              <w:jc w:val="center"/>
              <w:rPr>
                <w:rFonts w:ascii="Times New Roman" w:hAnsi="Times New Roman" w:cs="Times New Roman"/>
                <w:sz w:val="24"/>
                <w:szCs w:val="24"/>
              </w:rPr>
            </w:pPr>
            <w:r w:rsidRPr="00CC3572">
              <w:rPr>
                <w:rFonts w:ascii="Times New Roman" w:hAnsi="Times New Roman" w:cs="Times New Roman"/>
                <w:color w:val="000000"/>
                <w:sz w:val="24"/>
                <w:szCs w:val="24"/>
              </w:rPr>
              <w:t>3.1.6</w:t>
            </w:r>
          </w:p>
        </w:tc>
        <w:tc>
          <w:tcPr>
            <w:tcW w:w="11199" w:type="dxa"/>
            <w:tcMar>
              <w:top w:w="50" w:type="dxa"/>
              <w:left w:w="100" w:type="dxa"/>
            </w:tcMar>
            <w:vAlign w:val="center"/>
          </w:tcPr>
          <w:p w:rsidR="00B7722C" w:rsidRPr="00CC3572" w:rsidRDefault="00D96D70" w:rsidP="00CC3572">
            <w:pPr>
              <w:spacing w:after="0" w:line="240" w:lineRule="auto"/>
              <w:ind w:left="336"/>
              <w:jc w:val="both"/>
              <w:rPr>
                <w:rFonts w:ascii="Times New Roman" w:hAnsi="Times New Roman" w:cs="Times New Roman"/>
                <w:sz w:val="24"/>
                <w:szCs w:val="24"/>
              </w:rPr>
            </w:pPr>
            <w:proofErr w:type="spellStart"/>
            <w:r w:rsidRPr="00CC3572">
              <w:rPr>
                <w:rFonts w:ascii="Times New Roman" w:hAnsi="Times New Roman" w:cs="Times New Roman"/>
                <w:color w:val="000000"/>
                <w:sz w:val="24"/>
                <w:szCs w:val="24"/>
              </w:rPr>
              <w:t>Принцип</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суперпозиции</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электрических</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полей</w:t>
            </w:r>
            <w:proofErr w:type="spellEnd"/>
            <w:r w:rsidRPr="00CC3572">
              <w:rPr>
                <w:rFonts w:ascii="Times New Roman" w:hAnsi="Times New Roman" w:cs="Times New Roman"/>
                <w:color w:val="000000"/>
                <w:sz w:val="24"/>
                <w:szCs w:val="24"/>
              </w:rPr>
              <w:t xml:space="preserve">:  </w:t>
            </w:r>
          </w:p>
          <w:p w:rsidR="00B7722C" w:rsidRPr="00CC3572" w:rsidRDefault="00F86E49" w:rsidP="00CC3572">
            <w:pPr>
              <w:spacing w:after="0" w:line="240" w:lineRule="auto"/>
              <w:rPr>
                <w:rFonts w:ascii="Times New Roman" w:hAnsi="Times New Roman" w:cs="Times New Roman"/>
                <w:sz w:val="24"/>
                <w:szCs w:val="24"/>
              </w:rPr>
            </w:pPr>
            <m:oMathPara>
              <m:oMath>
                <m:limUpp>
                  <m:limUppPr>
                    <m:ctrlPr>
                      <w:rPr>
                        <w:rFonts w:ascii="Cambria Math" w:hAnsi="Cambria Math" w:cs="Times New Roman"/>
                        <w:sz w:val="24"/>
                        <w:szCs w:val="24"/>
                      </w:rPr>
                    </m:ctrlPr>
                  </m:limUppPr>
                  <m:e>
                    <m:r>
                      <w:rPr>
                        <w:rFonts w:ascii="Cambria Math" w:eastAsia="Cambria Math" w:hAnsi="Cambria Math" w:cs="Times New Roman"/>
                        <w:sz w:val="24"/>
                        <w:szCs w:val="24"/>
                      </w:rPr>
                      <m:t>E</m:t>
                    </m:r>
                  </m:e>
                  <m:lim>
                    <m:r>
                      <w:rPr>
                        <w:rFonts w:ascii="Cambria Math" w:eastAsia="Cambria Math" w:hAnsi="Cambria Math" w:cs="Times New Roman"/>
                        <w:sz w:val="24"/>
                        <w:szCs w:val="24"/>
                      </w:rPr>
                      <m:t>⃗</m:t>
                    </m:r>
                  </m:lim>
                </m:limUpp>
                <m:r>
                  <w:rPr>
                    <w:rFonts w:ascii="Cambria Math" w:eastAsia="Cambria Math" w:hAnsi="Cambria Math" w:cs="Times New Roman"/>
                    <w:sz w:val="24"/>
                    <w:szCs w:val="24"/>
                  </w:rPr>
                  <m:t>=</m:t>
                </m:r>
                <m:sSub>
                  <m:sSubPr>
                    <m:ctrlPr>
                      <w:rPr>
                        <w:rFonts w:ascii="Cambria Math" w:hAnsi="Cambria Math" w:cs="Times New Roman"/>
                        <w:sz w:val="24"/>
                        <w:szCs w:val="24"/>
                      </w:rPr>
                    </m:ctrlPr>
                  </m:sSubPr>
                  <m:e>
                    <m:limUpp>
                      <m:limUppPr>
                        <m:ctrlPr>
                          <w:rPr>
                            <w:rFonts w:ascii="Cambria Math" w:hAnsi="Cambria Math" w:cs="Times New Roman"/>
                            <w:sz w:val="24"/>
                            <w:szCs w:val="24"/>
                          </w:rPr>
                        </m:ctrlPr>
                      </m:limUppPr>
                      <m:e>
                        <m:r>
                          <w:rPr>
                            <w:rFonts w:ascii="Cambria Math" w:eastAsia="Cambria Math" w:hAnsi="Cambria Math" w:cs="Times New Roman"/>
                            <w:sz w:val="24"/>
                            <w:szCs w:val="24"/>
                          </w:rPr>
                          <m:t>E</m:t>
                        </m:r>
                      </m:e>
                      <m:lim>
                        <m:r>
                          <w:rPr>
                            <w:rFonts w:ascii="Cambria Math" w:eastAsia="Cambria Math" w:hAnsi="Cambria Math" w:cs="Times New Roman"/>
                            <w:sz w:val="24"/>
                            <w:szCs w:val="24"/>
                          </w:rPr>
                          <m:t>⃗</m:t>
                        </m:r>
                      </m:lim>
                    </m:limUpp>
                  </m:e>
                  <m:sub>
                    <m:r>
                      <w:rPr>
                        <w:rFonts w:ascii="Cambria Math" w:eastAsia="Cambria Math" w:hAnsi="Cambria Math" w:cs="Times New Roman"/>
                        <w:sz w:val="24"/>
                        <w:szCs w:val="24"/>
                      </w:rPr>
                      <m:t>1</m:t>
                    </m:r>
                  </m:sub>
                </m:sSub>
                <m:r>
                  <w:rPr>
                    <w:rFonts w:ascii="Cambria Math" w:eastAsia="Cambria Math" w:hAnsi="Cambria Math" w:cs="Times New Roman"/>
                    <w:sz w:val="24"/>
                    <w:szCs w:val="24"/>
                  </w:rPr>
                  <m:t>+</m:t>
                </m:r>
                <m:sSub>
                  <m:sSubPr>
                    <m:ctrlPr>
                      <w:rPr>
                        <w:rFonts w:ascii="Cambria Math" w:hAnsi="Cambria Math" w:cs="Times New Roman"/>
                        <w:sz w:val="24"/>
                        <w:szCs w:val="24"/>
                      </w:rPr>
                    </m:ctrlPr>
                  </m:sSubPr>
                  <m:e>
                    <m:limUpp>
                      <m:limUppPr>
                        <m:ctrlPr>
                          <w:rPr>
                            <w:rFonts w:ascii="Cambria Math" w:hAnsi="Cambria Math" w:cs="Times New Roman"/>
                            <w:sz w:val="24"/>
                            <w:szCs w:val="24"/>
                          </w:rPr>
                        </m:ctrlPr>
                      </m:limUppPr>
                      <m:e>
                        <m:r>
                          <w:rPr>
                            <w:rFonts w:ascii="Cambria Math" w:eastAsia="Cambria Math" w:hAnsi="Cambria Math" w:cs="Times New Roman"/>
                            <w:sz w:val="24"/>
                            <w:szCs w:val="24"/>
                          </w:rPr>
                          <m:t>E</m:t>
                        </m:r>
                      </m:e>
                      <m:lim>
                        <m:r>
                          <w:rPr>
                            <w:rFonts w:ascii="Cambria Math" w:eastAsia="Cambria Math" w:hAnsi="Cambria Math" w:cs="Times New Roman"/>
                            <w:sz w:val="24"/>
                            <w:szCs w:val="24"/>
                          </w:rPr>
                          <m:t>⃗</m:t>
                        </m:r>
                      </m:lim>
                    </m:limUpp>
                  </m:e>
                  <m:sub>
                    <m:r>
                      <w:rPr>
                        <w:rFonts w:ascii="Cambria Math" w:eastAsia="Cambria Math" w:hAnsi="Cambria Math" w:cs="Times New Roman"/>
                        <w:sz w:val="24"/>
                        <w:szCs w:val="24"/>
                      </w:rPr>
                      <m:t>2</m:t>
                    </m:r>
                  </m:sub>
                </m:sSub>
                <m:r>
                  <w:rPr>
                    <w:rFonts w:ascii="Cambria Math" w:eastAsia="Cambria Math" w:hAnsi="Cambria Math" w:cs="Times New Roman"/>
                    <w:sz w:val="24"/>
                    <w:szCs w:val="24"/>
                  </w:rPr>
                  <m:t>+</m:t>
                </m:r>
                <m:r>
                  <m:rPr>
                    <m:sty m:val="p"/>
                  </m:rPr>
                  <w:rPr>
                    <w:rFonts w:ascii="Cambria Math" w:eastAsia="Cambria Math" w:hAnsi="Cambria Math" w:cs="Times New Roman"/>
                    <w:sz w:val="24"/>
                    <w:szCs w:val="24"/>
                  </w:rPr>
                  <m:t>...</m:t>
                </m:r>
                <m:r>
                  <w:rPr>
                    <w:rFonts w:ascii="Cambria Math" w:eastAsia="Cambria Math" w:hAnsi="Cambria Math" w:cs="Times New Roman"/>
                    <w:sz w:val="24"/>
                    <w:szCs w:val="24"/>
                  </w:rPr>
                  <m:t>,ϕ=</m:t>
                </m:r>
                <m:sSub>
                  <m:sSubPr>
                    <m:ctrlPr>
                      <w:rPr>
                        <w:rFonts w:ascii="Cambria Math" w:hAnsi="Cambria Math" w:cs="Times New Roman"/>
                        <w:sz w:val="24"/>
                        <w:szCs w:val="24"/>
                      </w:rPr>
                    </m:ctrlPr>
                  </m:sSubPr>
                  <m:e>
                    <m:r>
                      <w:rPr>
                        <w:rFonts w:ascii="Cambria Math" w:eastAsia="Cambria Math" w:hAnsi="Cambria Math" w:cs="Times New Roman"/>
                        <w:sz w:val="24"/>
                        <w:szCs w:val="24"/>
                      </w:rPr>
                      <m:t>ϕ</m:t>
                    </m:r>
                  </m:e>
                  <m:sub>
                    <m:r>
                      <w:rPr>
                        <w:rFonts w:ascii="Cambria Math" w:eastAsia="Cambria Math" w:hAnsi="Cambria Math" w:cs="Times New Roman"/>
                        <w:sz w:val="24"/>
                        <w:szCs w:val="24"/>
                      </w:rPr>
                      <m:t>1</m:t>
                    </m:r>
                  </m:sub>
                </m:sSub>
                <m:r>
                  <w:rPr>
                    <w:rFonts w:ascii="Cambria Math" w:eastAsia="Cambria Math" w:hAnsi="Cambria Math" w:cs="Times New Roman"/>
                    <w:sz w:val="24"/>
                    <w:szCs w:val="24"/>
                  </w:rPr>
                  <m:t>+</m:t>
                </m:r>
                <m:sSub>
                  <m:sSubPr>
                    <m:ctrlPr>
                      <w:rPr>
                        <w:rFonts w:ascii="Cambria Math" w:hAnsi="Cambria Math" w:cs="Times New Roman"/>
                        <w:sz w:val="24"/>
                        <w:szCs w:val="24"/>
                      </w:rPr>
                    </m:ctrlPr>
                  </m:sSubPr>
                  <m:e>
                    <m:r>
                      <w:rPr>
                        <w:rFonts w:ascii="Cambria Math" w:eastAsia="Cambria Math" w:hAnsi="Cambria Math" w:cs="Times New Roman"/>
                        <w:sz w:val="24"/>
                        <w:szCs w:val="24"/>
                      </w:rPr>
                      <m:t>ϕ</m:t>
                    </m:r>
                  </m:e>
                  <m:sub>
                    <m:r>
                      <w:rPr>
                        <w:rFonts w:ascii="Cambria Math" w:eastAsia="Cambria Math" w:hAnsi="Cambria Math" w:cs="Times New Roman"/>
                        <w:sz w:val="24"/>
                        <w:szCs w:val="24"/>
                      </w:rPr>
                      <m:t>2</m:t>
                    </m:r>
                  </m:sub>
                </m:sSub>
                <m:r>
                  <w:rPr>
                    <w:rFonts w:ascii="Cambria Math" w:eastAsia="Cambria Math" w:hAnsi="Cambria Math" w:cs="Times New Roman"/>
                    <w:sz w:val="24"/>
                    <w:szCs w:val="24"/>
                  </w:rPr>
                  <m:t>+</m:t>
                </m:r>
                <m:r>
                  <m:rPr>
                    <m:sty m:val="p"/>
                  </m:rPr>
                  <w:rPr>
                    <w:rFonts w:ascii="Cambria Math" w:eastAsia="Cambria Math" w:hAnsi="Cambria Math" w:cs="Times New Roman"/>
                    <w:sz w:val="24"/>
                    <w:szCs w:val="24"/>
                  </w:rPr>
                  <m:t>...</m:t>
                </m:r>
              </m:oMath>
            </m:oMathPara>
          </w:p>
        </w:tc>
      </w:tr>
      <w:tr w:rsidR="00B7722C" w:rsidRPr="00C35111" w:rsidTr="00CC3572">
        <w:trPr>
          <w:trHeight w:val="144"/>
        </w:trPr>
        <w:tc>
          <w:tcPr>
            <w:tcW w:w="1513" w:type="dxa"/>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rPr>
            </w:pPr>
          </w:p>
        </w:tc>
        <w:tc>
          <w:tcPr>
            <w:tcW w:w="1703" w:type="dxa"/>
            <w:tcMar>
              <w:top w:w="50" w:type="dxa"/>
              <w:left w:w="100" w:type="dxa"/>
            </w:tcMar>
            <w:vAlign w:val="center"/>
          </w:tcPr>
          <w:p w:rsidR="00B7722C" w:rsidRPr="00CC3572" w:rsidRDefault="00D96D70" w:rsidP="00CC3572">
            <w:pPr>
              <w:spacing w:after="0" w:line="240" w:lineRule="auto"/>
              <w:ind w:left="336"/>
              <w:jc w:val="center"/>
              <w:rPr>
                <w:rFonts w:ascii="Times New Roman" w:hAnsi="Times New Roman" w:cs="Times New Roman"/>
                <w:sz w:val="24"/>
                <w:szCs w:val="24"/>
              </w:rPr>
            </w:pPr>
            <w:r w:rsidRPr="00CC3572">
              <w:rPr>
                <w:rFonts w:ascii="Times New Roman" w:hAnsi="Times New Roman" w:cs="Times New Roman"/>
                <w:color w:val="000000"/>
                <w:sz w:val="24"/>
                <w:szCs w:val="24"/>
              </w:rPr>
              <w:t>3.1.7</w:t>
            </w:r>
          </w:p>
        </w:tc>
        <w:tc>
          <w:tcPr>
            <w:tcW w:w="11199" w:type="dxa"/>
            <w:tcMar>
              <w:top w:w="50" w:type="dxa"/>
              <w:left w:w="100" w:type="dxa"/>
            </w:tcMar>
            <w:vAlign w:val="center"/>
          </w:tcPr>
          <w:p w:rsidR="00B7722C" w:rsidRPr="00CC3572" w:rsidRDefault="00D96D70" w:rsidP="00CC3572">
            <w:pPr>
              <w:spacing w:after="0" w:line="240" w:lineRule="auto"/>
              <w:ind w:left="336"/>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Проводники в электростатическом поле.</w:t>
            </w:r>
          </w:p>
          <w:p w:rsidR="00B7722C" w:rsidRPr="00CC3572" w:rsidRDefault="00D96D70" w:rsidP="00CC3572">
            <w:pPr>
              <w:spacing w:after="0" w:line="240" w:lineRule="auto"/>
              <w:ind w:left="336"/>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Условие равновесия зарядов: внутри проводника  </w:t>
            </w:r>
          </w:p>
          <w:p w:rsidR="00B7722C" w:rsidRPr="00CC3572" w:rsidRDefault="00F86E49" w:rsidP="00CC3572">
            <w:pPr>
              <w:spacing w:after="0" w:line="240" w:lineRule="auto"/>
              <w:rPr>
                <w:rFonts w:ascii="Times New Roman" w:hAnsi="Times New Roman" w:cs="Times New Roman"/>
                <w:sz w:val="24"/>
                <w:szCs w:val="24"/>
                <w:lang w:val="ru-RU"/>
              </w:rPr>
            </w:pPr>
            <m:oMath>
              <m:sSup>
                <m:sSupPr>
                  <m:ctrlPr>
                    <w:rPr>
                      <w:rFonts w:ascii="Cambria Math" w:hAnsi="Cambria Math" w:cs="Times New Roman"/>
                      <w:sz w:val="24"/>
                      <w:szCs w:val="24"/>
                    </w:rPr>
                  </m:ctrlPr>
                </m:sSupPr>
                <m:e>
                  <m:r>
                    <w:rPr>
                      <w:rFonts w:ascii="Cambria Math" w:eastAsia="Cambria Math" w:hAnsi="Cambria Math" w:cs="Times New Roman"/>
                      <w:sz w:val="24"/>
                      <w:szCs w:val="24"/>
                    </w:rPr>
                    <m:t>E</m:t>
                  </m:r>
                </m:e>
                <m:sup>
                  <m:r>
                    <w:rPr>
                      <w:rFonts w:ascii="Cambria Math" w:eastAsia="Cambria Math" w:hAnsi="Cambria Math" w:cs="Times New Roman"/>
                      <w:sz w:val="24"/>
                      <w:szCs w:val="24"/>
                      <w:lang w:val="ru-RU"/>
                    </w:rPr>
                    <m:t>⊥</m:t>
                  </m:r>
                </m:sup>
              </m:sSup>
              <m:r>
                <w:rPr>
                  <w:rFonts w:ascii="Cambria Math" w:eastAsia="Cambria Math" w:hAnsi="Cambria Math" w:cs="Times New Roman"/>
                  <w:sz w:val="24"/>
                  <w:szCs w:val="24"/>
                  <w:lang w:val="ru-RU"/>
                </w:rPr>
                <m:t>=0</m:t>
              </m:r>
            </m:oMath>
            <w:r w:rsidR="00D96D70" w:rsidRPr="00CC3572">
              <w:rPr>
                <w:rFonts w:ascii="Times New Roman" w:hAnsi="Times New Roman" w:cs="Times New Roman"/>
                <w:color w:val="000000"/>
                <w:sz w:val="24"/>
                <w:szCs w:val="24"/>
                <w:lang w:val="ru-RU"/>
              </w:rPr>
              <w:t xml:space="preserve"> , внутри и на поверхности проводника </w:t>
            </w:r>
            <w:r w:rsidR="00D96D70" w:rsidRPr="00CC3572">
              <w:rPr>
                <w:rFonts w:ascii="Times New Roman" w:hAnsi="Times New Roman" w:cs="Times New Roman"/>
                <w:color w:val="000000"/>
                <w:sz w:val="24"/>
                <w:szCs w:val="24"/>
              </w:rPr>
              <w:t>φ</w:t>
            </w:r>
            <w:r w:rsidR="00D96D70" w:rsidRPr="00CC3572">
              <w:rPr>
                <w:rFonts w:ascii="Times New Roman" w:hAnsi="Times New Roman" w:cs="Times New Roman"/>
                <w:color w:val="000000"/>
                <w:sz w:val="24"/>
                <w:szCs w:val="24"/>
                <w:lang w:val="ru-RU"/>
              </w:rPr>
              <w:t xml:space="preserve"> = </w:t>
            </w:r>
            <w:r w:rsidR="00D96D70" w:rsidRPr="00CC3572">
              <w:rPr>
                <w:rFonts w:ascii="Times New Roman" w:hAnsi="Times New Roman" w:cs="Times New Roman"/>
                <w:color w:val="000000"/>
                <w:sz w:val="24"/>
                <w:szCs w:val="24"/>
              </w:rPr>
              <w:t>const</w:t>
            </w:r>
            <w:r w:rsidR="00D96D70" w:rsidRPr="00CC3572">
              <w:rPr>
                <w:rFonts w:ascii="Times New Roman" w:hAnsi="Times New Roman" w:cs="Times New Roman"/>
                <w:color w:val="000000"/>
                <w:sz w:val="24"/>
                <w:szCs w:val="24"/>
                <w:lang w:val="ru-RU"/>
              </w:rPr>
              <w:t xml:space="preserve"> </w:t>
            </w:r>
          </w:p>
        </w:tc>
      </w:tr>
      <w:tr w:rsidR="00B7722C" w:rsidRPr="00C35111" w:rsidTr="00CC3572">
        <w:trPr>
          <w:trHeight w:val="144"/>
        </w:trPr>
        <w:tc>
          <w:tcPr>
            <w:tcW w:w="1513" w:type="dxa"/>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lang w:val="ru-RU"/>
              </w:rPr>
            </w:pPr>
          </w:p>
        </w:tc>
        <w:tc>
          <w:tcPr>
            <w:tcW w:w="1703" w:type="dxa"/>
            <w:tcMar>
              <w:top w:w="50" w:type="dxa"/>
              <w:left w:w="100" w:type="dxa"/>
            </w:tcMar>
            <w:vAlign w:val="center"/>
          </w:tcPr>
          <w:p w:rsidR="00B7722C" w:rsidRPr="00CC3572" w:rsidRDefault="00D96D70" w:rsidP="00CC3572">
            <w:pPr>
              <w:spacing w:after="0" w:line="240" w:lineRule="auto"/>
              <w:ind w:left="336"/>
              <w:jc w:val="center"/>
              <w:rPr>
                <w:rFonts w:ascii="Times New Roman" w:hAnsi="Times New Roman" w:cs="Times New Roman"/>
                <w:sz w:val="24"/>
                <w:szCs w:val="24"/>
              </w:rPr>
            </w:pPr>
            <w:r w:rsidRPr="00CC3572">
              <w:rPr>
                <w:rFonts w:ascii="Times New Roman" w:hAnsi="Times New Roman" w:cs="Times New Roman"/>
                <w:color w:val="000000"/>
                <w:sz w:val="24"/>
                <w:szCs w:val="24"/>
              </w:rPr>
              <w:t>3.1.8</w:t>
            </w:r>
          </w:p>
        </w:tc>
        <w:tc>
          <w:tcPr>
            <w:tcW w:w="11199" w:type="dxa"/>
            <w:tcMar>
              <w:top w:w="50" w:type="dxa"/>
              <w:left w:w="100" w:type="dxa"/>
            </w:tcMar>
            <w:vAlign w:val="center"/>
          </w:tcPr>
          <w:p w:rsidR="00B7722C" w:rsidRPr="00CC3572" w:rsidRDefault="00D96D70" w:rsidP="00CC3572">
            <w:pPr>
              <w:spacing w:after="0" w:line="240" w:lineRule="auto"/>
              <w:ind w:left="336"/>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Диэлектрики в электростатическом поле. Диэлектрическая проницаемость вещества </w:t>
            </w:r>
            <w:r w:rsidRPr="00CC3572">
              <w:rPr>
                <w:rFonts w:ascii="Times New Roman" w:hAnsi="Times New Roman" w:cs="Times New Roman"/>
                <w:color w:val="000000"/>
                <w:sz w:val="24"/>
                <w:szCs w:val="24"/>
              </w:rPr>
              <w:t>ε</w:t>
            </w:r>
          </w:p>
        </w:tc>
      </w:tr>
      <w:tr w:rsidR="00B7722C" w:rsidRPr="00CC3572" w:rsidTr="00CC3572">
        <w:trPr>
          <w:trHeight w:val="144"/>
        </w:trPr>
        <w:tc>
          <w:tcPr>
            <w:tcW w:w="1513" w:type="dxa"/>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lang w:val="ru-RU"/>
              </w:rPr>
            </w:pPr>
          </w:p>
        </w:tc>
        <w:tc>
          <w:tcPr>
            <w:tcW w:w="1703" w:type="dxa"/>
            <w:tcMar>
              <w:top w:w="50" w:type="dxa"/>
              <w:left w:w="100" w:type="dxa"/>
            </w:tcMar>
            <w:vAlign w:val="center"/>
          </w:tcPr>
          <w:p w:rsidR="00B7722C" w:rsidRPr="00CC3572" w:rsidRDefault="00D96D70" w:rsidP="00CC3572">
            <w:pPr>
              <w:spacing w:after="0" w:line="240" w:lineRule="auto"/>
              <w:ind w:left="336"/>
              <w:jc w:val="center"/>
              <w:rPr>
                <w:rFonts w:ascii="Times New Roman" w:hAnsi="Times New Roman" w:cs="Times New Roman"/>
                <w:sz w:val="24"/>
                <w:szCs w:val="24"/>
              </w:rPr>
            </w:pPr>
            <w:r w:rsidRPr="00CC3572">
              <w:rPr>
                <w:rFonts w:ascii="Times New Roman" w:hAnsi="Times New Roman" w:cs="Times New Roman"/>
                <w:color w:val="000000"/>
                <w:sz w:val="24"/>
                <w:szCs w:val="24"/>
              </w:rPr>
              <w:t>3.1.9</w:t>
            </w:r>
          </w:p>
        </w:tc>
        <w:tc>
          <w:tcPr>
            <w:tcW w:w="11199" w:type="dxa"/>
            <w:tcMar>
              <w:top w:w="50" w:type="dxa"/>
              <w:left w:w="100" w:type="dxa"/>
            </w:tcMar>
            <w:vAlign w:val="center"/>
          </w:tcPr>
          <w:p w:rsidR="00B7722C" w:rsidRPr="00CC3572" w:rsidRDefault="00D96D70" w:rsidP="00CC3572">
            <w:pPr>
              <w:spacing w:after="0" w:line="240" w:lineRule="auto"/>
              <w:ind w:left="336"/>
              <w:jc w:val="both"/>
              <w:rPr>
                <w:rFonts w:ascii="Times New Roman" w:hAnsi="Times New Roman" w:cs="Times New Roman"/>
                <w:sz w:val="24"/>
                <w:szCs w:val="24"/>
              </w:rPr>
            </w:pPr>
            <w:proofErr w:type="spellStart"/>
            <w:r w:rsidRPr="00CC3572">
              <w:rPr>
                <w:rFonts w:ascii="Times New Roman" w:hAnsi="Times New Roman" w:cs="Times New Roman"/>
                <w:color w:val="000000"/>
                <w:sz w:val="24"/>
                <w:szCs w:val="24"/>
              </w:rPr>
              <w:t>Конденсатор</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Электроёмкость</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конденсатора</w:t>
            </w:r>
            <w:proofErr w:type="spellEnd"/>
            <w:r w:rsidRPr="00CC3572">
              <w:rPr>
                <w:rFonts w:ascii="Times New Roman" w:hAnsi="Times New Roman" w:cs="Times New Roman"/>
                <w:color w:val="000000"/>
                <w:sz w:val="24"/>
                <w:szCs w:val="24"/>
              </w:rPr>
              <w:t xml:space="preserve">:  </w:t>
            </w:r>
          </w:p>
          <w:p w:rsidR="00B7722C" w:rsidRPr="00CC3572" w:rsidRDefault="00D96D70" w:rsidP="00CC3572">
            <w:pPr>
              <w:spacing w:after="0" w:line="240" w:lineRule="auto"/>
              <w:rPr>
                <w:rFonts w:ascii="Times New Roman" w:hAnsi="Times New Roman" w:cs="Times New Roman"/>
                <w:sz w:val="24"/>
                <w:szCs w:val="24"/>
              </w:rPr>
            </w:pPr>
            <m:oMathPara>
              <m:oMath>
                <m:r>
                  <w:rPr>
                    <w:rFonts w:ascii="Cambria Math" w:eastAsia="Cambria Math" w:hAnsi="Cambria Math" w:cs="Times New Roman"/>
                    <w:sz w:val="24"/>
                    <w:szCs w:val="24"/>
                  </w:rPr>
                  <m:t>C=</m:t>
                </m:r>
                <m:f>
                  <m:fPr>
                    <m:ctrlPr>
                      <w:rPr>
                        <w:rFonts w:ascii="Cambria Math" w:hAnsi="Cambria Math" w:cs="Times New Roman"/>
                        <w:sz w:val="24"/>
                        <w:szCs w:val="24"/>
                      </w:rPr>
                    </m:ctrlPr>
                  </m:fPr>
                  <m:num>
                    <m:r>
                      <w:rPr>
                        <w:rFonts w:ascii="Cambria Math" w:eastAsia="Cambria Math" w:hAnsi="Cambria Math" w:cs="Times New Roman"/>
                        <w:sz w:val="24"/>
                        <w:szCs w:val="24"/>
                      </w:rPr>
                      <m:t>q</m:t>
                    </m:r>
                  </m:num>
                  <m:den>
                    <m:r>
                      <w:rPr>
                        <w:rFonts w:ascii="Cambria Math" w:eastAsia="Cambria Math" w:hAnsi="Cambria Math" w:cs="Times New Roman"/>
                        <w:sz w:val="24"/>
                        <w:szCs w:val="24"/>
                      </w:rPr>
                      <m:t>U</m:t>
                    </m:r>
                  </m:den>
                </m:f>
              </m:oMath>
            </m:oMathPara>
          </w:p>
          <w:p w:rsidR="00B7722C" w:rsidRPr="00CC3572" w:rsidRDefault="00D96D70" w:rsidP="00CC3572">
            <w:pPr>
              <w:spacing w:after="0" w:line="240" w:lineRule="auto"/>
              <w:ind w:left="336"/>
              <w:jc w:val="both"/>
              <w:rPr>
                <w:rFonts w:ascii="Times New Roman" w:hAnsi="Times New Roman" w:cs="Times New Roman"/>
                <w:sz w:val="24"/>
                <w:szCs w:val="24"/>
              </w:rPr>
            </w:pPr>
            <w:proofErr w:type="spellStart"/>
            <w:r w:rsidRPr="00CC3572">
              <w:rPr>
                <w:rFonts w:ascii="Times New Roman" w:hAnsi="Times New Roman" w:cs="Times New Roman"/>
                <w:color w:val="000000"/>
                <w:sz w:val="24"/>
                <w:szCs w:val="24"/>
              </w:rPr>
              <w:t>Электроёмкость</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плоского</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конденсатора</w:t>
            </w:r>
            <w:proofErr w:type="spellEnd"/>
            <w:r w:rsidRPr="00CC3572">
              <w:rPr>
                <w:rFonts w:ascii="Times New Roman" w:hAnsi="Times New Roman" w:cs="Times New Roman"/>
                <w:color w:val="000000"/>
                <w:sz w:val="24"/>
                <w:szCs w:val="24"/>
              </w:rPr>
              <w:t xml:space="preserve">:  </w:t>
            </w:r>
          </w:p>
          <w:p w:rsidR="00B7722C" w:rsidRPr="00CC3572" w:rsidRDefault="00D96D70" w:rsidP="00CC3572">
            <w:pPr>
              <w:spacing w:after="0" w:line="240" w:lineRule="auto"/>
              <w:rPr>
                <w:rFonts w:ascii="Times New Roman" w:hAnsi="Times New Roman" w:cs="Times New Roman"/>
                <w:sz w:val="24"/>
                <w:szCs w:val="24"/>
              </w:rPr>
            </w:pPr>
            <m:oMathPara>
              <m:oMath>
                <m:r>
                  <w:rPr>
                    <w:rFonts w:ascii="Cambria Math" w:eastAsia="Cambria Math" w:hAnsi="Cambria Math" w:cs="Times New Roman"/>
                    <w:sz w:val="24"/>
                    <w:szCs w:val="24"/>
                  </w:rPr>
                  <m:t>C=</m:t>
                </m:r>
                <m:f>
                  <m:fPr>
                    <m:ctrlPr>
                      <w:rPr>
                        <w:rFonts w:ascii="Cambria Math" w:hAnsi="Cambria Math" w:cs="Times New Roman"/>
                        <w:sz w:val="24"/>
                        <w:szCs w:val="24"/>
                      </w:rPr>
                    </m:ctrlPr>
                  </m:fPr>
                  <m:num>
                    <m:r>
                      <w:rPr>
                        <w:rFonts w:ascii="Cambria Math" w:eastAsia="Cambria Math" w:hAnsi="Cambria Math" w:cs="Times New Roman"/>
                        <w:sz w:val="24"/>
                        <w:szCs w:val="24"/>
                      </w:rPr>
                      <m:t>ε</m:t>
                    </m:r>
                    <m:sSub>
                      <m:sSubPr>
                        <m:ctrlPr>
                          <w:rPr>
                            <w:rFonts w:ascii="Cambria Math" w:hAnsi="Cambria Math" w:cs="Times New Roman"/>
                            <w:sz w:val="24"/>
                            <w:szCs w:val="24"/>
                          </w:rPr>
                        </m:ctrlPr>
                      </m:sSubPr>
                      <m:e>
                        <m:r>
                          <w:rPr>
                            <w:rFonts w:ascii="Cambria Math" w:eastAsia="Cambria Math" w:hAnsi="Cambria Math" w:cs="Times New Roman"/>
                            <w:sz w:val="24"/>
                            <w:szCs w:val="24"/>
                          </w:rPr>
                          <m:t>ε</m:t>
                        </m:r>
                      </m:e>
                      <m:sub>
                        <m:r>
                          <w:rPr>
                            <w:rFonts w:ascii="Cambria Math" w:eastAsia="Cambria Math" w:hAnsi="Cambria Math" w:cs="Times New Roman"/>
                            <w:sz w:val="24"/>
                            <w:szCs w:val="24"/>
                          </w:rPr>
                          <m:t>0</m:t>
                        </m:r>
                      </m:sub>
                    </m:sSub>
                    <m:r>
                      <w:rPr>
                        <w:rFonts w:ascii="Cambria Math" w:eastAsia="Cambria Math" w:hAnsi="Cambria Math" w:cs="Times New Roman"/>
                        <w:sz w:val="24"/>
                        <w:szCs w:val="24"/>
                      </w:rPr>
                      <m:t>S</m:t>
                    </m:r>
                  </m:num>
                  <m:den>
                    <m:r>
                      <w:rPr>
                        <w:rFonts w:ascii="Cambria Math" w:eastAsia="Cambria Math" w:hAnsi="Cambria Math" w:cs="Times New Roman"/>
                        <w:sz w:val="24"/>
                        <w:szCs w:val="24"/>
                      </w:rPr>
                      <m:t>d</m:t>
                    </m:r>
                  </m:den>
                </m:f>
                <m:r>
                  <w:rPr>
                    <w:rFonts w:ascii="Cambria Math" w:eastAsia="Cambria Math" w:hAnsi="Cambria Math" w:cs="Times New Roman"/>
                    <w:sz w:val="24"/>
                    <w:szCs w:val="24"/>
                  </w:rPr>
                  <m:t>=ε</m:t>
                </m:r>
                <m:sSub>
                  <m:sSubPr>
                    <m:ctrlPr>
                      <w:rPr>
                        <w:rFonts w:ascii="Cambria Math" w:hAnsi="Cambria Math" w:cs="Times New Roman"/>
                        <w:sz w:val="24"/>
                        <w:szCs w:val="24"/>
                      </w:rPr>
                    </m:ctrlPr>
                  </m:sSubPr>
                  <m:e>
                    <m:r>
                      <w:rPr>
                        <w:rFonts w:ascii="Cambria Math" w:eastAsia="Cambria Math" w:hAnsi="Cambria Math" w:cs="Times New Roman"/>
                        <w:sz w:val="24"/>
                        <w:szCs w:val="24"/>
                      </w:rPr>
                      <m:t>C</m:t>
                    </m:r>
                  </m:e>
                  <m:sub>
                    <m:r>
                      <w:rPr>
                        <w:rFonts w:ascii="Cambria Math" w:eastAsia="Cambria Math" w:hAnsi="Cambria Math" w:cs="Times New Roman"/>
                        <w:sz w:val="24"/>
                        <w:szCs w:val="24"/>
                      </w:rPr>
                      <m:t>0</m:t>
                    </m:r>
                  </m:sub>
                </m:sSub>
              </m:oMath>
            </m:oMathPara>
          </w:p>
          <w:p w:rsidR="00B7722C" w:rsidRPr="00CC3572" w:rsidRDefault="00D96D70" w:rsidP="00CC3572">
            <w:pPr>
              <w:spacing w:after="0" w:line="240" w:lineRule="auto"/>
              <w:jc w:val="both"/>
              <w:rPr>
                <w:rFonts w:ascii="Times New Roman" w:hAnsi="Times New Roman" w:cs="Times New Roman"/>
                <w:sz w:val="24"/>
                <w:szCs w:val="24"/>
              </w:rPr>
            </w:pPr>
            <w:r w:rsidRPr="00CC3572">
              <w:rPr>
                <w:rFonts w:ascii="Times New Roman" w:hAnsi="Times New Roman" w:cs="Times New Roman"/>
                <w:color w:val="000000"/>
                <w:sz w:val="24"/>
                <w:szCs w:val="24"/>
              </w:rPr>
              <w:t xml:space="preserve"> </w:t>
            </w:r>
          </w:p>
        </w:tc>
      </w:tr>
      <w:tr w:rsidR="00B7722C" w:rsidRPr="00C35111" w:rsidTr="00CC3572">
        <w:trPr>
          <w:trHeight w:val="144"/>
        </w:trPr>
        <w:tc>
          <w:tcPr>
            <w:tcW w:w="1513" w:type="dxa"/>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rPr>
            </w:pPr>
          </w:p>
        </w:tc>
        <w:tc>
          <w:tcPr>
            <w:tcW w:w="1703" w:type="dxa"/>
            <w:tcMar>
              <w:top w:w="50" w:type="dxa"/>
              <w:left w:w="100" w:type="dxa"/>
            </w:tcMar>
            <w:vAlign w:val="center"/>
          </w:tcPr>
          <w:p w:rsidR="00B7722C" w:rsidRPr="00CC3572" w:rsidRDefault="00D96D70" w:rsidP="00CC3572">
            <w:pPr>
              <w:spacing w:after="0" w:line="240" w:lineRule="auto"/>
              <w:ind w:left="336"/>
              <w:jc w:val="center"/>
              <w:rPr>
                <w:rFonts w:ascii="Times New Roman" w:hAnsi="Times New Roman" w:cs="Times New Roman"/>
                <w:sz w:val="24"/>
                <w:szCs w:val="24"/>
              </w:rPr>
            </w:pPr>
            <w:r w:rsidRPr="00CC3572">
              <w:rPr>
                <w:rFonts w:ascii="Times New Roman" w:hAnsi="Times New Roman" w:cs="Times New Roman"/>
                <w:color w:val="000000"/>
                <w:sz w:val="24"/>
                <w:szCs w:val="24"/>
              </w:rPr>
              <w:t>3.1.10</w:t>
            </w:r>
          </w:p>
        </w:tc>
        <w:tc>
          <w:tcPr>
            <w:tcW w:w="11199" w:type="dxa"/>
            <w:tcMar>
              <w:top w:w="50" w:type="dxa"/>
              <w:left w:w="100" w:type="dxa"/>
            </w:tcMar>
            <w:vAlign w:val="center"/>
          </w:tcPr>
          <w:p w:rsidR="00B7722C" w:rsidRPr="00CC3572" w:rsidRDefault="00D96D70" w:rsidP="00CC3572">
            <w:pPr>
              <w:spacing w:after="0" w:line="240" w:lineRule="auto"/>
              <w:ind w:left="336"/>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Параллельное соединение конденсаторов:  </w:t>
            </w:r>
          </w:p>
          <w:p w:rsidR="00B7722C" w:rsidRPr="00CC3572" w:rsidRDefault="00D96D70" w:rsidP="00CC3572">
            <w:pPr>
              <w:spacing w:after="0" w:line="240" w:lineRule="auto"/>
              <w:rPr>
                <w:rFonts w:ascii="Times New Roman" w:hAnsi="Times New Roman" w:cs="Times New Roman"/>
                <w:sz w:val="24"/>
                <w:szCs w:val="24"/>
                <w:lang w:val="ru-RU"/>
              </w:rPr>
            </w:pPr>
            <m:oMathPara>
              <m:oMath>
                <m:r>
                  <w:rPr>
                    <w:rFonts w:ascii="Cambria Math" w:eastAsia="Cambria Math" w:hAnsi="Cambria Math" w:cs="Times New Roman"/>
                    <w:sz w:val="24"/>
                    <w:szCs w:val="24"/>
                  </w:rPr>
                  <m:t>q</m:t>
                </m:r>
                <m:r>
                  <w:rPr>
                    <w:rFonts w:ascii="Cambria Math" w:eastAsia="Cambria Math" w:hAnsi="Cambria Math" w:cs="Times New Roman"/>
                    <w:sz w:val="24"/>
                    <w:szCs w:val="24"/>
                    <w:lang w:val="ru-RU"/>
                  </w:rPr>
                  <m:t>=</m:t>
                </m:r>
                <m:sSub>
                  <m:sSubPr>
                    <m:ctrlPr>
                      <w:rPr>
                        <w:rFonts w:ascii="Cambria Math" w:hAnsi="Cambria Math" w:cs="Times New Roman"/>
                        <w:sz w:val="24"/>
                        <w:szCs w:val="24"/>
                      </w:rPr>
                    </m:ctrlPr>
                  </m:sSubPr>
                  <m:e>
                    <m:r>
                      <w:rPr>
                        <w:rFonts w:ascii="Cambria Math" w:eastAsia="Cambria Math" w:hAnsi="Cambria Math" w:cs="Times New Roman"/>
                        <w:sz w:val="24"/>
                        <w:szCs w:val="24"/>
                      </w:rPr>
                      <m:t>q</m:t>
                    </m:r>
                  </m:e>
                  <m:sub>
                    <m:r>
                      <w:rPr>
                        <w:rFonts w:ascii="Cambria Math" w:eastAsia="Cambria Math" w:hAnsi="Cambria Math" w:cs="Times New Roman"/>
                        <w:sz w:val="24"/>
                        <w:szCs w:val="24"/>
                        <w:lang w:val="ru-RU"/>
                      </w:rPr>
                      <m:t>1</m:t>
                    </m:r>
                  </m:sub>
                </m:sSub>
                <m:r>
                  <w:rPr>
                    <w:rFonts w:ascii="Cambria Math" w:eastAsia="Cambria Math" w:hAnsi="Cambria Math" w:cs="Times New Roman"/>
                    <w:sz w:val="24"/>
                    <w:szCs w:val="24"/>
                    <w:lang w:val="ru-RU"/>
                  </w:rPr>
                  <m:t>+</m:t>
                </m:r>
                <m:sSub>
                  <m:sSubPr>
                    <m:ctrlPr>
                      <w:rPr>
                        <w:rFonts w:ascii="Cambria Math" w:hAnsi="Cambria Math" w:cs="Times New Roman"/>
                        <w:sz w:val="24"/>
                        <w:szCs w:val="24"/>
                      </w:rPr>
                    </m:ctrlPr>
                  </m:sSubPr>
                  <m:e>
                    <m:r>
                      <w:rPr>
                        <w:rFonts w:ascii="Cambria Math" w:eastAsia="Cambria Math" w:hAnsi="Cambria Math" w:cs="Times New Roman"/>
                        <w:sz w:val="24"/>
                        <w:szCs w:val="24"/>
                      </w:rPr>
                      <m:t>q</m:t>
                    </m:r>
                  </m:e>
                  <m:sub>
                    <m:r>
                      <w:rPr>
                        <w:rFonts w:ascii="Cambria Math" w:eastAsia="Cambria Math" w:hAnsi="Cambria Math" w:cs="Times New Roman"/>
                        <w:sz w:val="24"/>
                        <w:szCs w:val="24"/>
                        <w:lang w:val="ru-RU"/>
                      </w:rPr>
                      <m:t>2</m:t>
                    </m:r>
                  </m:sub>
                </m:sSub>
                <m:r>
                  <w:rPr>
                    <w:rFonts w:ascii="Cambria Math" w:eastAsia="Cambria Math" w:hAnsi="Cambria Math" w:cs="Times New Roman"/>
                    <w:sz w:val="24"/>
                    <w:szCs w:val="24"/>
                    <w:lang w:val="ru-RU"/>
                  </w:rPr>
                  <m:t>+</m:t>
                </m:r>
                <m:r>
                  <m:rPr>
                    <m:sty m:val="p"/>
                  </m:rPr>
                  <w:rPr>
                    <w:rFonts w:ascii="Cambria Math" w:eastAsia="Cambria Math" w:hAnsi="Cambria Math" w:cs="Times New Roman"/>
                    <w:sz w:val="24"/>
                    <w:szCs w:val="24"/>
                    <w:lang w:val="ru-RU"/>
                  </w:rPr>
                  <m:t>...</m:t>
                </m:r>
                <m:r>
                  <w:rPr>
                    <w:rFonts w:ascii="Cambria Math" w:eastAsia="Cambria Math" w:hAnsi="Cambria Math" w:cs="Times New Roman"/>
                    <w:sz w:val="24"/>
                    <w:szCs w:val="24"/>
                    <w:lang w:val="ru-RU"/>
                  </w:rPr>
                  <m:t>,</m:t>
                </m:r>
                <m:sSub>
                  <m:sSubPr>
                    <m:ctrlPr>
                      <w:rPr>
                        <w:rFonts w:ascii="Cambria Math" w:hAnsi="Cambria Math" w:cs="Times New Roman"/>
                        <w:sz w:val="24"/>
                        <w:szCs w:val="24"/>
                      </w:rPr>
                    </m:ctrlPr>
                  </m:sSubPr>
                  <m:e>
                    <m:r>
                      <w:rPr>
                        <w:rFonts w:ascii="Cambria Math" w:eastAsia="Cambria Math" w:hAnsi="Cambria Math" w:cs="Times New Roman"/>
                        <w:sz w:val="24"/>
                        <w:szCs w:val="24"/>
                      </w:rPr>
                      <m:t>U</m:t>
                    </m:r>
                  </m:e>
                  <m:sub>
                    <m:r>
                      <w:rPr>
                        <w:rFonts w:ascii="Cambria Math" w:eastAsia="Cambria Math" w:hAnsi="Cambria Math" w:cs="Times New Roman"/>
                        <w:sz w:val="24"/>
                        <w:szCs w:val="24"/>
                        <w:lang w:val="ru-RU"/>
                      </w:rPr>
                      <m:t>1</m:t>
                    </m:r>
                  </m:sub>
                </m:sSub>
                <m:r>
                  <w:rPr>
                    <w:rFonts w:ascii="Cambria Math" w:eastAsia="Cambria Math" w:hAnsi="Cambria Math" w:cs="Times New Roman"/>
                    <w:sz w:val="24"/>
                    <w:szCs w:val="24"/>
                    <w:lang w:val="ru-RU"/>
                  </w:rPr>
                  <m:t>=</m:t>
                </m:r>
                <m:sSub>
                  <m:sSubPr>
                    <m:ctrlPr>
                      <w:rPr>
                        <w:rFonts w:ascii="Cambria Math" w:hAnsi="Cambria Math" w:cs="Times New Roman"/>
                        <w:sz w:val="24"/>
                        <w:szCs w:val="24"/>
                      </w:rPr>
                    </m:ctrlPr>
                  </m:sSubPr>
                  <m:e>
                    <m:r>
                      <w:rPr>
                        <w:rFonts w:ascii="Cambria Math" w:eastAsia="Cambria Math" w:hAnsi="Cambria Math" w:cs="Times New Roman"/>
                        <w:sz w:val="24"/>
                        <w:szCs w:val="24"/>
                      </w:rPr>
                      <m:t>U</m:t>
                    </m:r>
                  </m:e>
                  <m:sub>
                    <m:r>
                      <w:rPr>
                        <w:rFonts w:ascii="Cambria Math" w:eastAsia="Cambria Math" w:hAnsi="Cambria Math" w:cs="Times New Roman"/>
                        <w:sz w:val="24"/>
                        <w:szCs w:val="24"/>
                        <w:lang w:val="ru-RU"/>
                      </w:rPr>
                      <m:t>2</m:t>
                    </m:r>
                  </m:sub>
                </m:sSub>
                <m:r>
                  <w:rPr>
                    <w:rFonts w:ascii="Cambria Math" w:eastAsia="Cambria Math" w:hAnsi="Cambria Math" w:cs="Times New Roman"/>
                    <w:sz w:val="24"/>
                    <w:szCs w:val="24"/>
                    <w:lang w:val="ru-RU"/>
                  </w:rPr>
                  <m:t>=</m:t>
                </m:r>
                <m:r>
                  <m:rPr>
                    <m:sty m:val="p"/>
                  </m:rPr>
                  <w:rPr>
                    <w:rFonts w:ascii="Cambria Math" w:eastAsia="Cambria Math" w:hAnsi="Cambria Math" w:cs="Times New Roman"/>
                    <w:sz w:val="24"/>
                    <w:szCs w:val="24"/>
                    <w:lang w:val="ru-RU"/>
                  </w:rPr>
                  <m:t>...</m:t>
                </m:r>
                <m:r>
                  <w:rPr>
                    <w:rFonts w:ascii="Cambria Math" w:eastAsia="Cambria Math" w:hAnsi="Cambria Math" w:cs="Times New Roman"/>
                    <w:sz w:val="24"/>
                    <w:szCs w:val="24"/>
                    <w:lang w:val="ru-RU"/>
                  </w:rPr>
                  <m:t>,</m:t>
                </m:r>
                <m:sSub>
                  <m:sSubPr>
                    <m:ctrlPr>
                      <w:rPr>
                        <w:rFonts w:ascii="Cambria Math" w:hAnsi="Cambria Math" w:cs="Times New Roman"/>
                        <w:sz w:val="24"/>
                        <w:szCs w:val="24"/>
                      </w:rPr>
                    </m:ctrlPr>
                  </m:sSubPr>
                  <m:e>
                    <m:r>
                      <w:rPr>
                        <w:rFonts w:ascii="Cambria Math" w:eastAsia="Cambria Math" w:hAnsi="Cambria Math" w:cs="Times New Roman"/>
                        <w:sz w:val="24"/>
                        <w:szCs w:val="24"/>
                      </w:rPr>
                      <m:t>C</m:t>
                    </m:r>
                  </m:e>
                  <m:sub>
                    <m:r>
                      <m:rPr>
                        <m:nor/>
                      </m:rPr>
                      <w:rPr>
                        <w:rFonts w:ascii="Times New Roman" w:eastAsia="Cambria Math" w:hAnsi="Times New Roman" w:cs="Times New Roman"/>
                        <w:sz w:val="24"/>
                        <w:szCs w:val="24"/>
                        <w:lang w:val="ru-RU"/>
                      </w:rPr>
                      <m:t>паралл</m:t>
                    </m:r>
                  </m:sub>
                </m:sSub>
                <m:r>
                  <w:rPr>
                    <w:rFonts w:ascii="Cambria Math" w:eastAsia="Cambria Math" w:hAnsi="Cambria Math" w:cs="Times New Roman"/>
                    <w:sz w:val="24"/>
                    <w:szCs w:val="24"/>
                    <w:lang w:val="ru-RU"/>
                  </w:rPr>
                  <m:t>-</m:t>
                </m:r>
                <m:sSub>
                  <m:sSubPr>
                    <m:ctrlPr>
                      <w:rPr>
                        <w:rFonts w:ascii="Cambria Math" w:hAnsi="Cambria Math" w:cs="Times New Roman"/>
                        <w:sz w:val="24"/>
                        <w:szCs w:val="24"/>
                      </w:rPr>
                    </m:ctrlPr>
                  </m:sSubPr>
                  <m:e>
                    <m:r>
                      <w:rPr>
                        <w:rFonts w:ascii="Cambria Math" w:eastAsia="Cambria Math" w:hAnsi="Cambria Math" w:cs="Times New Roman"/>
                        <w:sz w:val="24"/>
                        <w:szCs w:val="24"/>
                      </w:rPr>
                      <m:t>C</m:t>
                    </m:r>
                  </m:e>
                  <m:sub>
                    <m:r>
                      <w:rPr>
                        <w:rFonts w:ascii="Cambria Math" w:eastAsia="Cambria Math" w:hAnsi="Cambria Math" w:cs="Times New Roman"/>
                        <w:sz w:val="24"/>
                        <w:szCs w:val="24"/>
                        <w:lang w:val="ru-RU"/>
                      </w:rPr>
                      <m:t>1</m:t>
                    </m:r>
                  </m:sub>
                </m:sSub>
                <m:r>
                  <w:rPr>
                    <w:rFonts w:ascii="Cambria Math" w:eastAsia="Cambria Math" w:hAnsi="Cambria Math" w:cs="Times New Roman"/>
                    <w:sz w:val="24"/>
                    <w:szCs w:val="24"/>
                    <w:lang w:val="ru-RU"/>
                  </w:rPr>
                  <m:t>+</m:t>
                </m:r>
                <m:sSub>
                  <m:sSubPr>
                    <m:ctrlPr>
                      <w:rPr>
                        <w:rFonts w:ascii="Cambria Math" w:hAnsi="Cambria Math" w:cs="Times New Roman"/>
                        <w:sz w:val="24"/>
                        <w:szCs w:val="24"/>
                      </w:rPr>
                    </m:ctrlPr>
                  </m:sSubPr>
                  <m:e>
                    <m:r>
                      <w:rPr>
                        <w:rFonts w:ascii="Cambria Math" w:eastAsia="Cambria Math" w:hAnsi="Cambria Math" w:cs="Times New Roman"/>
                        <w:sz w:val="24"/>
                        <w:szCs w:val="24"/>
                      </w:rPr>
                      <m:t>C</m:t>
                    </m:r>
                  </m:e>
                  <m:sub>
                    <m:r>
                      <w:rPr>
                        <w:rFonts w:ascii="Cambria Math" w:eastAsia="Cambria Math" w:hAnsi="Cambria Math" w:cs="Times New Roman"/>
                        <w:sz w:val="24"/>
                        <w:szCs w:val="24"/>
                        <w:lang w:val="ru-RU"/>
                      </w:rPr>
                      <m:t>2</m:t>
                    </m:r>
                  </m:sub>
                </m:sSub>
                <m:r>
                  <w:rPr>
                    <w:rFonts w:ascii="Cambria Math" w:eastAsia="Cambria Math" w:hAnsi="Cambria Math" w:cs="Times New Roman"/>
                    <w:sz w:val="24"/>
                    <w:szCs w:val="24"/>
                    <w:lang w:val="ru-RU"/>
                  </w:rPr>
                  <m:t>+</m:t>
                </m:r>
                <m:r>
                  <m:rPr>
                    <m:sty m:val="p"/>
                  </m:rPr>
                  <w:rPr>
                    <w:rFonts w:ascii="Cambria Math" w:eastAsia="Cambria Math" w:hAnsi="Cambria Math" w:cs="Times New Roman"/>
                    <w:sz w:val="24"/>
                    <w:szCs w:val="24"/>
                    <w:lang w:val="ru-RU"/>
                  </w:rPr>
                  <m:t>...</m:t>
                </m:r>
              </m:oMath>
            </m:oMathPara>
          </w:p>
          <w:p w:rsidR="00B7722C" w:rsidRPr="00CC3572" w:rsidRDefault="00B7722C" w:rsidP="00CC3572">
            <w:pPr>
              <w:spacing w:after="0" w:line="240" w:lineRule="auto"/>
              <w:ind w:left="336"/>
              <w:rPr>
                <w:rFonts w:ascii="Times New Roman" w:hAnsi="Times New Roman" w:cs="Times New Roman"/>
                <w:sz w:val="24"/>
                <w:szCs w:val="24"/>
                <w:lang w:val="ru-RU"/>
              </w:rPr>
            </w:pPr>
          </w:p>
          <w:p w:rsidR="00B7722C" w:rsidRPr="00CC3572" w:rsidRDefault="00D96D70" w:rsidP="00CC3572">
            <w:pPr>
              <w:spacing w:after="0" w:line="240" w:lineRule="auto"/>
              <w:ind w:left="336"/>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Последовательное соединение конденсаторов: </w:t>
            </w:r>
          </w:p>
          <w:p w:rsidR="00B7722C" w:rsidRPr="00CC3572" w:rsidRDefault="00D96D70" w:rsidP="00CC3572">
            <w:pPr>
              <w:spacing w:after="0" w:line="240" w:lineRule="auto"/>
              <w:ind w:left="336"/>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 </w:t>
            </w:r>
          </w:p>
          <w:p w:rsidR="00B7722C" w:rsidRPr="00CC3572" w:rsidRDefault="00D96D70" w:rsidP="00CC3572">
            <w:pPr>
              <w:spacing w:after="0" w:line="240" w:lineRule="auto"/>
              <w:rPr>
                <w:rFonts w:ascii="Times New Roman" w:hAnsi="Times New Roman" w:cs="Times New Roman"/>
                <w:sz w:val="24"/>
                <w:szCs w:val="24"/>
                <w:lang w:val="ru-RU"/>
              </w:rPr>
            </w:pPr>
            <m:oMathPara>
              <m:oMath>
                <m:r>
                  <w:rPr>
                    <w:rFonts w:ascii="Cambria Math" w:eastAsia="Cambria Math" w:hAnsi="Cambria Math" w:cs="Times New Roman"/>
                    <w:sz w:val="24"/>
                    <w:szCs w:val="24"/>
                  </w:rPr>
                  <m:t>U</m:t>
                </m:r>
                <m:r>
                  <w:rPr>
                    <w:rFonts w:ascii="Cambria Math" w:eastAsia="Cambria Math" w:hAnsi="Cambria Math" w:cs="Times New Roman"/>
                    <w:sz w:val="24"/>
                    <w:szCs w:val="24"/>
                    <w:lang w:val="ru-RU"/>
                  </w:rPr>
                  <m:t>=</m:t>
                </m:r>
                <m:sSub>
                  <m:sSubPr>
                    <m:ctrlPr>
                      <w:rPr>
                        <w:rFonts w:ascii="Cambria Math" w:hAnsi="Cambria Math" w:cs="Times New Roman"/>
                        <w:sz w:val="24"/>
                        <w:szCs w:val="24"/>
                      </w:rPr>
                    </m:ctrlPr>
                  </m:sSubPr>
                  <m:e>
                    <m:r>
                      <w:rPr>
                        <w:rFonts w:ascii="Cambria Math" w:eastAsia="Cambria Math" w:hAnsi="Cambria Math" w:cs="Times New Roman"/>
                        <w:sz w:val="24"/>
                        <w:szCs w:val="24"/>
                      </w:rPr>
                      <m:t>U</m:t>
                    </m:r>
                  </m:e>
                  <m:sub>
                    <m:r>
                      <w:rPr>
                        <w:rFonts w:ascii="Cambria Math" w:eastAsia="Cambria Math" w:hAnsi="Cambria Math" w:cs="Times New Roman"/>
                        <w:sz w:val="24"/>
                        <w:szCs w:val="24"/>
                        <w:lang w:val="ru-RU"/>
                      </w:rPr>
                      <m:t>1</m:t>
                    </m:r>
                  </m:sub>
                </m:sSub>
                <m:r>
                  <w:rPr>
                    <w:rFonts w:ascii="Cambria Math" w:eastAsia="Cambria Math" w:hAnsi="Cambria Math" w:cs="Times New Roman"/>
                    <w:sz w:val="24"/>
                    <w:szCs w:val="24"/>
                    <w:lang w:val="ru-RU"/>
                  </w:rPr>
                  <m:t>+</m:t>
                </m:r>
                <m:sSub>
                  <m:sSubPr>
                    <m:ctrlPr>
                      <w:rPr>
                        <w:rFonts w:ascii="Cambria Math" w:hAnsi="Cambria Math" w:cs="Times New Roman"/>
                        <w:sz w:val="24"/>
                        <w:szCs w:val="24"/>
                      </w:rPr>
                    </m:ctrlPr>
                  </m:sSubPr>
                  <m:e>
                    <m:r>
                      <w:rPr>
                        <w:rFonts w:ascii="Cambria Math" w:eastAsia="Cambria Math" w:hAnsi="Cambria Math" w:cs="Times New Roman"/>
                        <w:sz w:val="24"/>
                        <w:szCs w:val="24"/>
                      </w:rPr>
                      <m:t>U</m:t>
                    </m:r>
                  </m:e>
                  <m:sub>
                    <m:r>
                      <w:rPr>
                        <w:rFonts w:ascii="Cambria Math" w:eastAsia="Cambria Math" w:hAnsi="Cambria Math" w:cs="Times New Roman"/>
                        <w:sz w:val="24"/>
                        <w:szCs w:val="24"/>
                        <w:lang w:val="ru-RU"/>
                      </w:rPr>
                      <m:t>2</m:t>
                    </m:r>
                  </m:sub>
                </m:sSub>
                <m:r>
                  <m:rPr>
                    <m:sty m:val="p"/>
                  </m:rPr>
                  <w:rPr>
                    <w:rFonts w:ascii="Cambria Math" w:eastAsia="Cambria Math" w:hAnsi="Cambria Math" w:cs="Times New Roman"/>
                    <w:sz w:val="24"/>
                    <w:szCs w:val="24"/>
                    <w:lang w:val="ru-RU"/>
                  </w:rPr>
                  <m:t>...</m:t>
                </m:r>
                <m:r>
                  <w:rPr>
                    <w:rFonts w:ascii="Cambria Math" w:eastAsia="Cambria Math" w:hAnsi="Cambria Math" w:cs="Times New Roman"/>
                    <w:sz w:val="24"/>
                    <w:szCs w:val="24"/>
                    <w:lang w:val="ru-RU"/>
                  </w:rPr>
                  <m:t>,</m:t>
                </m:r>
                <m:sSub>
                  <m:sSubPr>
                    <m:ctrlPr>
                      <w:rPr>
                        <w:rFonts w:ascii="Cambria Math" w:hAnsi="Cambria Math" w:cs="Times New Roman"/>
                        <w:sz w:val="24"/>
                        <w:szCs w:val="24"/>
                      </w:rPr>
                    </m:ctrlPr>
                  </m:sSubPr>
                  <m:e>
                    <m:r>
                      <w:rPr>
                        <w:rFonts w:ascii="Cambria Math" w:eastAsia="Cambria Math" w:hAnsi="Cambria Math" w:cs="Times New Roman"/>
                        <w:sz w:val="24"/>
                        <w:szCs w:val="24"/>
                      </w:rPr>
                      <m:t>q</m:t>
                    </m:r>
                  </m:e>
                  <m:sub>
                    <m:r>
                      <w:rPr>
                        <w:rFonts w:ascii="Cambria Math" w:eastAsia="Cambria Math" w:hAnsi="Cambria Math" w:cs="Times New Roman"/>
                        <w:sz w:val="24"/>
                        <w:szCs w:val="24"/>
                        <w:lang w:val="ru-RU"/>
                      </w:rPr>
                      <m:t>1</m:t>
                    </m:r>
                  </m:sub>
                </m:sSub>
                <m:r>
                  <w:rPr>
                    <w:rFonts w:ascii="Cambria Math" w:eastAsia="Cambria Math" w:hAnsi="Cambria Math" w:cs="Times New Roman"/>
                    <w:sz w:val="24"/>
                    <w:szCs w:val="24"/>
                    <w:lang w:val="ru-RU"/>
                  </w:rPr>
                  <m:t>=</m:t>
                </m:r>
                <m:sSub>
                  <m:sSubPr>
                    <m:ctrlPr>
                      <w:rPr>
                        <w:rFonts w:ascii="Cambria Math" w:hAnsi="Cambria Math" w:cs="Times New Roman"/>
                        <w:sz w:val="24"/>
                        <w:szCs w:val="24"/>
                      </w:rPr>
                    </m:ctrlPr>
                  </m:sSubPr>
                  <m:e>
                    <m:r>
                      <w:rPr>
                        <w:rFonts w:ascii="Cambria Math" w:eastAsia="Cambria Math" w:hAnsi="Cambria Math" w:cs="Times New Roman"/>
                        <w:sz w:val="24"/>
                        <w:szCs w:val="24"/>
                      </w:rPr>
                      <m:t>q</m:t>
                    </m:r>
                  </m:e>
                  <m:sub>
                    <m:r>
                      <w:rPr>
                        <w:rFonts w:ascii="Cambria Math" w:eastAsia="Cambria Math" w:hAnsi="Cambria Math" w:cs="Times New Roman"/>
                        <w:sz w:val="24"/>
                        <w:szCs w:val="24"/>
                        <w:lang w:val="ru-RU"/>
                      </w:rPr>
                      <m:t>2</m:t>
                    </m:r>
                  </m:sub>
                </m:sSub>
                <m:r>
                  <w:rPr>
                    <w:rFonts w:ascii="Cambria Math" w:eastAsia="Cambria Math" w:hAnsi="Cambria Math" w:cs="Times New Roman"/>
                    <w:sz w:val="24"/>
                    <w:szCs w:val="24"/>
                    <w:lang w:val="ru-RU"/>
                  </w:rPr>
                  <m:t>=</m:t>
                </m:r>
                <m:r>
                  <m:rPr>
                    <m:sty m:val="p"/>
                  </m:rPr>
                  <w:rPr>
                    <w:rFonts w:ascii="Cambria Math" w:eastAsia="Cambria Math" w:hAnsi="Cambria Math" w:cs="Times New Roman"/>
                    <w:sz w:val="24"/>
                    <w:szCs w:val="24"/>
                    <w:lang w:val="ru-RU"/>
                  </w:rPr>
                  <m:t>...</m:t>
                </m:r>
                <m:r>
                  <w:rPr>
                    <w:rFonts w:ascii="Cambria Math" w:eastAsia="Cambria Math" w:hAnsi="Cambria Math" w:cs="Times New Roman"/>
                    <w:sz w:val="24"/>
                    <w:szCs w:val="24"/>
                    <w:lang w:val="ru-RU"/>
                  </w:rPr>
                  <m:t>,</m:t>
                </m:r>
                <m:f>
                  <m:fPr>
                    <m:ctrlPr>
                      <w:rPr>
                        <w:rFonts w:ascii="Cambria Math" w:hAnsi="Cambria Math" w:cs="Times New Roman"/>
                        <w:sz w:val="24"/>
                        <w:szCs w:val="24"/>
                      </w:rPr>
                    </m:ctrlPr>
                  </m:fPr>
                  <m:num>
                    <m:r>
                      <w:rPr>
                        <w:rFonts w:ascii="Cambria Math" w:eastAsia="Cambria Math" w:hAnsi="Cambria Math" w:cs="Times New Roman"/>
                        <w:sz w:val="24"/>
                        <w:szCs w:val="24"/>
                        <w:lang w:val="ru-RU"/>
                      </w:rPr>
                      <m:t>1</m:t>
                    </m:r>
                  </m:num>
                  <m:den>
                    <m:sSub>
                      <m:sSubPr>
                        <m:ctrlPr>
                          <w:rPr>
                            <w:rFonts w:ascii="Cambria Math" w:hAnsi="Cambria Math" w:cs="Times New Roman"/>
                            <w:sz w:val="24"/>
                            <w:szCs w:val="24"/>
                          </w:rPr>
                        </m:ctrlPr>
                      </m:sSubPr>
                      <m:e>
                        <m:r>
                          <w:rPr>
                            <w:rFonts w:ascii="Cambria Math" w:eastAsia="Cambria Math" w:hAnsi="Cambria Math" w:cs="Times New Roman"/>
                            <w:sz w:val="24"/>
                            <w:szCs w:val="24"/>
                          </w:rPr>
                          <m:t>C</m:t>
                        </m:r>
                      </m:e>
                      <m:sub>
                        <m:r>
                          <m:rPr>
                            <m:nor/>
                          </m:rPr>
                          <w:rPr>
                            <w:rFonts w:ascii="Times New Roman" w:eastAsia="Cambria Math" w:hAnsi="Times New Roman" w:cs="Times New Roman"/>
                            <w:sz w:val="24"/>
                            <w:szCs w:val="24"/>
                            <w:lang w:val="ru-RU"/>
                          </w:rPr>
                          <m:t>посл</m:t>
                        </m:r>
                      </m:sub>
                    </m:sSub>
                  </m:den>
                </m:f>
                <m:r>
                  <w:rPr>
                    <w:rFonts w:ascii="Cambria Math" w:eastAsia="Cambria Math" w:hAnsi="Cambria Math" w:cs="Times New Roman"/>
                    <w:sz w:val="24"/>
                    <w:szCs w:val="24"/>
                    <w:lang w:val="ru-RU"/>
                  </w:rPr>
                  <m:t>=</m:t>
                </m:r>
                <m:f>
                  <m:fPr>
                    <m:ctrlPr>
                      <w:rPr>
                        <w:rFonts w:ascii="Cambria Math" w:hAnsi="Cambria Math" w:cs="Times New Roman"/>
                        <w:sz w:val="24"/>
                        <w:szCs w:val="24"/>
                      </w:rPr>
                    </m:ctrlPr>
                  </m:fPr>
                  <m:num>
                    <m:r>
                      <w:rPr>
                        <w:rFonts w:ascii="Cambria Math" w:eastAsia="Cambria Math" w:hAnsi="Cambria Math" w:cs="Times New Roman"/>
                        <w:sz w:val="24"/>
                        <w:szCs w:val="24"/>
                        <w:lang w:val="ru-RU"/>
                      </w:rPr>
                      <m:t>1</m:t>
                    </m:r>
                  </m:num>
                  <m:den>
                    <m:sSub>
                      <m:sSubPr>
                        <m:ctrlPr>
                          <w:rPr>
                            <w:rFonts w:ascii="Cambria Math" w:hAnsi="Cambria Math" w:cs="Times New Roman"/>
                            <w:sz w:val="24"/>
                            <w:szCs w:val="24"/>
                          </w:rPr>
                        </m:ctrlPr>
                      </m:sSubPr>
                      <m:e>
                        <m:r>
                          <w:rPr>
                            <w:rFonts w:ascii="Cambria Math" w:eastAsia="Cambria Math" w:hAnsi="Cambria Math" w:cs="Times New Roman"/>
                            <w:sz w:val="24"/>
                            <w:szCs w:val="24"/>
                          </w:rPr>
                          <m:t>C</m:t>
                        </m:r>
                      </m:e>
                      <m:sub>
                        <m:r>
                          <w:rPr>
                            <w:rFonts w:ascii="Cambria Math" w:eastAsia="Cambria Math" w:hAnsi="Cambria Math" w:cs="Times New Roman"/>
                            <w:sz w:val="24"/>
                            <w:szCs w:val="24"/>
                            <w:lang w:val="ru-RU"/>
                          </w:rPr>
                          <m:t>1</m:t>
                        </m:r>
                      </m:sub>
                    </m:sSub>
                  </m:den>
                </m:f>
                <m:r>
                  <w:rPr>
                    <w:rFonts w:ascii="Cambria Math" w:eastAsia="Cambria Math" w:hAnsi="Cambria Math" w:cs="Times New Roman"/>
                    <w:sz w:val="24"/>
                    <w:szCs w:val="24"/>
                    <w:lang w:val="ru-RU"/>
                  </w:rPr>
                  <m:t>+</m:t>
                </m:r>
                <m:f>
                  <m:fPr>
                    <m:ctrlPr>
                      <w:rPr>
                        <w:rFonts w:ascii="Cambria Math" w:hAnsi="Cambria Math" w:cs="Times New Roman"/>
                        <w:sz w:val="24"/>
                        <w:szCs w:val="24"/>
                      </w:rPr>
                    </m:ctrlPr>
                  </m:fPr>
                  <m:num>
                    <m:r>
                      <w:rPr>
                        <w:rFonts w:ascii="Cambria Math" w:eastAsia="Cambria Math" w:hAnsi="Cambria Math" w:cs="Times New Roman"/>
                        <w:sz w:val="24"/>
                        <w:szCs w:val="24"/>
                        <w:lang w:val="ru-RU"/>
                      </w:rPr>
                      <m:t>1</m:t>
                    </m:r>
                  </m:num>
                  <m:den>
                    <m:sSub>
                      <m:sSubPr>
                        <m:ctrlPr>
                          <w:rPr>
                            <w:rFonts w:ascii="Cambria Math" w:hAnsi="Cambria Math" w:cs="Times New Roman"/>
                            <w:sz w:val="24"/>
                            <w:szCs w:val="24"/>
                          </w:rPr>
                        </m:ctrlPr>
                      </m:sSubPr>
                      <m:e>
                        <m:r>
                          <w:rPr>
                            <w:rFonts w:ascii="Cambria Math" w:eastAsia="Cambria Math" w:hAnsi="Cambria Math" w:cs="Times New Roman"/>
                            <w:sz w:val="24"/>
                            <w:szCs w:val="24"/>
                          </w:rPr>
                          <m:t>C</m:t>
                        </m:r>
                      </m:e>
                      <m:sub>
                        <m:r>
                          <w:rPr>
                            <w:rFonts w:ascii="Cambria Math" w:eastAsia="Cambria Math" w:hAnsi="Cambria Math" w:cs="Times New Roman"/>
                            <w:sz w:val="24"/>
                            <w:szCs w:val="24"/>
                            <w:lang w:val="ru-RU"/>
                          </w:rPr>
                          <m:t>2</m:t>
                        </m:r>
                      </m:sub>
                    </m:sSub>
                  </m:den>
                </m:f>
                <m:r>
                  <w:rPr>
                    <w:rFonts w:ascii="Cambria Math" w:eastAsia="Cambria Math" w:hAnsi="Cambria Math" w:cs="Times New Roman"/>
                    <w:sz w:val="24"/>
                    <w:szCs w:val="24"/>
                    <w:lang w:val="ru-RU"/>
                  </w:rPr>
                  <m:t>+</m:t>
                </m:r>
                <m:r>
                  <m:rPr>
                    <m:sty m:val="p"/>
                  </m:rPr>
                  <w:rPr>
                    <w:rFonts w:ascii="Cambria Math" w:eastAsia="Cambria Math" w:hAnsi="Cambria Math" w:cs="Times New Roman"/>
                    <w:sz w:val="24"/>
                    <w:szCs w:val="24"/>
                    <w:lang w:val="ru-RU"/>
                  </w:rPr>
                  <m:t>...</m:t>
                </m:r>
              </m:oMath>
            </m:oMathPara>
          </w:p>
          <w:p w:rsidR="00B7722C" w:rsidRPr="00CC3572" w:rsidRDefault="00B7722C" w:rsidP="00CC3572">
            <w:pPr>
              <w:spacing w:after="0" w:line="240" w:lineRule="auto"/>
              <w:ind w:left="336"/>
              <w:rPr>
                <w:rFonts w:ascii="Times New Roman" w:hAnsi="Times New Roman" w:cs="Times New Roman"/>
                <w:sz w:val="24"/>
                <w:szCs w:val="24"/>
                <w:lang w:val="ru-RU"/>
              </w:rPr>
            </w:pPr>
          </w:p>
        </w:tc>
      </w:tr>
      <w:tr w:rsidR="00B7722C" w:rsidRPr="00CC3572" w:rsidTr="00CC3572">
        <w:trPr>
          <w:trHeight w:val="144"/>
        </w:trPr>
        <w:tc>
          <w:tcPr>
            <w:tcW w:w="1513" w:type="dxa"/>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lang w:val="ru-RU"/>
              </w:rPr>
            </w:pPr>
          </w:p>
        </w:tc>
        <w:tc>
          <w:tcPr>
            <w:tcW w:w="1703" w:type="dxa"/>
            <w:tcMar>
              <w:top w:w="50" w:type="dxa"/>
              <w:left w:w="100" w:type="dxa"/>
            </w:tcMar>
            <w:vAlign w:val="center"/>
          </w:tcPr>
          <w:p w:rsidR="00B7722C" w:rsidRPr="00CC3572" w:rsidRDefault="00D96D70" w:rsidP="00CC3572">
            <w:pPr>
              <w:spacing w:after="0" w:line="240" w:lineRule="auto"/>
              <w:ind w:left="336"/>
              <w:jc w:val="center"/>
              <w:rPr>
                <w:rFonts w:ascii="Times New Roman" w:hAnsi="Times New Roman" w:cs="Times New Roman"/>
                <w:sz w:val="24"/>
                <w:szCs w:val="24"/>
              </w:rPr>
            </w:pPr>
            <w:r w:rsidRPr="00CC3572">
              <w:rPr>
                <w:rFonts w:ascii="Times New Roman" w:hAnsi="Times New Roman" w:cs="Times New Roman"/>
                <w:color w:val="000000"/>
                <w:sz w:val="24"/>
                <w:szCs w:val="24"/>
              </w:rPr>
              <w:t>3.1.11</w:t>
            </w:r>
          </w:p>
        </w:tc>
        <w:tc>
          <w:tcPr>
            <w:tcW w:w="11199" w:type="dxa"/>
            <w:tcMar>
              <w:top w:w="50" w:type="dxa"/>
              <w:left w:w="100" w:type="dxa"/>
            </w:tcMar>
            <w:vAlign w:val="center"/>
          </w:tcPr>
          <w:p w:rsidR="00B7722C" w:rsidRPr="00CC3572" w:rsidRDefault="00D96D70" w:rsidP="00CC3572">
            <w:pPr>
              <w:spacing w:after="0" w:line="240" w:lineRule="auto"/>
              <w:ind w:left="336"/>
              <w:jc w:val="both"/>
              <w:rPr>
                <w:rFonts w:ascii="Times New Roman" w:hAnsi="Times New Roman" w:cs="Times New Roman"/>
                <w:sz w:val="24"/>
                <w:szCs w:val="24"/>
              </w:rPr>
            </w:pPr>
            <w:proofErr w:type="spellStart"/>
            <w:r w:rsidRPr="00CC3572">
              <w:rPr>
                <w:rFonts w:ascii="Times New Roman" w:hAnsi="Times New Roman" w:cs="Times New Roman"/>
                <w:color w:val="000000"/>
                <w:sz w:val="24"/>
                <w:szCs w:val="24"/>
              </w:rPr>
              <w:t>Энергия</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заряженного</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конденсатора</w:t>
            </w:r>
            <w:proofErr w:type="spellEnd"/>
            <w:r w:rsidRPr="00CC3572">
              <w:rPr>
                <w:rFonts w:ascii="Times New Roman" w:hAnsi="Times New Roman" w:cs="Times New Roman"/>
                <w:color w:val="000000"/>
                <w:sz w:val="24"/>
                <w:szCs w:val="24"/>
              </w:rPr>
              <w:t xml:space="preserve">:  </w:t>
            </w:r>
          </w:p>
          <w:p w:rsidR="00B7722C" w:rsidRPr="00CC3572" w:rsidRDefault="00F86E49" w:rsidP="00CC3572">
            <w:pPr>
              <w:spacing w:after="0" w:line="240" w:lineRule="auto"/>
              <w:rPr>
                <w:rFonts w:ascii="Times New Roman" w:hAnsi="Times New Roman" w:cs="Times New Roman"/>
                <w:sz w:val="24"/>
                <w:szCs w:val="24"/>
              </w:rPr>
            </w:pPr>
            <m:oMathPara>
              <m:oMath>
                <m:sSub>
                  <m:sSubPr>
                    <m:ctrlPr>
                      <w:rPr>
                        <w:rFonts w:ascii="Cambria Math" w:hAnsi="Cambria Math" w:cs="Times New Roman"/>
                        <w:sz w:val="24"/>
                        <w:szCs w:val="24"/>
                      </w:rPr>
                    </m:ctrlPr>
                  </m:sSubPr>
                  <m:e>
                    <m:r>
                      <w:rPr>
                        <w:rFonts w:ascii="Cambria Math" w:eastAsia="Cambria Math" w:hAnsi="Cambria Math" w:cs="Times New Roman"/>
                        <w:sz w:val="24"/>
                        <w:szCs w:val="24"/>
                      </w:rPr>
                      <m:t>W</m:t>
                    </m:r>
                  </m:e>
                  <m:sub>
                    <m:r>
                      <w:rPr>
                        <w:rFonts w:ascii="Cambria Math" w:eastAsia="Cambria Math" w:hAnsi="Cambria Math" w:cs="Times New Roman"/>
                        <w:sz w:val="24"/>
                        <w:szCs w:val="24"/>
                      </w:rPr>
                      <m:t>c</m:t>
                    </m:r>
                  </m:sub>
                </m:sSub>
                <m:r>
                  <w:rPr>
                    <w:rFonts w:ascii="Cambria Math" w:eastAsia="Cambria Math" w:hAnsi="Cambria Math" w:cs="Times New Roman"/>
                    <w:sz w:val="24"/>
                    <w:szCs w:val="24"/>
                  </w:rPr>
                  <m:t>=</m:t>
                </m:r>
                <m:f>
                  <m:fPr>
                    <m:ctrlPr>
                      <w:rPr>
                        <w:rFonts w:ascii="Cambria Math" w:hAnsi="Cambria Math" w:cs="Times New Roman"/>
                        <w:sz w:val="24"/>
                        <w:szCs w:val="24"/>
                      </w:rPr>
                    </m:ctrlPr>
                  </m:fPr>
                  <m:num>
                    <m:r>
                      <w:rPr>
                        <w:rFonts w:ascii="Cambria Math" w:eastAsia="Cambria Math" w:hAnsi="Cambria Math" w:cs="Times New Roman"/>
                        <w:sz w:val="24"/>
                        <w:szCs w:val="24"/>
                      </w:rPr>
                      <m:t>qU</m:t>
                    </m:r>
                  </m:num>
                  <m:den>
                    <m:r>
                      <w:rPr>
                        <w:rFonts w:ascii="Cambria Math" w:eastAsia="Cambria Math" w:hAnsi="Cambria Math" w:cs="Times New Roman"/>
                        <w:sz w:val="24"/>
                        <w:szCs w:val="24"/>
                      </w:rPr>
                      <m:t>2</m:t>
                    </m:r>
                  </m:den>
                </m:f>
                <m:r>
                  <w:rPr>
                    <w:rFonts w:ascii="Cambria Math" w:eastAsia="Cambria Math" w:hAnsi="Cambria Math" w:cs="Times New Roman"/>
                    <w:sz w:val="24"/>
                    <w:szCs w:val="24"/>
                  </w:rPr>
                  <m:t>=</m:t>
                </m:r>
                <m:f>
                  <m:fPr>
                    <m:ctrlPr>
                      <w:rPr>
                        <w:rFonts w:ascii="Cambria Math" w:hAnsi="Cambria Math" w:cs="Times New Roman"/>
                        <w:sz w:val="24"/>
                        <w:szCs w:val="24"/>
                      </w:rPr>
                    </m:ctrlPr>
                  </m:fPr>
                  <m:num>
                    <m:r>
                      <w:rPr>
                        <w:rFonts w:ascii="Cambria Math" w:eastAsia="Cambria Math" w:hAnsi="Cambria Math" w:cs="Times New Roman"/>
                        <w:sz w:val="24"/>
                        <w:szCs w:val="24"/>
                      </w:rPr>
                      <m:t>C</m:t>
                    </m:r>
                    <m:sSup>
                      <m:sSupPr>
                        <m:ctrlPr>
                          <w:rPr>
                            <w:rFonts w:ascii="Cambria Math" w:hAnsi="Cambria Math" w:cs="Times New Roman"/>
                            <w:sz w:val="24"/>
                            <w:szCs w:val="24"/>
                          </w:rPr>
                        </m:ctrlPr>
                      </m:sSupPr>
                      <m:e>
                        <m:r>
                          <w:rPr>
                            <w:rFonts w:ascii="Cambria Math" w:eastAsia="Cambria Math" w:hAnsi="Cambria Math" w:cs="Times New Roman"/>
                            <w:sz w:val="24"/>
                            <w:szCs w:val="24"/>
                          </w:rPr>
                          <m:t>U</m:t>
                        </m:r>
                      </m:e>
                      <m:sup>
                        <m:r>
                          <w:rPr>
                            <w:rFonts w:ascii="Cambria Math" w:eastAsia="Cambria Math" w:hAnsi="Cambria Math" w:cs="Times New Roman"/>
                            <w:sz w:val="24"/>
                            <w:szCs w:val="24"/>
                          </w:rPr>
                          <m:t>2</m:t>
                        </m:r>
                      </m:sup>
                    </m:sSup>
                  </m:num>
                  <m:den>
                    <m:r>
                      <w:rPr>
                        <w:rFonts w:ascii="Cambria Math" w:eastAsia="Cambria Math" w:hAnsi="Cambria Math" w:cs="Times New Roman"/>
                        <w:sz w:val="24"/>
                        <w:szCs w:val="24"/>
                      </w:rPr>
                      <m:t>2</m:t>
                    </m:r>
                  </m:den>
                </m:f>
                <m:r>
                  <w:rPr>
                    <w:rFonts w:ascii="Cambria Math" w:eastAsia="Cambria Math" w:hAnsi="Cambria Math" w:cs="Times New Roman"/>
                    <w:sz w:val="24"/>
                    <w:szCs w:val="24"/>
                  </w:rPr>
                  <m:t>=</m:t>
                </m:r>
                <m:f>
                  <m:fPr>
                    <m:ctrlPr>
                      <w:rPr>
                        <w:rFonts w:ascii="Cambria Math" w:hAnsi="Cambria Math" w:cs="Times New Roman"/>
                        <w:sz w:val="24"/>
                        <w:szCs w:val="24"/>
                      </w:rPr>
                    </m:ctrlPr>
                  </m:fPr>
                  <m:num>
                    <m:sSup>
                      <m:sSupPr>
                        <m:ctrlPr>
                          <w:rPr>
                            <w:rFonts w:ascii="Cambria Math" w:hAnsi="Cambria Math" w:cs="Times New Roman"/>
                            <w:sz w:val="24"/>
                            <w:szCs w:val="24"/>
                          </w:rPr>
                        </m:ctrlPr>
                      </m:sSupPr>
                      <m:e>
                        <m:r>
                          <w:rPr>
                            <w:rFonts w:ascii="Cambria Math" w:eastAsia="Cambria Math" w:hAnsi="Cambria Math" w:cs="Times New Roman"/>
                            <w:sz w:val="24"/>
                            <w:szCs w:val="24"/>
                          </w:rPr>
                          <m:t>q</m:t>
                        </m:r>
                      </m:e>
                      <m:sup>
                        <m:r>
                          <w:rPr>
                            <w:rFonts w:ascii="Cambria Math" w:eastAsia="Cambria Math" w:hAnsi="Cambria Math" w:cs="Times New Roman"/>
                            <w:sz w:val="24"/>
                            <w:szCs w:val="24"/>
                          </w:rPr>
                          <m:t>2</m:t>
                        </m:r>
                      </m:sup>
                    </m:sSup>
                  </m:num>
                  <m:den>
                    <m:r>
                      <w:rPr>
                        <w:rFonts w:ascii="Cambria Math" w:eastAsia="Cambria Math" w:hAnsi="Cambria Math" w:cs="Times New Roman"/>
                        <w:sz w:val="24"/>
                        <w:szCs w:val="24"/>
                      </w:rPr>
                      <m:t>2C</m:t>
                    </m:r>
                  </m:den>
                </m:f>
              </m:oMath>
            </m:oMathPara>
          </w:p>
        </w:tc>
      </w:tr>
      <w:tr w:rsidR="00B7722C" w:rsidRPr="00CC3572" w:rsidTr="00CC3572">
        <w:trPr>
          <w:trHeight w:val="144"/>
        </w:trPr>
        <w:tc>
          <w:tcPr>
            <w:tcW w:w="1513" w:type="dxa"/>
            <w:tcMar>
              <w:top w:w="50" w:type="dxa"/>
              <w:left w:w="100" w:type="dxa"/>
            </w:tcMar>
            <w:vAlign w:val="center"/>
          </w:tcPr>
          <w:p w:rsidR="00B7722C" w:rsidRPr="00CC3572" w:rsidRDefault="00D96D70" w:rsidP="00CC3572">
            <w:pPr>
              <w:spacing w:after="0" w:line="240" w:lineRule="auto"/>
              <w:ind w:left="336"/>
              <w:jc w:val="center"/>
              <w:rPr>
                <w:rFonts w:ascii="Times New Roman" w:hAnsi="Times New Roman" w:cs="Times New Roman"/>
                <w:sz w:val="24"/>
                <w:szCs w:val="24"/>
              </w:rPr>
            </w:pPr>
            <w:r w:rsidRPr="00CC3572">
              <w:rPr>
                <w:rFonts w:ascii="Times New Roman" w:hAnsi="Times New Roman" w:cs="Times New Roman"/>
                <w:color w:val="000000"/>
                <w:sz w:val="24"/>
                <w:szCs w:val="24"/>
              </w:rPr>
              <w:lastRenderedPageBreak/>
              <w:t>3.2</w:t>
            </w:r>
          </w:p>
        </w:tc>
        <w:tc>
          <w:tcPr>
            <w:tcW w:w="1703" w:type="dxa"/>
            <w:tcMar>
              <w:top w:w="50" w:type="dxa"/>
              <w:left w:w="100" w:type="dxa"/>
            </w:tcMar>
            <w:vAlign w:val="center"/>
          </w:tcPr>
          <w:p w:rsidR="00B7722C" w:rsidRPr="00CC3572" w:rsidRDefault="00B7722C" w:rsidP="00CC3572">
            <w:pPr>
              <w:spacing w:after="0" w:line="240" w:lineRule="auto"/>
              <w:ind w:left="336"/>
              <w:rPr>
                <w:rFonts w:ascii="Times New Roman" w:hAnsi="Times New Roman" w:cs="Times New Roman"/>
                <w:sz w:val="24"/>
                <w:szCs w:val="24"/>
              </w:rPr>
            </w:pPr>
          </w:p>
        </w:tc>
        <w:tc>
          <w:tcPr>
            <w:tcW w:w="11199" w:type="dxa"/>
            <w:tcMar>
              <w:top w:w="50" w:type="dxa"/>
              <w:left w:w="100" w:type="dxa"/>
            </w:tcMar>
            <w:vAlign w:val="center"/>
          </w:tcPr>
          <w:p w:rsidR="00B7722C" w:rsidRPr="00CC3572" w:rsidRDefault="00D96D70" w:rsidP="00CC3572">
            <w:pPr>
              <w:spacing w:after="0" w:line="240" w:lineRule="auto"/>
              <w:ind w:left="336"/>
              <w:jc w:val="both"/>
              <w:rPr>
                <w:rFonts w:ascii="Times New Roman" w:hAnsi="Times New Roman" w:cs="Times New Roman"/>
                <w:sz w:val="24"/>
                <w:szCs w:val="24"/>
              </w:rPr>
            </w:pPr>
            <w:r w:rsidRPr="00CC3572">
              <w:rPr>
                <w:rFonts w:ascii="Times New Roman" w:hAnsi="Times New Roman" w:cs="Times New Roman"/>
                <w:color w:val="000000"/>
                <w:sz w:val="24"/>
                <w:szCs w:val="24"/>
              </w:rPr>
              <w:t>ЗАКОНЫ ПОСТОЯННОГО ТОКА</w:t>
            </w:r>
          </w:p>
        </w:tc>
      </w:tr>
      <w:tr w:rsidR="00B7722C" w:rsidRPr="00C35111" w:rsidTr="00CC3572">
        <w:trPr>
          <w:trHeight w:val="144"/>
        </w:trPr>
        <w:tc>
          <w:tcPr>
            <w:tcW w:w="1513" w:type="dxa"/>
            <w:vMerge w:val="restart"/>
            <w:tcMar>
              <w:top w:w="50" w:type="dxa"/>
              <w:left w:w="100" w:type="dxa"/>
            </w:tcMar>
            <w:vAlign w:val="center"/>
          </w:tcPr>
          <w:p w:rsidR="00B7722C" w:rsidRPr="00CC3572" w:rsidRDefault="00B7722C" w:rsidP="00CC3572">
            <w:pPr>
              <w:spacing w:after="0" w:line="240" w:lineRule="auto"/>
              <w:ind w:left="336"/>
              <w:rPr>
                <w:rFonts w:ascii="Times New Roman" w:hAnsi="Times New Roman" w:cs="Times New Roman"/>
                <w:sz w:val="24"/>
                <w:szCs w:val="24"/>
              </w:rPr>
            </w:pPr>
          </w:p>
        </w:tc>
        <w:tc>
          <w:tcPr>
            <w:tcW w:w="1703" w:type="dxa"/>
            <w:tcMar>
              <w:top w:w="50" w:type="dxa"/>
              <w:left w:w="100" w:type="dxa"/>
            </w:tcMar>
            <w:vAlign w:val="center"/>
          </w:tcPr>
          <w:p w:rsidR="00B7722C" w:rsidRPr="00CC3572" w:rsidRDefault="00D96D70" w:rsidP="00CC3572">
            <w:pPr>
              <w:spacing w:after="0" w:line="240" w:lineRule="auto"/>
              <w:ind w:left="336"/>
              <w:jc w:val="center"/>
              <w:rPr>
                <w:rFonts w:ascii="Times New Roman" w:hAnsi="Times New Roman" w:cs="Times New Roman"/>
                <w:sz w:val="24"/>
                <w:szCs w:val="24"/>
              </w:rPr>
            </w:pPr>
            <w:r w:rsidRPr="00CC3572">
              <w:rPr>
                <w:rFonts w:ascii="Times New Roman" w:hAnsi="Times New Roman" w:cs="Times New Roman"/>
                <w:color w:val="000000"/>
                <w:sz w:val="24"/>
                <w:szCs w:val="24"/>
              </w:rPr>
              <w:t>3.2.1</w:t>
            </w:r>
          </w:p>
        </w:tc>
        <w:tc>
          <w:tcPr>
            <w:tcW w:w="11199" w:type="dxa"/>
            <w:tcMar>
              <w:top w:w="50" w:type="dxa"/>
              <w:left w:w="100" w:type="dxa"/>
            </w:tcMar>
            <w:vAlign w:val="center"/>
          </w:tcPr>
          <w:p w:rsidR="00B7722C" w:rsidRPr="00CC3572" w:rsidRDefault="00D96D70" w:rsidP="00CC3572">
            <w:pPr>
              <w:spacing w:after="0" w:line="240" w:lineRule="auto"/>
              <w:ind w:left="336"/>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Сила тока:</w:t>
            </w:r>
          </w:p>
          <w:p w:rsidR="00B7722C" w:rsidRPr="00CC3572" w:rsidRDefault="00D96D70" w:rsidP="00CC3572">
            <w:pPr>
              <w:spacing w:after="0" w:line="240" w:lineRule="auto"/>
              <w:ind w:left="336"/>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 </w:t>
            </w:r>
            <w:r w:rsidRPr="00CC3572">
              <w:rPr>
                <w:rFonts w:ascii="Times New Roman" w:hAnsi="Times New Roman" w:cs="Times New Roman"/>
                <w:noProof/>
                <w:sz w:val="24"/>
                <w:szCs w:val="24"/>
                <w:lang w:val="ru-RU" w:eastAsia="ru-RU"/>
              </w:rPr>
              <w:drawing>
                <wp:inline distT="0" distB="0" distL="0" distR="0">
                  <wp:extent cx="866775" cy="552450"/>
                  <wp:effectExtent l="0" t="0" r="0" b="0"/>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a:picLocks noChangeAspect="1"/>
                          </pic:cNvPicPr>
                        </pic:nvPicPr>
                        <pic:blipFill>
                          <a:blip r:embed="rId63"/>
                          <a:stretch/>
                        </pic:blipFill>
                        <pic:spPr bwMode="auto">
                          <a:xfrm>
                            <a:off x="0" y="0"/>
                            <a:ext cx="866775" cy="552450"/>
                          </a:xfrm>
                          <a:prstGeom prst="rect">
                            <a:avLst/>
                          </a:prstGeom>
                        </pic:spPr>
                      </pic:pic>
                    </a:graphicData>
                  </a:graphic>
                </wp:inline>
              </w:drawing>
            </w:r>
            <w:r w:rsidRPr="00CC3572">
              <w:rPr>
                <w:rFonts w:ascii="Times New Roman" w:hAnsi="Times New Roman" w:cs="Times New Roman"/>
                <w:color w:val="000000"/>
                <w:sz w:val="24"/>
                <w:szCs w:val="24"/>
                <w:lang w:val="ru-RU"/>
              </w:rPr>
              <w:t xml:space="preserve"> </w:t>
            </w:r>
          </w:p>
          <w:p w:rsidR="00B7722C" w:rsidRPr="00CC3572" w:rsidRDefault="00D96D70" w:rsidP="00CC3572">
            <w:pPr>
              <w:spacing w:after="0" w:line="240" w:lineRule="auto"/>
              <w:ind w:left="336"/>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Постоянный ток: </w:t>
            </w:r>
            <w:r w:rsidRPr="00CC3572">
              <w:rPr>
                <w:rFonts w:ascii="Times New Roman" w:hAnsi="Times New Roman" w:cs="Times New Roman"/>
                <w:color w:val="000000"/>
                <w:sz w:val="24"/>
                <w:szCs w:val="24"/>
              </w:rPr>
              <w:t>I</w:t>
            </w:r>
            <w:r w:rsidRPr="00CC3572">
              <w:rPr>
                <w:rFonts w:ascii="Times New Roman" w:hAnsi="Times New Roman" w:cs="Times New Roman"/>
                <w:color w:val="000000"/>
                <w:sz w:val="24"/>
                <w:szCs w:val="24"/>
                <w:lang w:val="ru-RU"/>
              </w:rPr>
              <w:t xml:space="preserve"> = </w:t>
            </w:r>
            <w:r w:rsidRPr="00CC3572">
              <w:rPr>
                <w:rFonts w:ascii="Times New Roman" w:hAnsi="Times New Roman" w:cs="Times New Roman"/>
                <w:color w:val="000000"/>
                <w:sz w:val="24"/>
                <w:szCs w:val="24"/>
              </w:rPr>
              <w:t>const</w:t>
            </w:r>
          </w:p>
          <w:p w:rsidR="00B7722C" w:rsidRPr="00CC3572" w:rsidRDefault="00D96D70" w:rsidP="00CC3572">
            <w:pPr>
              <w:spacing w:after="0" w:line="240" w:lineRule="auto"/>
              <w:ind w:left="336"/>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Для постоянного тока </w:t>
            </w:r>
            <w:r w:rsidRPr="00CC3572">
              <w:rPr>
                <w:rFonts w:ascii="Times New Roman" w:hAnsi="Times New Roman" w:cs="Times New Roman"/>
                <w:color w:val="000000"/>
                <w:sz w:val="24"/>
                <w:szCs w:val="24"/>
              </w:rPr>
              <w:t>q</w:t>
            </w:r>
            <w:r w:rsidRPr="00CC3572">
              <w:rPr>
                <w:rFonts w:ascii="Times New Roman" w:hAnsi="Times New Roman" w:cs="Times New Roman"/>
                <w:color w:val="000000"/>
                <w:sz w:val="24"/>
                <w:szCs w:val="24"/>
                <w:lang w:val="ru-RU"/>
              </w:rPr>
              <w:t xml:space="preserve"> = </w:t>
            </w:r>
            <w:r w:rsidRPr="00CC3572">
              <w:rPr>
                <w:rFonts w:ascii="Times New Roman" w:hAnsi="Times New Roman" w:cs="Times New Roman"/>
                <w:color w:val="000000"/>
                <w:sz w:val="24"/>
                <w:szCs w:val="24"/>
              </w:rPr>
              <w:t>It</w:t>
            </w:r>
          </w:p>
        </w:tc>
      </w:tr>
      <w:tr w:rsidR="00B7722C" w:rsidRPr="00C35111" w:rsidTr="00CC3572">
        <w:trPr>
          <w:trHeight w:val="144"/>
        </w:trPr>
        <w:tc>
          <w:tcPr>
            <w:tcW w:w="1513" w:type="dxa"/>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lang w:val="ru-RU"/>
              </w:rPr>
            </w:pPr>
          </w:p>
        </w:tc>
        <w:tc>
          <w:tcPr>
            <w:tcW w:w="1703" w:type="dxa"/>
            <w:tcMar>
              <w:top w:w="50" w:type="dxa"/>
              <w:left w:w="100" w:type="dxa"/>
            </w:tcMar>
            <w:vAlign w:val="center"/>
          </w:tcPr>
          <w:p w:rsidR="00B7722C" w:rsidRPr="00CC3572" w:rsidRDefault="00D96D70" w:rsidP="00CC3572">
            <w:pPr>
              <w:spacing w:after="0" w:line="240" w:lineRule="auto"/>
              <w:ind w:left="336"/>
              <w:jc w:val="center"/>
              <w:rPr>
                <w:rFonts w:ascii="Times New Roman" w:hAnsi="Times New Roman" w:cs="Times New Roman"/>
                <w:sz w:val="24"/>
                <w:szCs w:val="24"/>
              </w:rPr>
            </w:pPr>
            <w:r w:rsidRPr="00CC3572">
              <w:rPr>
                <w:rFonts w:ascii="Times New Roman" w:hAnsi="Times New Roman" w:cs="Times New Roman"/>
                <w:color w:val="000000"/>
                <w:sz w:val="24"/>
                <w:szCs w:val="24"/>
              </w:rPr>
              <w:t>3.2.2</w:t>
            </w:r>
          </w:p>
        </w:tc>
        <w:tc>
          <w:tcPr>
            <w:tcW w:w="11199" w:type="dxa"/>
            <w:tcMar>
              <w:top w:w="50" w:type="dxa"/>
              <w:left w:w="100" w:type="dxa"/>
            </w:tcMar>
            <w:vAlign w:val="center"/>
          </w:tcPr>
          <w:p w:rsidR="00B7722C" w:rsidRPr="00CC3572" w:rsidRDefault="00D96D70" w:rsidP="00CC3572">
            <w:pPr>
              <w:spacing w:after="0" w:line="240" w:lineRule="auto"/>
              <w:ind w:left="336"/>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Условия существования электрического тока. </w:t>
            </w:r>
          </w:p>
          <w:p w:rsidR="00B7722C" w:rsidRPr="00CC3572" w:rsidRDefault="00D96D70" w:rsidP="00CC3572">
            <w:pPr>
              <w:spacing w:after="0" w:line="240" w:lineRule="auto"/>
              <w:ind w:left="336"/>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Напряжение </w:t>
            </w:r>
            <w:r w:rsidRPr="00CC3572">
              <w:rPr>
                <w:rFonts w:ascii="Times New Roman" w:hAnsi="Times New Roman" w:cs="Times New Roman"/>
                <w:color w:val="000000"/>
                <w:sz w:val="24"/>
                <w:szCs w:val="24"/>
              </w:rPr>
              <w:t>U</w:t>
            </w:r>
            <w:r w:rsidRPr="00CC3572">
              <w:rPr>
                <w:rFonts w:ascii="Times New Roman" w:hAnsi="Times New Roman" w:cs="Times New Roman"/>
                <w:color w:val="000000"/>
                <w:sz w:val="24"/>
                <w:szCs w:val="24"/>
                <w:lang w:val="ru-RU"/>
              </w:rPr>
              <w:t xml:space="preserve"> и ЭДС </w:t>
            </w:r>
            <w:r w:rsidRPr="00CC3572">
              <w:rPr>
                <w:rFonts w:ascii="Times New Roman" w:hAnsi="Times New Roman" w:cs="Times New Roman"/>
                <w:color w:val="000000"/>
                <w:sz w:val="24"/>
                <w:szCs w:val="24"/>
              </w:rPr>
              <w:t>E</w:t>
            </w:r>
          </w:p>
        </w:tc>
      </w:tr>
      <w:tr w:rsidR="00B7722C" w:rsidRPr="00CC3572" w:rsidTr="00CC3572">
        <w:trPr>
          <w:trHeight w:val="144"/>
        </w:trPr>
        <w:tc>
          <w:tcPr>
            <w:tcW w:w="1513" w:type="dxa"/>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lang w:val="ru-RU"/>
              </w:rPr>
            </w:pPr>
          </w:p>
        </w:tc>
        <w:tc>
          <w:tcPr>
            <w:tcW w:w="1703" w:type="dxa"/>
            <w:tcMar>
              <w:top w:w="50" w:type="dxa"/>
              <w:left w:w="100" w:type="dxa"/>
            </w:tcMar>
            <w:vAlign w:val="center"/>
          </w:tcPr>
          <w:p w:rsidR="00B7722C" w:rsidRPr="00CC3572" w:rsidRDefault="00D96D70" w:rsidP="00CC3572">
            <w:pPr>
              <w:spacing w:after="0" w:line="240" w:lineRule="auto"/>
              <w:ind w:left="336"/>
              <w:jc w:val="center"/>
              <w:rPr>
                <w:rFonts w:ascii="Times New Roman" w:hAnsi="Times New Roman" w:cs="Times New Roman"/>
                <w:sz w:val="24"/>
                <w:szCs w:val="24"/>
              </w:rPr>
            </w:pPr>
            <w:r w:rsidRPr="00CC3572">
              <w:rPr>
                <w:rFonts w:ascii="Times New Roman" w:hAnsi="Times New Roman" w:cs="Times New Roman"/>
                <w:color w:val="000000"/>
                <w:sz w:val="24"/>
                <w:szCs w:val="24"/>
              </w:rPr>
              <w:t>3.2.3</w:t>
            </w:r>
          </w:p>
        </w:tc>
        <w:tc>
          <w:tcPr>
            <w:tcW w:w="11199" w:type="dxa"/>
            <w:tcMar>
              <w:top w:w="50" w:type="dxa"/>
              <w:left w:w="100" w:type="dxa"/>
            </w:tcMar>
            <w:vAlign w:val="center"/>
          </w:tcPr>
          <w:p w:rsidR="00B7722C" w:rsidRPr="00CC3572" w:rsidRDefault="00D96D70" w:rsidP="00CC3572">
            <w:pPr>
              <w:spacing w:after="0" w:line="240" w:lineRule="auto"/>
              <w:ind w:left="336"/>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Закон Ома для участка цепи:  </w:t>
            </w:r>
          </w:p>
          <w:p w:rsidR="00B7722C" w:rsidRPr="00CC3572" w:rsidRDefault="00D96D70" w:rsidP="00CC3572">
            <w:pPr>
              <w:spacing w:after="0" w:line="240" w:lineRule="auto"/>
              <w:rPr>
                <w:rFonts w:ascii="Times New Roman" w:hAnsi="Times New Roman" w:cs="Times New Roman"/>
                <w:sz w:val="24"/>
                <w:szCs w:val="24"/>
              </w:rPr>
            </w:pPr>
            <m:oMathPara>
              <m:oMath>
                <m:r>
                  <w:rPr>
                    <w:rFonts w:ascii="Cambria Math" w:eastAsia="Cambria Math" w:hAnsi="Cambria Math" w:cs="Times New Roman"/>
                    <w:sz w:val="24"/>
                    <w:szCs w:val="24"/>
                  </w:rPr>
                  <m:t>I=</m:t>
                </m:r>
                <m:f>
                  <m:fPr>
                    <m:ctrlPr>
                      <w:rPr>
                        <w:rFonts w:ascii="Cambria Math" w:hAnsi="Cambria Math" w:cs="Times New Roman"/>
                        <w:sz w:val="24"/>
                        <w:szCs w:val="24"/>
                      </w:rPr>
                    </m:ctrlPr>
                  </m:fPr>
                  <m:num>
                    <m:r>
                      <w:rPr>
                        <w:rFonts w:ascii="Cambria Math" w:eastAsia="Cambria Math" w:hAnsi="Cambria Math" w:cs="Times New Roman"/>
                        <w:sz w:val="24"/>
                        <w:szCs w:val="24"/>
                      </w:rPr>
                      <m:t>U</m:t>
                    </m:r>
                  </m:num>
                  <m:den>
                    <m:r>
                      <w:rPr>
                        <w:rFonts w:ascii="Cambria Math" w:eastAsia="Cambria Math" w:hAnsi="Cambria Math" w:cs="Times New Roman"/>
                        <w:sz w:val="24"/>
                        <w:szCs w:val="24"/>
                      </w:rPr>
                      <m:t>R</m:t>
                    </m:r>
                  </m:den>
                </m:f>
              </m:oMath>
            </m:oMathPara>
          </w:p>
        </w:tc>
      </w:tr>
      <w:tr w:rsidR="00B7722C" w:rsidRPr="00CC3572" w:rsidTr="00CC3572">
        <w:trPr>
          <w:trHeight w:val="144"/>
        </w:trPr>
        <w:tc>
          <w:tcPr>
            <w:tcW w:w="1513" w:type="dxa"/>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rPr>
            </w:pPr>
          </w:p>
        </w:tc>
        <w:tc>
          <w:tcPr>
            <w:tcW w:w="1703" w:type="dxa"/>
            <w:tcMar>
              <w:top w:w="50" w:type="dxa"/>
              <w:left w:w="100" w:type="dxa"/>
            </w:tcMar>
            <w:vAlign w:val="center"/>
          </w:tcPr>
          <w:p w:rsidR="00B7722C" w:rsidRPr="00CC3572" w:rsidRDefault="00D96D70" w:rsidP="00CC3572">
            <w:pPr>
              <w:spacing w:after="0" w:line="240" w:lineRule="auto"/>
              <w:ind w:left="336"/>
              <w:jc w:val="center"/>
              <w:rPr>
                <w:rFonts w:ascii="Times New Roman" w:hAnsi="Times New Roman" w:cs="Times New Roman"/>
                <w:sz w:val="24"/>
                <w:szCs w:val="24"/>
              </w:rPr>
            </w:pPr>
            <w:r w:rsidRPr="00CC3572">
              <w:rPr>
                <w:rFonts w:ascii="Times New Roman" w:hAnsi="Times New Roman" w:cs="Times New Roman"/>
                <w:color w:val="000000"/>
                <w:sz w:val="24"/>
                <w:szCs w:val="24"/>
              </w:rPr>
              <w:t>3.2.4</w:t>
            </w:r>
          </w:p>
        </w:tc>
        <w:tc>
          <w:tcPr>
            <w:tcW w:w="11199" w:type="dxa"/>
            <w:tcMar>
              <w:top w:w="50" w:type="dxa"/>
              <w:left w:w="100" w:type="dxa"/>
            </w:tcMar>
            <w:vAlign w:val="center"/>
          </w:tcPr>
          <w:p w:rsidR="00B7722C" w:rsidRPr="00CC3572" w:rsidRDefault="00D96D70" w:rsidP="00CC3572">
            <w:pPr>
              <w:spacing w:after="0" w:line="240" w:lineRule="auto"/>
              <w:ind w:left="336"/>
              <w:jc w:val="both"/>
              <w:rPr>
                <w:rFonts w:ascii="Times New Roman" w:hAnsi="Times New Roman" w:cs="Times New Roman"/>
                <w:sz w:val="24"/>
                <w:szCs w:val="24"/>
              </w:rPr>
            </w:pPr>
            <w:r w:rsidRPr="00CC3572">
              <w:rPr>
                <w:rFonts w:ascii="Times New Roman" w:hAnsi="Times New Roman" w:cs="Times New Roman"/>
                <w:color w:val="000000"/>
                <w:sz w:val="24"/>
                <w:szCs w:val="24"/>
                <w:lang w:val="ru-RU"/>
              </w:rPr>
              <w:t xml:space="preserve">Электрическое сопротивление. Зависимость сопротивления однородного проводника от его длины и сечения. </w:t>
            </w:r>
            <w:proofErr w:type="spellStart"/>
            <w:r w:rsidRPr="00CC3572">
              <w:rPr>
                <w:rFonts w:ascii="Times New Roman" w:hAnsi="Times New Roman" w:cs="Times New Roman"/>
                <w:color w:val="000000"/>
                <w:sz w:val="24"/>
                <w:szCs w:val="24"/>
              </w:rPr>
              <w:t>Удельное</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сопротивление</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вещества</w:t>
            </w:r>
            <w:proofErr w:type="spellEnd"/>
            <w:r w:rsidRPr="00CC3572">
              <w:rPr>
                <w:rFonts w:ascii="Times New Roman" w:hAnsi="Times New Roman" w:cs="Times New Roman"/>
                <w:color w:val="000000"/>
                <w:sz w:val="24"/>
                <w:szCs w:val="24"/>
              </w:rPr>
              <w:t xml:space="preserve">.  </w:t>
            </w:r>
          </w:p>
          <w:p w:rsidR="00B7722C" w:rsidRPr="00CC3572" w:rsidRDefault="00D96D70" w:rsidP="00CC3572">
            <w:pPr>
              <w:spacing w:after="0" w:line="240" w:lineRule="auto"/>
              <w:rPr>
                <w:rFonts w:ascii="Times New Roman" w:hAnsi="Times New Roman" w:cs="Times New Roman"/>
                <w:sz w:val="24"/>
                <w:szCs w:val="24"/>
              </w:rPr>
            </w:pPr>
            <m:oMathPara>
              <m:oMath>
                <m:r>
                  <w:rPr>
                    <w:rFonts w:ascii="Cambria Math" w:eastAsia="Cambria Math" w:hAnsi="Cambria Math" w:cs="Times New Roman"/>
                    <w:sz w:val="24"/>
                    <w:szCs w:val="24"/>
                  </w:rPr>
                  <m:t>R=ρ</m:t>
                </m:r>
                <m:f>
                  <m:fPr>
                    <m:ctrlPr>
                      <w:rPr>
                        <w:rFonts w:ascii="Cambria Math" w:hAnsi="Cambria Math" w:cs="Times New Roman"/>
                        <w:sz w:val="24"/>
                        <w:szCs w:val="24"/>
                      </w:rPr>
                    </m:ctrlPr>
                  </m:fPr>
                  <m:num>
                    <m:r>
                      <w:rPr>
                        <w:rFonts w:ascii="Cambria Math" w:eastAsia="Cambria Math" w:hAnsi="Cambria Math" w:cs="Times New Roman"/>
                        <w:sz w:val="24"/>
                        <w:szCs w:val="24"/>
                      </w:rPr>
                      <m:t>l</m:t>
                    </m:r>
                  </m:num>
                  <m:den>
                    <m:r>
                      <w:rPr>
                        <w:rFonts w:ascii="Cambria Math" w:eastAsia="Cambria Math" w:hAnsi="Cambria Math" w:cs="Times New Roman"/>
                        <w:sz w:val="24"/>
                        <w:szCs w:val="24"/>
                      </w:rPr>
                      <m:t>S</m:t>
                    </m:r>
                  </m:den>
                </m:f>
              </m:oMath>
            </m:oMathPara>
          </w:p>
          <w:p w:rsidR="00B7722C" w:rsidRPr="00CC3572" w:rsidRDefault="00B7722C" w:rsidP="00CC3572">
            <w:pPr>
              <w:spacing w:after="0" w:line="240" w:lineRule="auto"/>
              <w:jc w:val="both"/>
              <w:rPr>
                <w:rFonts w:ascii="Times New Roman" w:hAnsi="Times New Roman" w:cs="Times New Roman"/>
                <w:sz w:val="24"/>
                <w:szCs w:val="24"/>
              </w:rPr>
            </w:pPr>
          </w:p>
        </w:tc>
      </w:tr>
      <w:tr w:rsidR="00B7722C" w:rsidRPr="00C35111" w:rsidTr="00CC3572">
        <w:trPr>
          <w:trHeight w:val="144"/>
        </w:trPr>
        <w:tc>
          <w:tcPr>
            <w:tcW w:w="1513" w:type="dxa"/>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rPr>
            </w:pPr>
          </w:p>
        </w:tc>
        <w:tc>
          <w:tcPr>
            <w:tcW w:w="1703" w:type="dxa"/>
            <w:tcMar>
              <w:top w:w="50" w:type="dxa"/>
              <w:left w:w="100" w:type="dxa"/>
            </w:tcMar>
            <w:vAlign w:val="center"/>
          </w:tcPr>
          <w:p w:rsidR="00B7722C" w:rsidRPr="00CC3572" w:rsidRDefault="00D96D70" w:rsidP="00CC3572">
            <w:pPr>
              <w:spacing w:after="0" w:line="240" w:lineRule="auto"/>
              <w:ind w:left="336"/>
              <w:jc w:val="center"/>
              <w:rPr>
                <w:rFonts w:ascii="Times New Roman" w:hAnsi="Times New Roman" w:cs="Times New Roman"/>
                <w:sz w:val="24"/>
                <w:szCs w:val="24"/>
              </w:rPr>
            </w:pPr>
            <w:r w:rsidRPr="00CC3572">
              <w:rPr>
                <w:rFonts w:ascii="Times New Roman" w:hAnsi="Times New Roman" w:cs="Times New Roman"/>
                <w:color w:val="000000"/>
                <w:sz w:val="24"/>
                <w:szCs w:val="24"/>
              </w:rPr>
              <w:t>3.2.5</w:t>
            </w:r>
          </w:p>
        </w:tc>
        <w:tc>
          <w:tcPr>
            <w:tcW w:w="11199" w:type="dxa"/>
            <w:tcMar>
              <w:top w:w="50" w:type="dxa"/>
              <w:left w:w="100" w:type="dxa"/>
            </w:tcMar>
            <w:vAlign w:val="center"/>
          </w:tcPr>
          <w:p w:rsidR="00B7722C" w:rsidRPr="00CC3572" w:rsidRDefault="00D96D70" w:rsidP="00CC3572">
            <w:pPr>
              <w:spacing w:after="0" w:line="240" w:lineRule="auto"/>
              <w:ind w:left="336"/>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Источники тока. ЭДС источника тока:  </w:t>
            </w:r>
          </w:p>
          <w:p w:rsidR="00B7722C" w:rsidRPr="00CC3572" w:rsidRDefault="00D96D70" w:rsidP="00CC3572">
            <w:pPr>
              <w:spacing w:after="0" w:line="240" w:lineRule="auto"/>
              <w:rPr>
                <w:rFonts w:ascii="Times New Roman" w:hAnsi="Times New Roman" w:cs="Times New Roman"/>
                <w:sz w:val="24"/>
                <w:szCs w:val="24"/>
                <w:lang w:val="ru-RU"/>
              </w:rPr>
            </w:pPr>
            <m:oMathPara>
              <m:oMath>
                <m:r>
                  <w:rPr>
                    <w:rFonts w:ascii="Cambria Math" w:eastAsia="Cambria Math" w:hAnsi="Cambria Math" w:cs="Times New Roman"/>
                    <w:sz w:val="24"/>
                    <w:szCs w:val="24"/>
                  </w:rPr>
                  <m:t>E</m:t>
                </m:r>
                <m:r>
                  <w:rPr>
                    <w:rFonts w:ascii="Cambria Math" w:eastAsia="Cambria Math" w:hAnsi="Cambria Math" w:cs="Times New Roman"/>
                    <w:sz w:val="24"/>
                    <w:szCs w:val="24"/>
                    <w:lang w:val="ru-RU"/>
                  </w:rPr>
                  <m:t>=</m:t>
                </m:r>
                <m:f>
                  <m:fPr>
                    <m:ctrlPr>
                      <w:rPr>
                        <w:rFonts w:ascii="Cambria Math" w:hAnsi="Cambria Math" w:cs="Times New Roman"/>
                        <w:sz w:val="24"/>
                        <w:szCs w:val="24"/>
                      </w:rPr>
                    </m:ctrlPr>
                  </m:fPr>
                  <m:num>
                    <m:sSub>
                      <m:sSubPr>
                        <m:ctrlPr>
                          <w:rPr>
                            <w:rFonts w:ascii="Cambria Math" w:hAnsi="Cambria Math" w:cs="Times New Roman"/>
                            <w:sz w:val="24"/>
                            <w:szCs w:val="24"/>
                          </w:rPr>
                        </m:ctrlPr>
                      </m:sSubPr>
                      <m:e>
                        <m:r>
                          <w:rPr>
                            <w:rFonts w:ascii="Cambria Math" w:eastAsia="Cambria Math" w:hAnsi="Cambria Math" w:cs="Times New Roman"/>
                            <w:sz w:val="24"/>
                            <w:szCs w:val="24"/>
                          </w:rPr>
                          <m:t>A</m:t>
                        </m:r>
                      </m:e>
                      <m:sub>
                        <m:r>
                          <m:rPr>
                            <m:nor/>
                          </m:rPr>
                          <w:rPr>
                            <w:rFonts w:ascii="Times New Roman" w:eastAsia="Cambria Math" w:hAnsi="Times New Roman" w:cs="Times New Roman"/>
                            <w:sz w:val="24"/>
                            <w:szCs w:val="24"/>
                            <w:lang w:val="ru-RU"/>
                          </w:rPr>
                          <m:t>стороннихсил</m:t>
                        </m:r>
                      </m:sub>
                    </m:sSub>
                  </m:num>
                  <m:den>
                    <m:r>
                      <w:rPr>
                        <w:rFonts w:ascii="Cambria Math" w:eastAsia="Cambria Math" w:hAnsi="Cambria Math" w:cs="Times New Roman"/>
                        <w:sz w:val="24"/>
                        <w:szCs w:val="24"/>
                      </w:rPr>
                      <m:t>q</m:t>
                    </m:r>
                  </m:den>
                </m:f>
              </m:oMath>
            </m:oMathPara>
          </w:p>
          <w:p w:rsidR="00B7722C" w:rsidRPr="00CC3572" w:rsidRDefault="00D96D70" w:rsidP="00CC3572">
            <w:pPr>
              <w:spacing w:after="0" w:line="240" w:lineRule="auto"/>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Внутреннее сопротивление источника тока </w:t>
            </w:r>
          </w:p>
        </w:tc>
      </w:tr>
      <w:tr w:rsidR="00B7722C" w:rsidRPr="00CC3572" w:rsidTr="00CC3572">
        <w:trPr>
          <w:trHeight w:val="144"/>
        </w:trPr>
        <w:tc>
          <w:tcPr>
            <w:tcW w:w="1513" w:type="dxa"/>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lang w:val="ru-RU"/>
              </w:rPr>
            </w:pPr>
          </w:p>
        </w:tc>
        <w:tc>
          <w:tcPr>
            <w:tcW w:w="1703" w:type="dxa"/>
            <w:tcMar>
              <w:top w:w="50" w:type="dxa"/>
              <w:left w:w="100" w:type="dxa"/>
            </w:tcMar>
            <w:vAlign w:val="center"/>
          </w:tcPr>
          <w:p w:rsidR="00B7722C" w:rsidRPr="00CC3572" w:rsidRDefault="00D96D70" w:rsidP="00CC3572">
            <w:pPr>
              <w:spacing w:after="0" w:line="240" w:lineRule="auto"/>
              <w:ind w:left="336"/>
              <w:jc w:val="center"/>
              <w:rPr>
                <w:rFonts w:ascii="Times New Roman" w:hAnsi="Times New Roman" w:cs="Times New Roman"/>
                <w:sz w:val="24"/>
                <w:szCs w:val="24"/>
              </w:rPr>
            </w:pPr>
            <w:r w:rsidRPr="00CC3572">
              <w:rPr>
                <w:rFonts w:ascii="Times New Roman" w:hAnsi="Times New Roman" w:cs="Times New Roman"/>
                <w:color w:val="000000"/>
                <w:sz w:val="24"/>
                <w:szCs w:val="24"/>
              </w:rPr>
              <w:t>3.2.6</w:t>
            </w:r>
          </w:p>
        </w:tc>
        <w:tc>
          <w:tcPr>
            <w:tcW w:w="11199" w:type="dxa"/>
            <w:tcMar>
              <w:top w:w="50" w:type="dxa"/>
              <w:left w:w="100" w:type="dxa"/>
            </w:tcMar>
            <w:vAlign w:val="center"/>
          </w:tcPr>
          <w:tbl>
            <w:tblPr>
              <w:tblW w:w="0" w:type="auto"/>
              <w:tblInd w:w="180" w:type="dxa"/>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ayout w:type="fixed"/>
              <w:tblLook w:val="04A0" w:firstRow="1" w:lastRow="0" w:firstColumn="1" w:lastColumn="0" w:noHBand="0" w:noVBand="1"/>
            </w:tblPr>
            <w:tblGrid>
              <w:gridCol w:w="2607"/>
            </w:tblGrid>
            <w:tr w:rsidR="00B7722C" w:rsidRPr="00C35111">
              <w:tc>
                <w:tcPr>
                  <w:tcW w:w="2607" w:type="dxa"/>
                  <w:tcMar>
                    <w:top w:w="15" w:type="dxa"/>
                    <w:left w:w="81" w:type="dxa"/>
                    <w:bottom w:w="15" w:type="dxa"/>
                    <w:right w:w="81" w:type="dxa"/>
                  </w:tcMar>
                  <w:vAlign w:val="center"/>
                </w:tcPr>
                <w:p w:rsidR="00B7722C" w:rsidRPr="00CC3572" w:rsidRDefault="00B7722C" w:rsidP="00CC3572">
                  <w:pPr>
                    <w:spacing w:after="0" w:line="240" w:lineRule="auto"/>
                    <w:ind w:left="579"/>
                    <w:jc w:val="both"/>
                    <w:rPr>
                      <w:rFonts w:ascii="Times New Roman" w:hAnsi="Times New Roman" w:cs="Times New Roman"/>
                      <w:sz w:val="24"/>
                      <w:szCs w:val="24"/>
                      <w:lang w:val="ru-RU"/>
                    </w:rPr>
                  </w:pPr>
                </w:p>
              </w:tc>
            </w:tr>
          </w:tbl>
          <w:p w:rsidR="00B7722C" w:rsidRPr="00CC3572" w:rsidRDefault="00D96D70" w:rsidP="00CC3572">
            <w:pPr>
              <w:spacing w:after="0" w:line="240" w:lineRule="auto"/>
              <w:ind w:left="336"/>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Закон Ома для полной (замкнутой) электрической цепи: </w:t>
            </w:r>
            <w:r w:rsidRPr="00CC3572">
              <w:rPr>
                <w:rFonts w:ascii="Times New Roman" w:hAnsi="Times New Roman" w:cs="Times New Roman"/>
                <w:color w:val="000000"/>
                <w:sz w:val="24"/>
                <w:szCs w:val="24"/>
              </w:rPr>
              <w:t>E</w:t>
            </w:r>
            <w:r w:rsidRPr="00CC3572">
              <w:rPr>
                <w:rFonts w:ascii="Times New Roman" w:hAnsi="Times New Roman" w:cs="Times New Roman"/>
                <w:color w:val="000000"/>
                <w:sz w:val="24"/>
                <w:szCs w:val="24"/>
                <w:lang w:val="ru-RU"/>
              </w:rPr>
              <w:t xml:space="preserve"> = </w:t>
            </w:r>
            <w:r w:rsidRPr="00CC3572">
              <w:rPr>
                <w:rFonts w:ascii="Times New Roman" w:hAnsi="Times New Roman" w:cs="Times New Roman"/>
                <w:color w:val="000000"/>
                <w:sz w:val="24"/>
                <w:szCs w:val="24"/>
              </w:rPr>
              <w:t>IR</w:t>
            </w:r>
            <w:r w:rsidRPr="00CC3572">
              <w:rPr>
                <w:rFonts w:ascii="Times New Roman" w:hAnsi="Times New Roman" w:cs="Times New Roman"/>
                <w:color w:val="000000"/>
                <w:sz w:val="24"/>
                <w:szCs w:val="24"/>
                <w:lang w:val="ru-RU"/>
              </w:rPr>
              <w:t xml:space="preserve"> + </w:t>
            </w:r>
            <w:proofErr w:type="spellStart"/>
            <w:r w:rsidRPr="00CC3572">
              <w:rPr>
                <w:rFonts w:ascii="Times New Roman" w:hAnsi="Times New Roman" w:cs="Times New Roman"/>
                <w:color w:val="000000"/>
                <w:sz w:val="24"/>
                <w:szCs w:val="24"/>
              </w:rPr>
              <w:t>Ir</w:t>
            </w:r>
            <w:proofErr w:type="spellEnd"/>
            <w:r w:rsidRPr="00CC3572">
              <w:rPr>
                <w:rFonts w:ascii="Times New Roman" w:hAnsi="Times New Roman" w:cs="Times New Roman"/>
                <w:color w:val="000000"/>
                <w:sz w:val="24"/>
                <w:szCs w:val="24"/>
                <w:lang w:val="ru-RU"/>
              </w:rPr>
              <w:t xml:space="preserve">, откуда  </w:t>
            </w:r>
          </w:p>
          <w:p w:rsidR="00B7722C" w:rsidRPr="00CC3572" w:rsidRDefault="00D96D70" w:rsidP="00CC3572">
            <w:pPr>
              <w:spacing w:after="0" w:line="240" w:lineRule="auto"/>
              <w:rPr>
                <w:rFonts w:ascii="Times New Roman" w:hAnsi="Times New Roman" w:cs="Times New Roman"/>
                <w:sz w:val="24"/>
                <w:szCs w:val="24"/>
              </w:rPr>
            </w:pPr>
            <m:oMathPara>
              <m:oMath>
                <m:r>
                  <w:rPr>
                    <w:rFonts w:ascii="Cambria Math" w:eastAsia="Cambria Math" w:hAnsi="Cambria Math" w:cs="Times New Roman"/>
                    <w:sz w:val="24"/>
                    <w:szCs w:val="24"/>
                  </w:rPr>
                  <m:t>I=</m:t>
                </m:r>
                <m:f>
                  <m:fPr>
                    <m:ctrlPr>
                      <w:rPr>
                        <w:rFonts w:ascii="Cambria Math" w:hAnsi="Cambria Math" w:cs="Times New Roman"/>
                        <w:sz w:val="24"/>
                        <w:szCs w:val="24"/>
                      </w:rPr>
                    </m:ctrlPr>
                  </m:fPr>
                  <m:num>
                    <m:r>
                      <w:rPr>
                        <w:rFonts w:ascii="Cambria Math" w:eastAsia="Cambria Math" w:hAnsi="Cambria Math" w:cs="Times New Roman"/>
                        <w:sz w:val="24"/>
                        <w:szCs w:val="24"/>
                      </w:rPr>
                      <m:t>E</m:t>
                    </m:r>
                  </m:num>
                  <m:den>
                    <m:r>
                      <w:rPr>
                        <w:rFonts w:ascii="Cambria Math" w:eastAsia="Cambria Math" w:hAnsi="Cambria Math" w:cs="Times New Roman"/>
                        <w:sz w:val="24"/>
                        <w:szCs w:val="24"/>
                      </w:rPr>
                      <m:t>Rr</m:t>
                    </m:r>
                  </m:den>
                </m:f>
              </m:oMath>
            </m:oMathPara>
          </w:p>
          <w:p w:rsidR="00B7722C" w:rsidRPr="00CC3572" w:rsidRDefault="00B7722C" w:rsidP="00CC3572">
            <w:pPr>
              <w:spacing w:after="0" w:line="240" w:lineRule="auto"/>
              <w:ind w:left="336"/>
              <w:jc w:val="both"/>
              <w:rPr>
                <w:rFonts w:ascii="Times New Roman" w:hAnsi="Times New Roman" w:cs="Times New Roman"/>
                <w:sz w:val="24"/>
                <w:szCs w:val="24"/>
              </w:rPr>
            </w:pPr>
          </w:p>
          <w:p w:rsidR="00B7722C" w:rsidRPr="00CC3572" w:rsidRDefault="00D96D70" w:rsidP="00CC3572">
            <w:pPr>
              <w:spacing w:after="0" w:line="240" w:lineRule="auto"/>
              <w:ind w:left="336"/>
              <w:rPr>
                <w:rFonts w:ascii="Times New Roman" w:hAnsi="Times New Roman" w:cs="Times New Roman"/>
                <w:sz w:val="24"/>
                <w:szCs w:val="24"/>
              </w:rPr>
            </w:pPr>
            <w:r w:rsidRPr="00CC3572">
              <w:rPr>
                <w:rFonts w:ascii="Times New Roman" w:hAnsi="Times New Roman" w:cs="Times New Roman"/>
                <w:color w:val="000000"/>
                <w:sz w:val="24"/>
                <w:szCs w:val="24"/>
              </w:rPr>
              <w:lastRenderedPageBreak/>
              <w:t xml:space="preserve"> </w:t>
            </w:r>
            <w:r w:rsidRPr="00CC3572">
              <w:rPr>
                <w:rFonts w:ascii="Times New Roman" w:hAnsi="Times New Roman" w:cs="Times New Roman"/>
                <w:noProof/>
                <w:sz w:val="24"/>
                <w:szCs w:val="24"/>
                <w:lang w:val="ru-RU" w:eastAsia="ru-RU"/>
              </w:rPr>
              <w:drawing>
                <wp:inline distT="0" distB="0" distL="0" distR="0">
                  <wp:extent cx="1296829" cy="812748"/>
                  <wp:effectExtent l="0" t="0" r="0" b="0"/>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a:picLocks noChangeAspect="1"/>
                          </pic:cNvPicPr>
                        </pic:nvPicPr>
                        <pic:blipFill>
                          <a:blip r:embed="rId64"/>
                          <a:stretch/>
                        </pic:blipFill>
                        <pic:spPr bwMode="auto">
                          <a:xfrm>
                            <a:off x="0" y="0"/>
                            <a:ext cx="1296829" cy="812748"/>
                          </a:xfrm>
                          <a:prstGeom prst="rect">
                            <a:avLst/>
                          </a:prstGeom>
                        </pic:spPr>
                      </pic:pic>
                    </a:graphicData>
                  </a:graphic>
                </wp:inline>
              </w:drawing>
            </w:r>
            <w:r w:rsidRPr="00CC3572">
              <w:rPr>
                <w:rFonts w:ascii="Times New Roman" w:hAnsi="Times New Roman" w:cs="Times New Roman"/>
                <w:color w:val="000000"/>
                <w:sz w:val="24"/>
                <w:szCs w:val="24"/>
              </w:rPr>
              <w:t xml:space="preserve"> </w:t>
            </w:r>
          </w:p>
          <w:p w:rsidR="00B7722C" w:rsidRPr="00CC3572" w:rsidRDefault="00B7722C" w:rsidP="00CC3572">
            <w:pPr>
              <w:spacing w:after="0" w:line="240" w:lineRule="auto"/>
              <w:ind w:left="336"/>
              <w:jc w:val="both"/>
              <w:rPr>
                <w:rFonts w:ascii="Times New Roman" w:hAnsi="Times New Roman" w:cs="Times New Roman"/>
                <w:sz w:val="24"/>
                <w:szCs w:val="24"/>
              </w:rPr>
            </w:pPr>
          </w:p>
        </w:tc>
      </w:tr>
      <w:tr w:rsidR="00B7722C" w:rsidRPr="00CC3572" w:rsidTr="00CC3572">
        <w:trPr>
          <w:trHeight w:val="144"/>
        </w:trPr>
        <w:tc>
          <w:tcPr>
            <w:tcW w:w="1513" w:type="dxa"/>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rPr>
            </w:pPr>
          </w:p>
        </w:tc>
        <w:tc>
          <w:tcPr>
            <w:tcW w:w="1703" w:type="dxa"/>
            <w:tcMar>
              <w:top w:w="50" w:type="dxa"/>
              <w:left w:w="100" w:type="dxa"/>
            </w:tcMar>
            <w:vAlign w:val="center"/>
          </w:tcPr>
          <w:p w:rsidR="00B7722C" w:rsidRPr="00CC3572" w:rsidRDefault="00D96D70" w:rsidP="00CC3572">
            <w:pPr>
              <w:spacing w:after="0" w:line="240" w:lineRule="auto"/>
              <w:ind w:left="336"/>
              <w:jc w:val="center"/>
              <w:rPr>
                <w:rFonts w:ascii="Times New Roman" w:hAnsi="Times New Roman" w:cs="Times New Roman"/>
                <w:sz w:val="24"/>
                <w:szCs w:val="24"/>
              </w:rPr>
            </w:pPr>
            <w:r w:rsidRPr="00CC3572">
              <w:rPr>
                <w:rFonts w:ascii="Times New Roman" w:hAnsi="Times New Roman" w:cs="Times New Roman"/>
                <w:color w:val="000000"/>
                <w:sz w:val="24"/>
                <w:szCs w:val="24"/>
              </w:rPr>
              <w:t>3.2.7</w:t>
            </w:r>
          </w:p>
        </w:tc>
        <w:tc>
          <w:tcPr>
            <w:tcW w:w="11199" w:type="dxa"/>
            <w:tcMar>
              <w:top w:w="50" w:type="dxa"/>
              <w:left w:w="100" w:type="dxa"/>
            </w:tcMar>
            <w:vAlign w:val="center"/>
          </w:tcPr>
          <w:p w:rsidR="00B7722C" w:rsidRPr="00CC3572" w:rsidRDefault="00D96D70" w:rsidP="00CC3572">
            <w:pPr>
              <w:spacing w:after="0" w:line="240" w:lineRule="auto"/>
              <w:ind w:left="336"/>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Параллельное соединение проводников: </w:t>
            </w:r>
          </w:p>
          <w:p w:rsidR="00B7722C" w:rsidRPr="00CC3572" w:rsidRDefault="00D96D70" w:rsidP="00CC3572">
            <w:pPr>
              <w:spacing w:after="0" w:line="240" w:lineRule="auto"/>
              <w:ind w:left="336"/>
              <w:rPr>
                <w:rFonts w:ascii="Times New Roman" w:hAnsi="Times New Roman" w:cs="Times New Roman"/>
                <w:sz w:val="24"/>
                <w:szCs w:val="24"/>
                <w:lang w:val="ru-RU"/>
              </w:rPr>
            </w:pPr>
            <w:r w:rsidRPr="00CC3572">
              <w:rPr>
                <w:rFonts w:ascii="Times New Roman" w:hAnsi="Times New Roman" w:cs="Times New Roman"/>
                <w:color w:val="000000"/>
                <w:sz w:val="24"/>
                <w:szCs w:val="24"/>
              </w:rPr>
              <w:t>I</w:t>
            </w:r>
            <w:r w:rsidRPr="00CC3572">
              <w:rPr>
                <w:rFonts w:ascii="Times New Roman" w:hAnsi="Times New Roman" w:cs="Times New Roman"/>
                <w:color w:val="000000"/>
                <w:sz w:val="24"/>
                <w:szCs w:val="24"/>
                <w:lang w:val="ru-RU"/>
              </w:rPr>
              <w:t xml:space="preserve"> = </w:t>
            </w:r>
            <w:r w:rsidRPr="00CC3572">
              <w:rPr>
                <w:rFonts w:ascii="Times New Roman" w:hAnsi="Times New Roman" w:cs="Times New Roman"/>
                <w:color w:val="000000"/>
                <w:sz w:val="24"/>
                <w:szCs w:val="24"/>
              </w:rPr>
              <w:t>I</w:t>
            </w:r>
            <w:r w:rsidRPr="00CC3572">
              <w:rPr>
                <w:rFonts w:ascii="Times New Roman" w:hAnsi="Times New Roman" w:cs="Times New Roman"/>
                <w:color w:val="000000"/>
                <w:sz w:val="24"/>
                <w:szCs w:val="24"/>
                <w:lang w:val="ru-RU"/>
              </w:rPr>
              <w:t xml:space="preserve">1 + </w:t>
            </w:r>
            <w:r w:rsidRPr="00CC3572">
              <w:rPr>
                <w:rFonts w:ascii="Times New Roman" w:hAnsi="Times New Roman" w:cs="Times New Roman"/>
                <w:color w:val="000000"/>
                <w:sz w:val="24"/>
                <w:szCs w:val="24"/>
              </w:rPr>
              <w:t>I</w:t>
            </w:r>
            <w:r w:rsidRPr="00CC3572">
              <w:rPr>
                <w:rFonts w:ascii="Times New Roman" w:hAnsi="Times New Roman" w:cs="Times New Roman"/>
                <w:color w:val="000000"/>
                <w:sz w:val="24"/>
                <w:szCs w:val="24"/>
                <w:lang w:val="ru-RU"/>
              </w:rPr>
              <w:t xml:space="preserve">2 + ..., </w:t>
            </w:r>
            <w:r w:rsidRPr="00CC3572">
              <w:rPr>
                <w:rFonts w:ascii="Times New Roman" w:hAnsi="Times New Roman" w:cs="Times New Roman"/>
                <w:color w:val="000000"/>
                <w:sz w:val="24"/>
                <w:szCs w:val="24"/>
              </w:rPr>
              <w:t>U</w:t>
            </w:r>
            <w:r w:rsidRPr="00CC3572">
              <w:rPr>
                <w:rFonts w:ascii="Times New Roman" w:hAnsi="Times New Roman" w:cs="Times New Roman"/>
                <w:color w:val="000000"/>
                <w:sz w:val="24"/>
                <w:szCs w:val="24"/>
                <w:lang w:val="ru-RU"/>
              </w:rPr>
              <w:t xml:space="preserve">1 = </w:t>
            </w:r>
            <w:r w:rsidRPr="00CC3572">
              <w:rPr>
                <w:rFonts w:ascii="Times New Roman" w:hAnsi="Times New Roman" w:cs="Times New Roman"/>
                <w:color w:val="000000"/>
                <w:sz w:val="24"/>
                <w:szCs w:val="24"/>
              </w:rPr>
              <w:t>U</w:t>
            </w:r>
            <w:r w:rsidRPr="00CC3572">
              <w:rPr>
                <w:rFonts w:ascii="Times New Roman" w:hAnsi="Times New Roman" w:cs="Times New Roman"/>
                <w:color w:val="000000"/>
                <w:sz w:val="24"/>
                <w:szCs w:val="24"/>
                <w:lang w:val="ru-RU"/>
              </w:rPr>
              <w:t xml:space="preserve">2 = ...,  </w:t>
            </w:r>
          </w:p>
          <w:p w:rsidR="00B7722C" w:rsidRPr="00CC3572" w:rsidRDefault="00F86E49" w:rsidP="00CC3572">
            <w:pPr>
              <w:spacing w:after="0" w:line="240" w:lineRule="auto"/>
              <w:rPr>
                <w:rFonts w:ascii="Times New Roman" w:hAnsi="Times New Roman" w:cs="Times New Roman"/>
                <w:sz w:val="24"/>
                <w:szCs w:val="24"/>
                <w:lang w:val="ru-RU"/>
              </w:rPr>
            </w:pPr>
            <m:oMathPara>
              <m:oMath>
                <m:f>
                  <m:fPr>
                    <m:ctrlPr>
                      <w:rPr>
                        <w:rFonts w:ascii="Cambria Math" w:hAnsi="Cambria Math" w:cs="Times New Roman"/>
                        <w:sz w:val="24"/>
                        <w:szCs w:val="24"/>
                      </w:rPr>
                    </m:ctrlPr>
                  </m:fPr>
                  <m:num>
                    <m:r>
                      <w:rPr>
                        <w:rFonts w:ascii="Cambria Math" w:eastAsia="Cambria Math" w:hAnsi="Cambria Math" w:cs="Times New Roman"/>
                        <w:sz w:val="24"/>
                        <w:szCs w:val="24"/>
                        <w:lang w:val="ru-RU"/>
                      </w:rPr>
                      <m:t>1</m:t>
                    </m:r>
                  </m:num>
                  <m:den>
                    <m:sSub>
                      <m:sSubPr>
                        <m:ctrlPr>
                          <w:rPr>
                            <w:rFonts w:ascii="Cambria Math" w:hAnsi="Cambria Math" w:cs="Times New Roman"/>
                            <w:sz w:val="24"/>
                            <w:szCs w:val="24"/>
                          </w:rPr>
                        </m:ctrlPr>
                      </m:sSubPr>
                      <m:e>
                        <m:r>
                          <w:rPr>
                            <w:rFonts w:ascii="Cambria Math" w:eastAsia="Cambria Math" w:hAnsi="Cambria Math" w:cs="Times New Roman"/>
                            <w:sz w:val="24"/>
                            <w:szCs w:val="24"/>
                          </w:rPr>
                          <m:t>R</m:t>
                        </m:r>
                      </m:e>
                      <m:sub>
                        <m:r>
                          <m:rPr>
                            <m:nor/>
                          </m:rPr>
                          <w:rPr>
                            <w:rFonts w:ascii="Times New Roman" w:eastAsia="Cambria Math" w:hAnsi="Times New Roman" w:cs="Times New Roman"/>
                            <w:sz w:val="24"/>
                            <w:szCs w:val="24"/>
                            <w:lang w:val="ru-RU"/>
                          </w:rPr>
                          <m:t>паралл</m:t>
                        </m:r>
                      </m:sub>
                    </m:sSub>
                  </m:den>
                </m:f>
                <m:r>
                  <w:rPr>
                    <w:rFonts w:ascii="Cambria Math" w:eastAsia="Cambria Math" w:hAnsi="Cambria Math" w:cs="Times New Roman"/>
                    <w:sz w:val="24"/>
                    <w:szCs w:val="24"/>
                    <w:lang w:val="ru-RU"/>
                  </w:rPr>
                  <m:t>=</m:t>
                </m:r>
                <m:f>
                  <m:fPr>
                    <m:ctrlPr>
                      <w:rPr>
                        <w:rFonts w:ascii="Cambria Math" w:hAnsi="Cambria Math" w:cs="Times New Roman"/>
                        <w:sz w:val="24"/>
                        <w:szCs w:val="24"/>
                      </w:rPr>
                    </m:ctrlPr>
                  </m:fPr>
                  <m:num>
                    <m:r>
                      <w:rPr>
                        <w:rFonts w:ascii="Cambria Math" w:eastAsia="Cambria Math" w:hAnsi="Cambria Math" w:cs="Times New Roman"/>
                        <w:sz w:val="24"/>
                        <w:szCs w:val="24"/>
                        <w:lang w:val="ru-RU"/>
                      </w:rPr>
                      <m:t>1</m:t>
                    </m:r>
                  </m:num>
                  <m:den>
                    <m:sSub>
                      <m:sSubPr>
                        <m:ctrlPr>
                          <w:rPr>
                            <w:rFonts w:ascii="Cambria Math" w:hAnsi="Cambria Math" w:cs="Times New Roman"/>
                            <w:sz w:val="24"/>
                            <w:szCs w:val="24"/>
                          </w:rPr>
                        </m:ctrlPr>
                      </m:sSubPr>
                      <m:e>
                        <m:r>
                          <w:rPr>
                            <w:rFonts w:ascii="Cambria Math" w:eastAsia="Cambria Math" w:hAnsi="Cambria Math" w:cs="Times New Roman"/>
                            <w:sz w:val="24"/>
                            <w:szCs w:val="24"/>
                          </w:rPr>
                          <m:t>R</m:t>
                        </m:r>
                      </m:e>
                      <m:sub>
                        <m:r>
                          <w:rPr>
                            <w:rFonts w:ascii="Cambria Math" w:eastAsia="Cambria Math" w:hAnsi="Cambria Math" w:cs="Times New Roman"/>
                            <w:sz w:val="24"/>
                            <w:szCs w:val="24"/>
                            <w:lang w:val="ru-RU"/>
                          </w:rPr>
                          <m:t>1</m:t>
                        </m:r>
                      </m:sub>
                    </m:sSub>
                  </m:den>
                </m:f>
                <m:r>
                  <w:rPr>
                    <w:rFonts w:ascii="Cambria Math" w:eastAsia="Cambria Math" w:hAnsi="Cambria Math" w:cs="Times New Roman"/>
                    <w:sz w:val="24"/>
                    <w:szCs w:val="24"/>
                    <w:lang w:val="ru-RU"/>
                  </w:rPr>
                  <m:t>+</m:t>
                </m:r>
                <m:f>
                  <m:fPr>
                    <m:ctrlPr>
                      <w:rPr>
                        <w:rFonts w:ascii="Cambria Math" w:hAnsi="Cambria Math" w:cs="Times New Roman"/>
                        <w:sz w:val="24"/>
                        <w:szCs w:val="24"/>
                      </w:rPr>
                    </m:ctrlPr>
                  </m:fPr>
                  <m:num>
                    <m:r>
                      <w:rPr>
                        <w:rFonts w:ascii="Cambria Math" w:eastAsia="Cambria Math" w:hAnsi="Cambria Math" w:cs="Times New Roman"/>
                        <w:sz w:val="24"/>
                        <w:szCs w:val="24"/>
                        <w:lang w:val="ru-RU"/>
                      </w:rPr>
                      <m:t>1</m:t>
                    </m:r>
                  </m:num>
                  <m:den>
                    <m:sSub>
                      <m:sSubPr>
                        <m:ctrlPr>
                          <w:rPr>
                            <w:rFonts w:ascii="Cambria Math" w:hAnsi="Cambria Math" w:cs="Times New Roman"/>
                            <w:sz w:val="24"/>
                            <w:szCs w:val="24"/>
                          </w:rPr>
                        </m:ctrlPr>
                      </m:sSubPr>
                      <m:e>
                        <m:r>
                          <w:rPr>
                            <w:rFonts w:ascii="Cambria Math" w:eastAsia="Cambria Math" w:hAnsi="Cambria Math" w:cs="Times New Roman"/>
                            <w:sz w:val="24"/>
                            <w:szCs w:val="24"/>
                          </w:rPr>
                          <m:t>R</m:t>
                        </m:r>
                      </m:e>
                      <m:sub>
                        <m:r>
                          <w:rPr>
                            <w:rFonts w:ascii="Cambria Math" w:eastAsia="Cambria Math" w:hAnsi="Cambria Math" w:cs="Times New Roman"/>
                            <w:sz w:val="24"/>
                            <w:szCs w:val="24"/>
                            <w:lang w:val="ru-RU"/>
                          </w:rPr>
                          <m:t>2</m:t>
                        </m:r>
                      </m:sub>
                    </m:sSub>
                  </m:den>
                </m:f>
                <m:r>
                  <w:rPr>
                    <w:rFonts w:ascii="Cambria Math" w:eastAsia="Cambria Math" w:hAnsi="Cambria Math" w:cs="Times New Roman"/>
                    <w:sz w:val="24"/>
                    <w:szCs w:val="24"/>
                    <w:lang w:val="ru-RU"/>
                  </w:rPr>
                  <m:t>+</m:t>
                </m:r>
                <m:r>
                  <m:rPr>
                    <m:sty m:val="p"/>
                  </m:rPr>
                  <w:rPr>
                    <w:rFonts w:ascii="Cambria Math" w:eastAsia="Cambria Math" w:hAnsi="Cambria Math" w:cs="Times New Roman"/>
                    <w:sz w:val="24"/>
                    <w:szCs w:val="24"/>
                    <w:lang w:val="ru-RU"/>
                  </w:rPr>
                  <m:t>...</m:t>
                </m:r>
              </m:oMath>
            </m:oMathPara>
          </w:p>
          <w:p w:rsidR="00B7722C" w:rsidRPr="00CC3572" w:rsidRDefault="00D96D70" w:rsidP="00CC3572">
            <w:pPr>
              <w:spacing w:after="0" w:line="240" w:lineRule="auto"/>
              <w:ind w:left="336"/>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Последовательное соединение проводников: </w:t>
            </w:r>
          </w:p>
          <w:p w:rsidR="00B7722C" w:rsidRPr="00C35111" w:rsidRDefault="00D96D70" w:rsidP="00CC3572">
            <w:pPr>
              <w:spacing w:after="0" w:line="240" w:lineRule="auto"/>
              <w:ind w:left="336"/>
              <w:rPr>
                <w:rFonts w:ascii="Times New Roman" w:hAnsi="Times New Roman" w:cs="Times New Roman"/>
                <w:sz w:val="24"/>
                <w:szCs w:val="24"/>
              </w:rPr>
            </w:pPr>
            <w:r w:rsidRPr="00CC3572">
              <w:rPr>
                <w:rFonts w:ascii="Times New Roman" w:hAnsi="Times New Roman" w:cs="Times New Roman"/>
                <w:color w:val="000000"/>
                <w:sz w:val="24"/>
                <w:szCs w:val="24"/>
              </w:rPr>
              <w:t>U</w:t>
            </w:r>
            <w:r w:rsidRPr="00C35111">
              <w:rPr>
                <w:rFonts w:ascii="Times New Roman" w:hAnsi="Times New Roman" w:cs="Times New Roman"/>
                <w:color w:val="000000"/>
                <w:sz w:val="24"/>
                <w:szCs w:val="24"/>
              </w:rPr>
              <w:t xml:space="preserve"> = </w:t>
            </w:r>
            <w:r w:rsidRPr="00CC3572">
              <w:rPr>
                <w:rFonts w:ascii="Times New Roman" w:hAnsi="Times New Roman" w:cs="Times New Roman"/>
                <w:color w:val="000000"/>
                <w:sz w:val="24"/>
                <w:szCs w:val="24"/>
              </w:rPr>
              <w:t>U</w:t>
            </w:r>
            <w:r w:rsidRPr="00C35111">
              <w:rPr>
                <w:rFonts w:ascii="Times New Roman" w:hAnsi="Times New Roman" w:cs="Times New Roman"/>
                <w:color w:val="000000"/>
                <w:sz w:val="24"/>
                <w:szCs w:val="24"/>
              </w:rPr>
              <w:t xml:space="preserve">1 + </w:t>
            </w:r>
            <w:r w:rsidRPr="00CC3572">
              <w:rPr>
                <w:rFonts w:ascii="Times New Roman" w:hAnsi="Times New Roman" w:cs="Times New Roman"/>
                <w:color w:val="000000"/>
                <w:sz w:val="24"/>
                <w:szCs w:val="24"/>
              </w:rPr>
              <w:t>U</w:t>
            </w:r>
            <w:r w:rsidRPr="00C35111">
              <w:rPr>
                <w:rFonts w:ascii="Times New Roman" w:hAnsi="Times New Roman" w:cs="Times New Roman"/>
                <w:color w:val="000000"/>
                <w:sz w:val="24"/>
                <w:szCs w:val="24"/>
              </w:rPr>
              <w:t xml:space="preserve">2 + ..., </w:t>
            </w:r>
            <w:r w:rsidRPr="00CC3572">
              <w:rPr>
                <w:rFonts w:ascii="Times New Roman" w:hAnsi="Times New Roman" w:cs="Times New Roman"/>
                <w:color w:val="000000"/>
                <w:sz w:val="24"/>
                <w:szCs w:val="24"/>
              </w:rPr>
              <w:t>I</w:t>
            </w:r>
            <w:r w:rsidRPr="00C35111">
              <w:rPr>
                <w:rFonts w:ascii="Times New Roman" w:hAnsi="Times New Roman" w:cs="Times New Roman"/>
                <w:color w:val="000000"/>
                <w:sz w:val="24"/>
                <w:szCs w:val="24"/>
              </w:rPr>
              <w:t xml:space="preserve">1 = </w:t>
            </w:r>
            <w:r w:rsidRPr="00CC3572">
              <w:rPr>
                <w:rFonts w:ascii="Times New Roman" w:hAnsi="Times New Roman" w:cs="Times New Roman"/>
                <w:color w:val="000000"/>
                <w:sz w:val="24"/>
                <w:szCs w:val="24"/>
              </w:rPr>
              <w:t>I</w:t>
            </w:r>
            <w:r w:rsidRPr="00C35111">
              <w:rPr>
                <w:rFonts w:ascii="Times New Roman" w:hAnsi="Times New Roman" w:cs="Times New Roman"/>
                <w:color w:val="000000"/>
                <w:sz w:val="24"/>
                <w:szCs w:val="24"/>
              </w:rPr>
              <w:t xml:space="preserve">2 = ...,  </w:t>
            </w:r>
          </w:p>
          <w:p w:rsidR="00B7722C" w:rsidRPr="00CC3572" w:rsidRDefault="00F86E49" w:rsidP="00CC3572">
            <w:pPr>
              <w:spacing w:after="0" w:line="240" w:lineRule="auto"/>
              <w:rPr>
                <w:rFonts w:ascii="Times New Roman" w:hAnsi="Times New Roman" w:cs="Times New Roman"/>
                <w:sz w:val="24"/>
                <w:szCs w:val="24"/>
              </w:rPr>
            </w:pPr>
            <m:oMathPara>
              <m:oMath>
                <m:sSub>
                  <m:sSubPr>
                    <m:ctrlPr>
                      <w:rPr>
                        <w:rFonts w:ascii="Cambria Math" w:hAnsi="Cambria Math" w:cs="Times New Roman"/>
                        <w:sz w:val="24"/>
                        <w:szCs w:val="24"/>
                      </w:rPr>
                    </m:ctrlPr>
                  </m:sSubPr>
                  <m:e>
                    <m:r>
                      <w:rPr>
                        <w:rFonts w:ascii="Cambria Math" w:eastAsia="Cambria Math" w:hAnsi="Cambria Math" w:cs="Times New Roman"/>
                        <w:sz w:val="24"/>
                        <w:szCs w:val="24"/>
                      </w:rPr>
                      <m:t>R</m:t>
                    </m:r>
                  </m:e>
                  <m:sub>
                    <m:r>
                      <m:rPr>
                        <m:nor/>
                      </m:rPr>
                      <w:rPr>
                        <w:rFonts w:ascii="Times New Roman" w:eastAsia="Cambria Math" w:hAnsi="Times New Roman" w:cs="Times New Roman"/>
                        <w:sz w:val="24"/>
                        <w:szCs w:val="24"/>
                      </w:rPr>
                      <m:t>посл</m:t>
                    </m:r>
                  </m:sub>
                </m:sSub>
                <m:r>
                  <w:rPr>
                    <w:rFonts w:ascii="Cambria Math" w:eastAsia="Cambria Math" w:hAnsi="Cambria Math" w:cs="Times New Roman"/>
                    <w:sz w:val="24"/>
                    <w:szCs w:val="24"/>
                  </w:rPr>
                  <m:t>=</m:t>
                </m:r>
                <m:sSub>
                  <m:sSubPr>
                    <m:ctrlPr>
                      <w:rPr>
                        <w:rFonts w:ascii="Cambria Math" w:hAnsi="Cambria Math" w:cs="Times New Roman"/>
                        <w:sz w:val="24"/>
                        <w:szCs w:val="24"/>
                      </w:rPr>
                    </m:ctrlPr>
                  </m:sSubPr>
                  <m:e>
                    <m:r>
                      <w:rPr>
                        <w:rFonts w:ascii="Cambria Math" w:eastAsia="Cambria Math" w:hAnsi="Cambria Math" w:cs="Times New Roman"/>
                        <w:sz w:val="24"/>
                        <w:szCs w:val="24"/>
                      </w:rPr>
                      <m:t>R</m:t>
                    </m:r>
                  </m:e>
                  <m:sub>
                    <m:r>
                      <w:rPr>
                        <w:rFonts w:ascii="Cambria Math" w:eastAsia="Cambria Math" w:hAnsi="Cambria Math" w:cs="Times New Roman"/>
                        <w:sz w:val="24"/>
                        <w:szCs w:val="24"/>
                      </w:rPr>
                      <m:t>1</m:t>
                    </m:r>
                  </m:sub>
                </m:sSub>
                <m:r>
                  <w:rPr>
                    <w:rFonts w:ascii="Cambria Math" w:eastAsia="Cambria Math" w:hAnsi="Cambria Math" w:cs="Times New Roman"/>
                    <w:sz w:val="24"/>
                    <w:szCs w:val="24"/>
                  </w:rPr>
                  <m:t>+</m:t>
                </m:r>
                <m:sSub>
                  <m:sSubPr>
                    <m:ctrlPr>
                      <w:rPr>
                        <w:rFonts w:ascii="Cambria Math" w:hAnsi="Cambria Math" w:cs="Times New Roman"/>
                        <w:sz w:val="24"/>
                        <w:szCs w:val="24"/>
                      </w:rPr>
                    </m:ctrlPr>
                  </m:sSubPr>
                  <m:e>
                    <m:r>
                      <w:rPr>
                        <w:rFonts w:ascii="Cambria Math" w:eastAsia="Cambria Math" w:hAnsi="Cambria Math" w:cs="Times New Roman"/>
                        <w:sz w:val="24"/>
                        <w:szCs w:val="24"/>
                      </w:rPr>
                      <m:t>R</m:t>
                    </m:r>
                  </m:e>
                  <m:sub>
                    <m:r>
                      <w:rPr>
                        <w:rFonts w:ascii="Cambria Math" w:eastAsia="Cambria Math" w:hAnsi="Cambria Math" w:cs="Times New Roman"/>
                        <w:sz w:val="24"/>
                        <w:szCs w:val="24"/>
                      </w:rPr>
                      <m:t>2</m:t>
                    </m:r>
                  </m:sub>
                </m:sSub>
                <m:r>
                  <w:rPr>
                    <w:rFonts w:ascii="Cambria Math" w:eastAsia="Cambria Math" w:hAnsi="Cambria Math" w:cs="Times New Roman"/>
                    <w:sz w:val="24"/>
                    <w:szCs w:val="24"/>
                  </w:rPr>
                  <m:t>+</m:t>
                </m:r>
                <m:r>
                  <m:rPr>
                    <m:sty m:val="p"/>
                  </m:rPr>
                  <w:rPr>
                    <w:rFonts w:ascii="Cambria Math" w:eastAsia="Cambria Math" w:hAnsi="Cambria Math" w:cs="Times New Roman"/>
                    <w:sz w:val="24"/>
                    <w:szCs w:val="24"/>
                  </w:rPr>
                  <m:t>...</m:t>
                </m:r>
              </m:oMath>
            </m:oMathPara>
          </w:p>
          <w:p w:rsidR="00B7722C" w:rsidRPr="00CC3572" w:rsidRDefault="00B7722C" w:rsidP="00CC3572">
            <w:pPr>
              <w:spacing w:after="0" w:line="240" w:lineRule="auto"/>
              <w:ind w:left="336"/>
              <w:rPr>
                <w:rFonts w:ascii="Times New Roman" w:hAnsi="Times New Roman" w:cs="Times New Roman"/>
                <w:sz w:val="24"/>
                <w:szCs w:val="24"/>
              </w:rPr>
            </w:pPr>
          </w:p>
        </w:tc>
      </w:tr>
      <w:tr w:rsidR="00B7722C" w:rsidRPr="00CC3572" w:rsidTr="00CC3572">
        <w:trPr>
          <w:trHeight w:val="144"/>
        </w:trPr>
        <w:tc>
          <w:tcPr>
            <w:tcW w:w="1513" w:type="dxa"/>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rPr>
            </w:pPr>
          </w:p>
        </w:tc>
        <w:tc>
          <w:tcPr>
            <w:tcW w:w="1703" w:type="dxa"/>
            <w:tcMar>
              <w:top w:w="50" w:type="dxa"/>
              <w:left w:w="100" w:type="dxa"/>
            </w:tcMar>
            <w:vAlign w:val="center"/>
          </w:tcPr>
          <w:p w:rsidR="00B7722C" w:rsidRPr="00CC3572" w:rsidRDefault="00D96D70" w:rsidP="00CC3572">
            <w:pPr>
              <w:spacing w:after="0" w:line="240" w:lineRule="auto"/>
              <w:ind w:left="336"/>
              <w:jc w:val="center"/>
              <w:rPr>
                <w:rFonts w:ascii="Times New Roman" w:hAnsi="Times New Roman" w:cs="Times New Roman"/>
                <w:sz w:val="24"/>
                <w:szCs w:val="24"/>
              </w:rPr>
            </w:pPr>
            <w:r w:rsidRPr="00CC3572">
              <w:rPr>
                <w:rFonts w:ascii="Times New Roman" w:hAnsi="Times New Roman" w:cs="Times New Roman"/>
                <w:color w:val="000000"/>
                <w:sz w:val="24"/>
                <w:szCs w:val="24"/>
              </w:rPr>
              <w:t>3.2.8</w:t>
            </w:r>
          </w:p>
        </w:tc>
        <w:tc>
          <w:tcPr>
            <w:tcW w:w="11199" w:type="dxa"/>
            <w:tcMar>
              <w:top w:w="50" w:type="dxa"/>
              <w:left w:w="100" w:type="dxa"/>
            </w:tcMar>
            <w:vAlign w:val="center"/>
          </w:tcPr>
          <w:p w:rsidR="00B7722C" w:rsidRPr="00CC3572" w:rsidRDefault="00D96D70" w:rsidP="00CC3572">
            <w:pPr>
              <w:spacing w:after="0" w:line="240" w:lineRule="auto"/>
              <w:ind w:left="336"/>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Работа электрического тока: </w:t>
            </w:r>
            <w:r w:rsidRPr="00CC3572">
              <w:rPr>
                <w:rFonts w:ascii="Times New Roman" w:hAnsi="Times New Roman" w:cs="Times New Roman"/>
                <w:color w:val="000000"/>
                <w:sz w:val="24"/>
                <w:szCs w:val="24"/>
              </w:rPr>
              <w:t>A</w:t>
            </w:r>
            <w:r w:rsidRPr="00CC3572">
              <w:rPr>
                <w:rFonts w:ascii="Times New Roman" w:hAnsi="Times New Roman" w:cs="Times New Roman"/>
                <w:color w:val="000000"/>
                <w:sz w:val="24"/>
                <w:szCs w:val="24"/>
                <w:lang w:val="ru-RU"/>
              </w:rPr>
              <w:t xml:space="preserve"> = </w:t>
            </w:r>
            <w:proofErr w:type="spellStart"/>
            <w:r w:rsidRPr="00CC3572">
              <w:rPr>
                <w:rFonts w:ascii="Times New Roman" w:hAnsi="Times New Roman" w:cs="Times New Roman"/>
                <w:color w:val="000000"/>
                <w:sz w:val="24"/>
                <w:szCs w:val="24"/>
              </w:rPr>
              <w:t>IUt</w:t>
            </w:r>
            <w:proofErr w:type="spellEnd"/>
            <w:r w:rsidRPr="00CC3572">
              <w:rPr>
                <w:rFonts w:ascii="Times New Roman" w:hAnsi="Times New Roman" w:cs="Times New Roman"/>
                <w:color w:val="000000"/>
                <w:sz w:val="24"/>
                <w:szCs w:val="24"/>
                <w:lang w:val="ru-RU"/>
              </w:rPr>
              <w:t>.</w:t>
            </w:r>
          </w:p>
          <w:p w:rsidR="00B7722C" w:rsidRPr="00CC3572" w:rsidRDefault="00D96D70" w:rsidP="00CC3572">
            <w:pPr>
              <w:spacing w:after="0" w:line="240" w:lineRule="auto"/>
              <w:ind w:left="336"/>
              <w:jc w:val="both"/>
              <w:rPr>
                <w:rFonts w:ascii="Times New Roman" w:hAnsi="Times New Roman" w:cs="Times New Roman"/>
                <w:sz w:val="24"/>
                <w:szCs w:val="24"/>
              </w:rPr>
            </w:pPr>
            <w:proofErr w:type="spellStart"/>
            <w:r w:rsidRPr="00CC3572">
              <w:rPr>
                <w:rFonts w:ascii="Times New Roman" w:hAnsi="Times New Roman" w:cs="Times New Roman"/>
                <w:color w:val="000000"/>
                <w:sz w:val="24"/>
                <w:szCs w:val="24"/>
              </w:rPr>
              <w:t>Закон</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Джоуля</w:t>
            </w:r>
            <w:proofErr w:type="spellEnd"/>
            <w:r w:rsidRPr="00CC3572">
              <w:rPr>
                <w:rFonts w:ascii="Times New Roman" w:hAnsi="Times New Roman" w:cs="Times New Roman"/>
                <w:color w:val="000000"/>
                <w:sz w:val="24"/>
                <w:szCs w:val="24"/>
              </w:rPr>
              <w:t xml:space="preserve"> – </w:t>
            </w:r>
            <w:proofErr w:type="spellStart"/>
            <w:r w:rsidRPr="00CC3572">
              <w:rPr>
                <w:rFonts w:ascii="Times New Roman" w:hAnsi="Times New Roman" w:cs="Times New Roman"/>
                <w:color w:val="000000"/>
                <w:sz w:val="24"/>
                <w:szCs w:val="24"/>
              </w:rPr>
              <w:t>Ленца</w:t>
            </w:r>
            <w:proofErr w:type="spellEnd"/>
            <w:r w:rsidRPr="00CC3572">
              <w:rPr>
                <w:rFonts w:ascii="Times New Roman" w:hAnsi="Times New Roman" w:cs="Times New Roman"/>
                <w:color w:val="000000"/>
                <w:sz w:val="24"/>
                <w:szCs w:val="24"/>
              </w:rPr>
              <w:t xml:space="preserve">:  </w:t>
            </w:r>
          </w:p>
          <w:p w:rsidR="00B7722C" w:rsidRPr="00CC3572" w:rsidRDefault="00D96D70" w:rsidP="00CC3572">
            <w:pPr>
              <w:spacing w:after="0" w:line="240" w:lineRule="auto"/>
              <w:rPr>
                <w:rFonts w:ascii="Times New Roman" w:hAnsi="Times New Roman" w:cs="Times New Roman"/>
                <w:sz w:val="24"/>
                <w:szCs w:val="24"/>
              </w:rPr>
            </w:pPr>
            <m:oMathPara>
              <m:oMath>
                <m:r>
                  <w:rPr>
                    <w:rFonts w:ascii="Cambria Math" w:eastAsia="Cambria Math" w:hAnsi="Cambria Math" w:cs="Times New Roman"/>
                    <w:sz w:val="24"/>
                    <w:szCs w:val="24"/>
                  </w:rPr>
                  <m:t>Q=</m:t>
                </m:r>
                <m:sSup>
                  <m:sSupPr>
                    <m:ctrlPr>
                      <w:rPr>
                        <w:rFonts w:ascii="Cambria Math" w:hAnsi="Cambria Math" w:cs="Times New Roman"/>
                        <w:sz w:val="24"/>
                        <w:szCs w:val="24"/>
                      </w:rPr>
                    </m:ctrlPr>
                  </m:sSupPr>
                  <m:e>
                    <m:r>
                      <w:rPr>
                        <w:rFonts w:ascii="Cambria Math" w:eastAsia="Cambria Math" w:hAnsi="Cambria Math" w:cs="Times New Roman"/>
                        <w:sz w:val="24"/>
                        <w:szCs w:val="24"/>
                      </w:rPr>
                      <m:t>I</m:t>
                    </m:r>
                  </m:e>
                  <m:sup>
                    <m:r>
                      <w:rPr>
                        <w:rFonts w:ascii="Cambria Math" w:eastAsia="Cambria Math" w:hAnsi="Cambria Math" w:cs="Times New Roman"/>
                        <w:sz w:val="24"/>
                        <w:szCs w:val="24"/>
                      </w:rPr>
                      <m:t>2</m:t>
                    </m:r>
                  </m:sup>
                </m:sSup>
                <m:r>
                  <w:rPr>
                    <w:rFonts w:ascii="Cambria Math" w:eastAsia="Cambria Math" w:hAnsi="Cambria Math" w:cs="Times New Roman"/>
                    <w:sz w:val="24"/>
                    <w:szCs w:val="24"/>
                  </w:rPr>
                  <m:t>Rt</m:t>
                </m:r>
              </m:oMath>
            </m:oMathPara>
          </w:p>
          <w:p w:rsidR="00B7722C" w:rsidRPr="00CC3572" w:rsidRDefault="00B7722C" w:rsidP="00CC3572">
            <w:pPr>
              <w:spacing w:after="0" w:line="240" w:lineRule="auto"/>
              <w:ind w:left="336"/>
              <w:jc w:val="both"/>
              <w:rPr>
                <w:rFonts w:ascii="Times New Roman" w:hAnsi="Times New Roman" w:cs="Times New Roman"/>
                <w:sz w:val="24"/>
                <w:szCs w:val="24"/>
              </w:rPr>
            </w:pPr>
          </w:p>
          <w:p w:rsidR="00B7722C" w:rsidRPr="00CC3572" w:rsidRDefault="00D96D70" w:rsidP="00CC3572">
            <w:pPr>
              <w:spacing w:after="0" w:line="240" w:lineRule="auto"/>
              <w:ind w:left="336"/>
              <w:jc w:val="both"/>
              <w:rPr>
                <w:rFonts w:ascii="Times New Roman" w:hAnsi="Times New Roman" w:cs="Times New Roman"/>
                <w:sz w:val="24"/>
                <w:szCs w:val="24"/>
              </w:rPr>
            </w:pPr>
            <w:proofErr w:type="spellStart"/>
            <w:r w:rsidRPr="00CC3572">
              <w:rPr>
                <w:rFonts w:ascii="Times New Roman" w:hAnsi="Times New Roman" w:cs="Times New Roman"/>
                <w:color w:val="000000"/>
                <w:sz w:val="24"/>
                <w:szCs w:val="24"/>
              </w:rPr>
              <w:t>На</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резисторе</w:t>
            </w:r>
            <w:proofErr w:type="spellEnd"/>
            <w:r w:rsidRPr="00CC3572">
              <w:rPr>
                <w:rFonts w:ascii="Times New Roman" w:hAnsi="Times New Roman" w:cs="Times New Roman"/>
                <w:color w:val="000000"/>
                <w:sz w:val="24"/>
                <w:szCs w:val="24"/>
              </w:rPr>
              <w:t xml:space="preserve">  </w:t>
            </w:r>
          </w:p>
          <w:p w:rsidR="00B7722C" w:rsidRPr="00CC3572" w:rsidRDefault="00D96D70" w:rsidP="00CC3572">
            <w:pPr>
              <w:spacing w:after="0" w:line="240" w:lineRule="auto"/>
              <w:rPr>
                <w:rFonts w:ascii="Times New Roman" w:hAnsi="Times New Roman" w:cs="Times New Roman"/>
                <w:sz w:val="24"/>
                <w:szCs w:val="24"/>
              </w:rPr>
            </w:pPr>
            <m:oMathPara>
              <m:oMath>
                <m:r>
                  <w:rPr>
                    <w:rFonts w:ascii="Cambria Math" w:eastAsia="Cambria Math" w:hAnsi="Cambria Math" w:cs="Times New Roman"/>
                    <w:sz w:val="24"/>
                    <w:szCs w:val="24"/>
                  </w:rPr>
                  <m:t>R:Q=A=</m:t>
                </m:r>
                <m:sSup>
                  <m:sSupPr>
                    <m:ctrlPr>
                      <w:rPr>
                        <w:rFonts w:ascii="Cambria Math" w:hAnsi="Cambria Math" w:cs="Times New Roman"/>
                        <w:sz w:val="24"/>
                        <w:szCs w:val="24"/>
                      </w:rPr>
                    </m:ctrlPr>
                  </m:sSupPr>
                  <m:e>
                    <m:r>
                      <w:rPr>
                        <w:rFonts w:ascii="Cambria Math" w:eastAsia="Cambria Math" w:hAnsi="Cambria Math" w:cs="Times New Roman"/>
                        <w:sz w:val="24"/>
                        <w:szCs w:val="24"/>
                      </w:rPr>
                      <m:t>I</m:t>
                    </m:r>
                  </m:e>
                  <m:sup>
                    <m:r>
                      <w:rPr>
                        <w:rFonts w:ascii="Cambria Math" w:eastAsia="Cambria Math" w:hAnsi="Cambria Math" w:cs="Times New Roman"/>
                        <w:sz w:val="24"/>
                        <w:szCs w:val="24"/>
                      </w:rPr>
                      <m:t>2</m:t>
                    </m:r>
                  </m:sup>
                </m:sSup>
                <m:r>
                  <w:rPr>
                    <w:rFonts w:ascii="Cambria Math" w:eastAsia="Cambria Math" w:hAnsi="Cambria Math" w:cs="Times New Roman"/>
                    <w:sz w:val="24"/>
                    <w:szCs w:val="24"/>
                  </w:rPr>
                  <m:t>Rt=IUt=</m:t>
                </m:r>
                <m:f>
                  <m:fPr>
                    <m:ctrlPr>
                      <w:rPr>
                        <w:rFonts w:ascii="Cambria Math" w:hAnsi="Cambria Math" w:cs="Times New Roman"/>
                        <w:sz w:val="24"/>
                        <w:szCs w:val="24"/>
                      </w:rPr>
                    </m:ctrlPr>
                  </m:fPr>
                  <m:num>
                    <m:sSup>
                      <m:sSupPr>
                        <m:ctrlPr>
                          <w:rPr>
                            <w:rFonts w:ascii="Cambria Math" w:hAnsi="Cambria Math" w:cs="Times New Roman"/>
                            <w:sz w:val="24"/>
                            <w:szCs w:val="24"/>
                          </w:rPr>
                        </m:ctrlPr>
                      </m:sSupPr>
                      <m:e>
                        <m:r>
                          <w:rPr>
                            <w:rFonts w:ascii="Cambria Math" w:eastAsia="Cambria Math" w:hAnsi="Cambria Math" w:cs="Times New Roman"/>
                            <w:sz w:val="24"/>
                            <w:szCs w:val="24"/>
                          </w:rPr>
                          <m:t>U</m:t>
                        </m:r>
                      </m:e>
                      <m:sup>
                        <m:r>
                          <w:rPr>
                            <w:rFonts w:ascii="Cambria Math" w:eastAsia="Cambria Math" w:hAnsi="Cambria Math" w:cs="Times New Roman"/>
                            <w:sz w:val="24"/>
                            <w:szCs w:val="24"/>
                          </w:rPr>
                          <m:t>2</m:t>
                        </m:r>
                      </m:sup>
                    </m:sSup>
                  </m:num>
                  <m:den>
                    <m:r>
                      <w:rPr>
                        <w:rFonts w:ascii="Cambria Math" w:eastAsia="Cambria Math" w:hAnsi="Cambria Math" w:cs="Times New Roman"/>
                        <w:sz w:val="24"/>
                        <w:szCs w:val="24"/>
                      </w:rPr>
                      <m:t>R</m:t>
                    </m:r>
                  </m:den>
                </m:f>
                <m:r>
                  <w:rPr>
                    <w:rFonts w:ascii="Cambria Math" w:eastAsia="Cambria Math" w:hAnsi="Cambria Math" w:cs="Times New Roman"/>
                    <w:sz w:val="24"/>
                    <w:szCs w:val="24"/>
                  </w:rPr>
                  <m:t>t</m:t>
                </m:r>
              </m:oMath>
            </m:oMathPara>
          </w:p>
        </w:tc>
      </w:tr>
      <w:tr w:rsidR="00B7722C" w:rsidRPr="00CC3572" w:rsidTr="00CC3572">
        <w:trPr>
          <w:trHeight w:val="144"/>
        </w:trPr>
        <w:tc>
          <w:tcPr>
            <w:tcW w:w="1513" w:type="dxa"/>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rPr>
            </w:pPr>
          </w:p>
        </w:tc>
        <w:tc>
          <w:tcPr>
            <w:tcW w:w="1703" w:type="dxa"/>
            <w:tcMar>
              <w:top w:w="50" w:type="dxa"/>
              <w:left w:w="100" w:type="dxa"/>
            </w:tcMar>
            <w:vAlign w:val="center"/>
          </w:tcPr>
          <w:p w:rsidR="00B7722C" w:rsidRPr="00CC3572" w:rsidRDefault="00D96D70" w:rsidP="00CC3572">
            <w:pPr>
              <w:spacing w:after="0" w:line="240" w:lineRule="auto"/>
              <w:ind w:left="336"/>
              <w:jc w:val="center"/>
              <w:rPr>
                <w:rFonts w:ascii="Times New Roman" w:hAnsi="Times New Roman" w:cs="Times New Roman"/>
                <w:sz w:val="24"/>
                <w:szCs w:val="24"/>
              </w:rPr>
            </w:pPr>
            <w:r w:rsidRPr="00CC3572">
              <w:rPr>
                <w:rFonts w:ascii="Times New Roman" w:hAnsi="Times New Roman" w:cs="Times New Roman"/>
                <w:color w:val="000000"/>
                <w:sz w:val="24"/>
                <w:szCs w:val="24"/>
              </w:rPr>
              <w:t>3.2.9</w:t>
            </w:r>
          </w:p>
        </w:tc>
        <w:tc>
          <w:tcPr>
            <w:tcW w:w="11199" w:type="dxa"/>
            <w:tcMar>
              <w:top w:w="50" w:type="dxa"/>
              <w:left w:w="100" w:type="dxa"/>
            </w:tcMar>
            <w:vAlign w:val="center"/>
          </w:tcPr>
          <w:p w:rsidR="00B7722C" w:rsidRPr="00CC3572" w:rsidRDefault="00D96D70" w:rsidP="00CC3572">
            <w:pPr>
              <w:spacing w:after="0" w:line="240" w:lineRule="auto"/>
              <w:ind w:left="336"/>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Мощность электрического тока: </w:t>
            </w:r>
          </w:p>
          <w:p w:rsidR="00B7722C" w:rsidRPr="00CC3572" w:rsidRDefault="00D96D70" w:rsidP="00CC3572">
            <w:pPr>
              <w:spacing w:after="0" w:line="240" w:lineRule="auto"/>
              <w:ind w:left="336"/>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 </w:t>
            </w:r>
            <w:r w:rsidRPr="00CC3572">
              <w:rPr>
                <w:rFonts w:ascii="Times New Roman" w:hAnsi="Times New Roman" w:cs="Times New Roman"/>
                <w:noProof/>
                <w:sz w:val="24"/>
                <w:szCs w:val="24"/>
                <w:lang w:val="ru-RU" w:eastAsia="ru-RU"/>
              </w:rPr>
              <w:drawing>
                <wp:inline distT="0" distB="0" distL="0" distR="0">
                  <wp:extent cx="1181100" cy="447675"/>
                  <wp:effectExtent l="0" t="0" r="0" b="0"/>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a:picLocks noChangeAspect="1"/>
                          </pic:cNvPicPr>
                        </pic:nvPicPr>
                        <pic:blipFill>
                          <a:blip r:embed="rId65"/>
                          <a:stretch/>
                        </pic:blipFill>
                        <pic:spPr bwMode="auto">
                          <a:xfrm>
                            <a:off x="0" y="0"/>
                            <a:ext cx="1181099" cy="447675"/>
                          </a:xfrm>
                          <a:prstGeom prst="rect">
                            <a:avLst/>
                          </a:prstGeom>
                        </pic:spPr>
                      </pic:pic>
                    </a:graphicData>
                  </a:graphic>
                </wp:inline>
              </w:drawing>
            </w:r>
            <w:r w:rsidRPr="00CC3572">
              <w:rPr>
                <w:rFonts w:ascii="Times New Roman" w:hAnsi="Times New Roman" w:cs="Times New Roman"/>
                <w:color w:val="000000"/>
                <w:sz w:val="24"/>
                <w:szCs w:val="24"/>
                <w:lang w:val="ru-RU"/>
              </w:rPr>
              <w:t xml:space="preserve"> </w:t>
            </w:r>
          </w:p>
          <w:p w:rsidR="00B7722C" w:rsidRPr="00CC3572" w:rsidRDefault="00D96D70" w:rsidP="00CC3572">
            <w:pPr>
              <w:spacing w:after="0" w:line="240" w:lineRule="auto"/>
              <w:ind w:left="336"/>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Тепловая мощность, выделяемая на резисторе: </w:t>
            </w:r>
          </w:p>
          <w:p w:rsidR="00B7722C" w:rsidRPr="00CC3572" w:rsidRDefault="00D96D70" w:rsidP="00CC3572">
            <w:pPr>
              <w:spacing w:after="0" w:line="240" w:lineRule="auto"/>
              <w:ind w:left="336"/>
              <w:rPr>
                <w:rFonts w:ascii="Times New Roman" w:hAnsi="Times New Roman" w:cs="Times New Roman"/>
                <w:sz w:val="24"/>
                <w:szCs w:val="24"/>
              </w:rPr>
            </w:pPr>
            <w:r w:rsidRPr="00CC3572">
              <w:rPr>
                <w:rFonts w:ascii="Times New Roman" w:hAnsi="Times New Roman" w:cs="Times New Roman"/>
                <w:color w:val="000000"/>
                <w:sz w:val="24"/>
                <w:szCs w:val="24"/>
                <w:lang w:val="ru-RU"/>
              </w:rPr>
              <w:t xml:space="preserve"> </w:t>
            </w:r>
            <w:r w:rsidRPr="00CC3572">
              <w:rPr>
                <w:rFonts w:ascii="Times New Roman" w:hAnsi="Times New Roman" w:cs="Times New Roman"/>
                <w:noProof/>
                <w:sz w:val="24"/>
                <w:szCs w:val="24"/>
                <w:lang w:val="ru-RU" w:eastAsia="ru-RU"/>
              </w:rPr>
              <w:drawing>
                <wp:inline distT="0" distB="0" distL="0" distR="0">
                  <wp:extent cx="1219200" cy="485775"/>
                  <wp:effectExtent l="0" t="0" r="0" b="0"/>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a:picLocks noChangeAspect="1"/>
                          </pic:cNvPicPr>
                        </pic:nvPicPr>
                        <pic:blipFill>
                          <a:blip r:embed="rId66"/>
                          <a:stretch/>
                        </pic:blipFill>
                        <pic:spPr bwMode="auto">
                          <a:xfrm>
                            <a:off x="0" y="0"/>
                            <a:ext cx="1219200" cy="485775"/>
                          </a:xfrm>
                          <a:prstGeom prst="rect">
                            <a:avLst/>
                          </a:prstGeom>
                        </pic:spPr>
                      </pic:pic>
                    </a:graphicData>
                  </a:graphic>
                </wp:inline>
              </w:drawing>
            </w:r>
            <w:r w:rsidRPr="00CC3572">
              <w:rPr>
                <w:rFonts w:ascii="Times New Roman" w:hAnsi="Times New Roman" w:cs="Times New Roman"/>
                <w:color w:val="000000"/>
                <w:sz w:val="24"/>
                <w:szCs w:val="24"/>
              </w:rPr>
              <w:t xml:space="preserve"> </w:t>
            </w:r>
          </w:p>
          <w:p w:rsidR="00B7722C" w:rsidRPr="00CC3572" w:rsidRDefault="00D96D70" w:rsidP="00CC3572">
            <w:pPr>
              <w:spacing w:after="0" w:line="240" w:lineRule="auto"/>
              <w:ind w:left="336"/>
              <w:jc w:val="both"/>
              <w:rPr>
                <w:rFonts w:ascii="Times New Roman" w:hAnsi="Times New Roman" w:cs="Times New Roman"/>
                <w:sz w:val="24"/>
                <w:szCs w:val="24"/>
              </w:rPr>
            </w:pPr>
            <w:proofErr w:type="spellStart"/>
            <w:r w:rsidRPr="00CC3572">
              <w:rPr>
                <w:rFonts w:ascii="Times New Roman" w:hAnsi="Times New Roman" w:cs="Times New Roman"/>
                <w:color w:val="000000"/>
                <w:sz w:val="24"/>
                <w:szCs w:val="24"/>
              </w:rPr>
              <w:t>Мощность</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источника</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тока</w:t>
            </w:r>
            <w:proofErr w:type="spellEnd"/>
            <w:r w:rsidRPr="00CC3572">
              <w:rPr>
                <w:rFonts w:ascii="Times New Roman" w:hAnsi="Times New Roman" w:cs="Times New Roman"/>
                <w:color w:val="000000"/>
                <w:sz w:val="24"/>
                <w:szCs w:val="24"/>
              </w:rPr>
              <w:t xml:space="preserve">: </w:t>
            </w:r>
          </w:p>
          <w:p w:rsidR="00B7722C" w:rsidRPr="00CC3572" w:rsidRDefault="00D96D70" w:rsidP="00CC3572">
            <w:pPr>
              <w:spacing w:after="0" w:line="240" w:lineRule="auto"/>
              <w:ind w:left="336"/>
              <w:rPr>
                <w:rFonts w:ascii="Times New Roman" w:hAnsi="Times New Roman" w:cs="Times New Roman"/>
                <w:sz w:val="24"/>
                <w:szCs w:val="24"/>
              </w:rPr>
            </w:pPr>
            <w:r w:rsidRPr="00CC3572">
              <w:rPr>
                <w:rFonts w:ascii="Times New Roman" w:hAnsi="Times New Roman" w:cs="Times New Roman"/>
                <w:color w:val="000000"/>
                <w:sz w:val="24"/>
                <w:szCs w:val="24"/>
              </w:rPr>
              <w:t xml:space="preserve"> </w:t>
            </w:r>
            <w:r w:rsidRPr="00CC3572">
              <w:rPr>
                <w:rFonts w:ascii="Times New Roman" w:hAnsi="Times New Roman" w:cs="Times New Roman"/>
                <w:noProof/>
                <w:sz w:val="24"/>
                <w:szCs w:val="24"/>
                <w:lang w:val="ru-RU" w:eastAsia="ru-RU"/>
              </w:rPr>
              <w:drawing>
                <wp:inline distT="0" distB="0" distL="0" distR="0">
                  <wp:extent cx="1743075" cy="638175"/>
                  <wp:effectExtent l="0" t="0" r="0" b="0"/>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a:picLocks noChangeAspect="1"/>
                          </pic:cNvPicPr>
                        </pic:nvPicPr>
                        <pic:blipFill>
                          <a:blip r:embed="rId67"/>
                          <a:stretch/>
                        </pic:blipFill>
                        <pic:spPr bwMode="auto">
                          <a:xfrm>
                            <a:off x="0" y="0"/>
                            <a:ext cx="1743075" cy="638175"/>
                          </a:xfrm>
                          <a:prstGeom prst="rect">
                            <a:avLst/>
                          </a:prstGeom>
                        </pic:spPr>
                      </pic:pic>
                    </a:graphicData>
                  </a:graphic>
                </wp:inline>
              </w:drawing>
            </w:r>
            <w:r w:rsidRPr="00CC3572">
              <w:rPr>
                <w:rFonts w:ascii="Times New Roman" w:hAnsi="Times New Roman" w:cs="Times New Roman"/>
                <w:color w:val="000000"/>
                <w:sz w:val="24"/>
                <w:szCs w:val="24"/>
              </w:rPr>
              <w:t xml:space="preserve"> </w:t>
            </w:r>
          </w:p>
          <w:p w:rsidR="00B7722C" w:rsidRPr="00CC3572" w:rsidRDefault="00B7722C" w:rsidP="00CC3572">
            <w:pPr>
              <w:spacing w:after="0" w:line="240" w:lineRule="auto"/>
              <w:ind w:left="336"/>
              <w:jc w:val="both"/>
              <w:rPr>
                <w:rFonts w:ascii="Times New Roman" w:hAnsi="Times New Roman" w:cs="Times New Roman"/>
                <w:sz w:val="24"/>
                <w:szCs w:val="24"/>
              </w:rPr>
            </w:pPr>
          </w:p>
        </w:tc>
      </w:tr>
      <w:tr w:rsidR="00B7722C" w:rsidRPr="00CC3572" w:rsidTr="00CC3572">
        <w:trPr>
          <w:trHeight w:val="144"/>
        </w:trPr>
        <w:tc>
          <w:tcPr>
            <w:tcW w:w="1513" w:type="dxa"/>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rPr>
            </w:pPr>
          </w:p>
        </w:tc>
        <w:tc>
          <w:tcPr>
            <w:tcW w:w="1703" w:type="dxa"/>
            <w:tcMar>
              <w:top w:w="50" w:type="dxa"/>
              <w:left w:w="100" w:type="dxa"/>
            </w:tcMar>
            <w:vAlign w:val="center"/>
          </w:tcPr>
          <w:p w:rsidR="00B7722C" w:rsidRPr="00CC3572" w:rsidRDefault="00D96D70" w:rsidP="00CC3572">
            <w:pPr>
              <w:spacing w:after="0" w:line="240" w:lineRule="auto"/>
              <w:ind w:left="336"/>
              <w:jc w:val="center"/>
              <w:rPr>
                <w:rFonts w:ascii="Times New Roman" w:hAnsi="Times New Roman" w:cs="Times New Roman"/>
                <w:sz w:val="24"/>
                <w:szCs w:val="24"/>
              </w:rPr>
            </w:pPr>
            <w:r w:rsidRPr="00CC3572">
              <w:rPr>
                <w:rFonts w:ascii="Times New Roman" w:hAnsi="Times New Roman" w:cs="Times New Roman"/>
                <w:color w:val="000000"/>
                <w:sz w:val="24"/>
                <w:szCs w:val="24"/>
              </w:rPr>
              <w:t>3.2.10</w:t>
            </w:r>
          </w:p>
        </w:tc>
        <w:tc>
          <w:tcPr>
            <w:tcW w:w="11199" w:type="dxa"/>
            <w:tcMar>
              <w:top w:w="50" w:type="dxa"/>
              <w:left w:w="100" w:type="dxa"/>
            </w:tcMar>
            <w:vAlign w:val="center"/>
          </w:tcPr>
          <w:p w:rsidR="00B7722C" w:rsidRPr="00CC3572" w:rsidRDefault="00D96D70" w:rsidP="00CC3572">
            <w:pPr>
              <w:spacing w:after="0" w:line="240" w:lineRule="auto"/>
              <w:ind w:left="336"/>
              <w:jc w:val="both"/>
              <w:rPr>
                <w:rFonts w:ascii="Times New Roman" w:hAnsi="Times New Roman" w:cs="Times New Roman"/>
                <w:sz w:val="24"/>
                <w:szCs w:val="24"/>
              </w:rPr>
            </w:pPr>
            <w:r w:rsidRPr="00CC3572">
              <w:rPr>
                <w:rFonts w:ascii="Times New Roman" w:hAnsi="Times New Roman" w:cs="Times New Roman"/>
                <w:color w:val="000000"/>
                <w:sz w:val="24"/>
                <w:szCs w:val="24"/>
                <w:lang w:val="ru-RU"/>
              </w:rPr>
              <w:t xml:space="preserve">Свободные носители электрических зарядов в проводниках. Механизмы проводимости твёрдых металлов, растворов и расплавов электролитов, газов. </w:t>
            </w:r>
            <w:proofErr w:type="spellStart"/>
            <w:r w:rsidRPr="00CC3572">
              <w:rPr>
                <w:rFonts w:ascii="Times New Roman" w:hAnsi="Times New Roman" w:cs="Times New Roman"/>
                <w:color w:val="000000"/>
                <w:sz w:val="24"/>
                <w:szCs w:val="24"/>
              </w:rPr>
              <w:t>Полупроводники</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Полупроводниковый</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диод</w:t>
            </w:r>
            <w:proofErr w:type="spellEnd"/>
          </w:p>
        </w:tc>
      </w:tr>
      <w:tr w:rsidR="00B7722C" w:rsidRPr="00CC3572" w:rsidTr="00CC3572">
        <w:trPr>
          <w:trHeight w:val="144"/>
        </w:trPr>
        <w:tc>
          <w:tcPr>
            <w:tcW w:w="1513" w:type="dxa"/>
            <w:tcMar>
              <w:top w:w="50" w:type="dxa"/>
              <w:left w:w="100" w:type="dxa"/>
            </w:tcMar>
            <w:vAlign w:val="center"/>
          </w:tcPr>
          <w:p w:rsidR="00B7722C" w:rsidRPr="00CC3572" w:rsidRDefault="00D96D70" w:rsidP="00CC3572">
            <w:pPr>
              <w:spacing w:after="0" w:line="240" w:lineRule="auto"/>
              <w:ind w:left="336"/>
              <w:jc w:val="center"/>
              <w:rPr>
                <w:rFonts w:ascii="Times New Roman" w:hAnsi="Times New Roman" w:cs="Times New Roman"/>
                <w:sz w:val="24"/>
                <w:szCs w:val="24"/>
              </w:rPr>
            </w:pPr>
            <w:r w:rsidRPr="00CC3572">
              <w:rPr>
                <w:rFonts w:ascii="Times New Roman" w:hAnsi="Times New Roman" w:cs="Times New Roman"/>
                <w:color w:val="000000"/>
                <w:sz w:val="24"/>
                <w:szCs w:val="24"/>
              </w:rPr>
              <w:t>3.3</w:t>
            </w:r>
          </w:p>
        </w:tc>
        <w:tc>
          <w:tcPr>
            <w:tcW w:w="1703" w:type="dxa"/>
            <w:tcMar>
              <w:top w:w="50" w:type="dxa"/>
              <w:left w:w="100" w:type="dxa"/>
            </w:tcMar>
            <w:vAlign w:val="center"/>
          </w:tcPr>
          <w:p w:rsidR="00B7722C" w:rsidRPr="00CC3572" w:rsidRDefault="00B7722C" w:rsidP="00CC3572">
            <w:pPr>
              <w:spacing w:after="0" w:line="240" w:lineRule="auto"/>
              <w:ind w:left="336"/>
              <w:rPr>
                <w:rFonts w:ascii="Times New Roman" w:hAnsi="Times New Roman" w:cs="Times New Roman"/>
                <w:sz w:val="24"/>
                <w:szCs w:val="24"/>
              </w:rPr>
            </w:pPr>
          </w:p>
        </w:tc>
        <w:tc>
          <w:tcPr>
            <w:tcW w:w="11199" w:type="dxa"/>
            <w:tcMar>
              <w:top w:w="50" w:type="dxa"/>
              <w:left w:w="100" w:type="dxa"/>
            </w:tcMar>
            <w:vAlign w:val="center"/>
          </w:tcPr>
          <w:p w:rsidR="00B7722C" w:rsidRPr="00CC3572" w:rsidRDefault="00D96D70" w:rsidP="00CC3572">
            <w:pPr>
              <w:spacing w:after="0" w:line="240" w:lineRule="auto"/>
              <w:ind w:left="336"/>
              <w:jc w:val="both"/>
              <w:rPr>
                <w:rFonts w:ascii="Times New Roman" w:hAnsi="Times New Roman" w:cs="Times New Roman"/>
                <w:sz w:val="24"/>
                <w:szCs w:val="24"/>
              </w:rPr>
            </w:pPr>
            <w:r w:rsidRPr="00CC3572">
              <w:rPr>
                <w:rFonts w:ascii="Times New Roman" w:hAnsi="Times New Roman" w:cs="Times New Roman"/>
                <w:color w:val="000000"/>
                <w:sz w:val="24"/>
                <w:szCs w:val="24"/>
              </w:rPr>
              <w:t>МАГНИТНОЕ ПОЛЕ</w:t>
            </w:r>
          </w:p>
        </w:tc>
      </w:tr>
      <w:tr w:rsidR="00B7722C" w:rsidRPr="00C35111" w:rsidTr="00CC3572">
        <w:trPr>
          <w:trHeight w:val="144"/>
        </w:trPr>
        <w:tc>
          <w:tcPr>
            <w:tcW w:w="1513" w:type="dxa"/>
            <w:vMerge w:val="restart"/>
            <w:tcMar>
              <w:top w:w="50" w:type="dxa"/>
              <w:left w:w="100" w:type="dxa"/>
            </w:tcMar>
            <w:vAlign w:val="center"/>
          </w:tcPr>
          <w:p w:rsidR="00B7722C" w:rsidRPr="00CC3572" w:rsidRDefault="00B7722C" w:rsidP="00CC3572">
            <w:pPr>
              <w:spacing w:after="0" w:line="240" w:lineRule="auto"/>
              <w:ind w:left="336"/>
              <w:rPr>
                <w:rFonts w:ascii="Times New Roman" w:hAnsi="Times New Roman" w:cs="Times New Roman"/>
                <w:sz w:val="24"/>
                <w:szCs w:val="24"/>
              </w:rPr>
            </w:pPr>
          </w:p>
        </w:tc>
        <w:tc>
          <w:tcPr>
            <w:tcW w:w="1703" w:type="dxa"/>
            <w:tcMar>
              <w:top w:w="50" w:type="dxa"/>
              <w:left w:w="100" w:type="dxa"/>
            </w:tcMar>
            <w:vAlign w:val="center"/>
          </w:tcPr>
          <w:p w:rsidR="00B7722C" w:rsidRPr="00CC3572" w:rsidRDefault="00D96D70" w:rsidP="00CC3572">
            <w:pPr>
              <w:spacing w:after="0" w:line="240" w:lineRule="auto"/>
              <w:ind w:left="336"/>
              <w:jc w:val="center"/>
              <w:rPr>
                <w:rFonts w:ascii="Times New Roman" w:hAnsi="Times New Roman" w:cs="Times New Roman"/>
                <w:sz w:val="24"/>
                <w:szCs w:val="24"/>
              </w:rPr>
            </w:pPr>
            <w:r w:rsidRPr="00CC3572">
              <w:rPr>
                <w:rFonts w:ascii="Times New Roman" w:hAnsi="Times New Roman" w:cs="Times New Roman"/>
                <w:color w:val="000000"/>
                <w:sz w:val="24"/>
                <w:szCs w:val="24"/>
              </w:rPr>
              <w:t>3.3.1</w:t>
            </w:r>
          </w:p>
        </w:tc>
        <w:tc>
          <w:tcPr>
            <w:tcW w:w="11199" w:type="dxa"/>
            <w:tcMar>
              <w:top w:w="50" w:type="dxa"/>
              <w:left w:w="100" w:type="dxa"/>
            </w:tcMar>
            <w:vAlign w:val="center"/>
          </w:tcPr>
          <w:p w:rsidR="00B7722C" w:rsidRPr="00CC3572" w:rsidRDefault="00D96D70" w:rsidP="00CC3572">
            <w:pPr>
              <w:spacing w:after="0" w:line="240" w:lineRule="auto"/>
              <w:ind w:left="336"/>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Механическое взаимодействие магнитов. Магнитное поле. Вектор магнитной индукции. Принцип суперпозиции магнитных полей:  </w:t>
            </w:r>
          </w:p>
          <w:p w:rsidR="00B7722C" w:rsidRPr="00CC3572" w:rsidRDefault="00F86E49" w:rsidP="00CC3572">
            <w:pPr>
              <w:spacing w:after="0" w:line="240" w:lineRule="auto"/>
              <w:rPr>
                <w:rFonts w:ascii="Times New Roman" w:hAnsi="Times New Roman" w:cs="Times New Roman"/>
                <w:sz w:val="24"/>
                <w:szCs w:val="24"/>
              </w:rPr>
            </w:pPr>
            <m:oMathPara>
              <m:oMath>
                <m:limUpp>
                  <m:limUppPr>
                    <m:ctrlPr>
                      <w:rPr>
                        <w:rFonts w:ascii="Cambria Math" w:hAnsi="Cambria Math" w:cs="Times New Roman"/>
                        <w:sz w:val="24"/>
                        <w:szCs w:val="24"/>
                      </w:rPr>
                    </m:ctrlPr>
                  </m:limUppPr>
                  <m:e>
                    <m:r>
                      <w:rPr>
                        <w:rFonts w:ascii="Cambria Math" w:eastAsia="Cambria Math" w:hAnsi="Cambria Math" w:cs="Times New Roman"/>
                        <w:sz w:val="24"/>
                        <w:szCs w:val="24"/>
                      </w:rPr>
                      <m:t>B</m:t>
                    </m:r>
                  </m:e>
                  <m:lim>
                    <m:r>
                      <w:rPr>
                        <w:rFonts w:ascii="Cambria Math" w:eastAsia="Cambria Math" w:hAnsi="Cambria Math" w:cs="Times New Roman"/>
                        <w:sz w:val="24"/>
                        <w:szCs w:val="24"/>
                      </w:rPr>
                      <m:t>⃗</m:t>
                    </m:r>
                  </m:lim>
                </m:limUpp>
                <m:r>
                  <w:rPr>
                    <w:rFonts w:ascii="Cambria Math" w:eastAsia="Cambria Math" w:hAnsi="Cambria Math" w:cs="Times New Roman"/>
                    <w:sz w:val="24"/>
                    <w:szCs w:val="24"/>
                  </w:rPr>
                  <m:t>=</m:t>
                </m:r>
                <m:sSub>
                  <m:sSubPr>
                    <m:ctrlPr>
                      <w:rPr>
                        <w:rFonts w:ascii="Cambria Math" w:hAnsi="Cambria Math" w:cs="Times New Roman"/>
                        <w:sz w:val="24"/>
                        <w:szCs w:val="24"/>
                      </w:rPr>
                    </m:ctrlPr>
                  </m:sSubPr>
                  <m:e>
                    <m:limUpp>
                      <m:limUppPr>
                        <m:ctrlPr>
                          <w:rPr>
                            <w:rFonts w:ascii="Cambria Math" w:hAnsi="Cambria Math" w:cs="Times New Roman"/>
                            <w:sz w:val="24"/>
                            <w:szCs w:val="24"/>
                          </w:rPr>
                        </m:ctrlPr>
                      </m:limUppPr>
                      <m:e>
                        <m:r>
                          <w:rPr>
                            <w:rFonts w:ascii="Cambria Math" w:eastAsia="Cambria Math" w:hAnsi="Cambria Math" w:cs="Times New Roman"/>
                            <w:sz w:val="24"/>
                            <w:szCs w:val="24"/>
                          </w:rPr>
                          <m:t>B</m:t>
                        </m:r>
                      </m:e>
                      <m:lim>
                        <m:r>
                          <w:rPr>
                            <w:rFonts w:ascii="Cambria Math" w:eastAsia="Cambria Math" w:hAnsi="Cambria Math" w:cs="Times New Roman"/>
                            <w:sz w:val="24"/>
                            <w:szCs w:val="24"/>
                          </w:rPr>
                          <m:t>⃗</m:t>
                        </m:r>
                      </m:lim>
                    </m:limUpp>
                  </m:e>
                  <m:sub>
                    <m:r>
                      <w:rPr>
                        <w:rFonts w:ascii="Cambria Math" w:eastAsia="Cambria Math" w:hAnsi="Cambria Math" w:cs="Times New Roman"/>
                        <w:sz w:val="24"/>
                        <w:szCs w:val="24"/>
                      </w:rPr>
                      <m:t>1</m:t>
                    </m:r>
                  </m:sub>
                </m:sSub>
                <m:r>
                  <w:rPr>
                    <w:rFonts w:ascii="Cambria Math" w:eastAsia="Cambria Math" w:hAnsi="Cambria Math" w:cs="Times New Roman"/>
                    <w:sz w:val="24"/>
                    <w:szCs w:val="24"/>
                  </w:rPr>
                  <m:t>+</m:t>
                </m:r>
                <m:sSub>
                  <m:sSubPr>
                    <m:ctrlPr>
                      <w:rPr>
                        <w:rFonts w:ascii="Cambria Math" w:hAnsi="Cambria Math" w:cs="Times New Roman"/>
                        <w:sz w:val="24"/>
                        <w:szCs w:val="24"/>
                      </w:rPr>
                    </m:ctrlPr>
                  </m:sSubPr>
                  <m:e>
                    <m:limUpp>
                      <m:limUppPr>
                        <m:ctrlPr>
                          <w:rPr>
                            <w:rFonts w:ascii="Cambria Math" w:hAnsi="Cambria Math" w:cs="Times New Roman"/>
                            <w:sz w:val="24"/>
                            <w:szCs w:val="24"/>
                          </w:rPr>
                        </m:ctrlPr>
                      </m:limUppPr>
                      <m:e>
                        <m:r>
                          <w:rPr>
                            <w:rFonts w:ascii="Cambria Math" w:eastAsia="Cambria Math" w:hAnsi="Cambria Math" w:cs="Times New Roman"/>
                            <w:sz w:val="24"/>
                            <w:szCs w:val="24"/>
                          </w:rPr>
                          <m:t>B</m:t>
                        </m:r>
                      </m:e>
                      <m:lim>
                        <m:r>
                          <w:rPr>
                            <w:rFonts w:ascii="Cambria Math" w:eastAsia="Cambria Math" w:hAnsi="Cambria Math" w:cs="Times New Roman"/>
                            <w:sz w:val="24"/>
                            <w:szCs w:val="24"/>
                          </w:rPr>
                          <m:t>⃗</m:t>
                        </m:r>
                      </m:lim>
                    </m:limUpp>
                  </m:e>
                  <m:sub>
                    <m:r>
                      <w:rPr>
                        <w:rFonts w:ascii="Cambria Math" w:eastAsia="Cambria Math" w:hAnsi="Cambria Math" w:cs="Times New Roman"/>
                        <w:sz w:val="24"/>
                        <w:szCs w:val="24"/>
                      </w:rPr>
                      <m:t>2</m:t>
                    </m:r>
                  </m:sub>
                </m:sSub>
                <m:r>
                  <w:rPr>
                    <w:rFonts w:ascii="Cambria Math" w:eastAsia="Cambria Math" w:hAnsi="Cambria Math" w:cs="Times New Roman"/>
                    <w:sz w:val="24"/>
                    <w:szCs w:val="24"/>
                  </w:rPr>
                  <m:t>+</m:t>
                </m:r>
                <m:r>
                  <m:rPr>
                    <m:sty m:val="p"/>
                  </m:rPr>
                  <w:rPr>
                    <w:rFonts w:ascii="Cambria Math" w:eastAsia="Cambria Math" w:hAnsi="Cambria Math" w:cs="Times New Roman"/>
                    <w:sz w:val="24"/>
                    <w:szCs w:val="24"/>
                  </w:rPr>
                  <m:t>...</m:t>
                </m:r>
              </m:oMath>
            </m:oMathPara>
          </w:p>
          <w:p w:rsidR="00B7722C" w:rsidRPr="00CC3572" w:rsidRDefault="00B7722C" w:rsidP="00CC3572">
            <w:pPr>
              <w:spacing w:after="0" w:line="240" w:lineRule="auto"/>
              <w:jc w:val="both"/>
              <w:rPr>
                <w:rFonts w:ascii="Times New Roman" w:hAnsi="Times New Roman" w:cs="Times New Roman"/>
                <w:sz w:val="24"/>
                <w:szCs w:val="24"/>
              </w:rPr>
            </w:pPr>
          </w:p>
          <w:p w:rsidR="00B7722C" w:rsidRPr="00CC3572" w:rsidRDefault="00D96D70" w:rsidP="00CC3572">
            <w:pPr>
              <w:spacing w:after="0" w:line="240" w:lineRule="auto"/>
              <w:ind w:left="336"/>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Линии индукции магнитного поля. Картина линий индукции магнитного поля полосового и подковообразного постоянных магнитов</w:t>
            </w:r>
          </w:p>
        </w:tc>
      </w:tr>
      <w:tr w:rsidR="00B7722C" w:rsidRPr="00C35111" w:rsidTr="00CC3572">
        <w:trPr>
          <w:trHeight w:val="144"/>
        </w:trPr>
        <w:tc>
          <w:tcPr>
            <w:tcW w:w="1513" w:type="dxa"/>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lang w:val="ru-RU"/>
              </w:rPr>
            </w:pPr>
          </w:p>
        </w:tc>
        <w:tc>
          <w:tcPr>
            <w:tcW w:w="1703" w:type="dxa"/>
            <w:tcMar>
              <w:top w:w="50" w:type="dxa"/>
              <w:left w:w="100" w:type="dxa"/>
            </w:tcMar>
            <w:vAlign w:val="center"/>
          </w:tcPr>
          <w:p w:rsidR="00B7722C" w:rsidRPr="00CC3572" w:rsidRDefault="00D96D70" w:rsidP="00CC3572">
            <w:pPr>
              <w:spacing w:after="0" w:line="240" w:lineRule="auto"/>
              <w:ind w:left="336"/>
              <w:jc w:val="center"/>
              <w:rPr>
                <w:rFonts w:ascii="Times New Roman" w:hAnsi="Times New Roman" w:cs="Times New Roman"/>
                <w:sz w:val="24"/>
                <w:szCs w:val="24"/>
              </w:rPr>
            </w:pPr>
            <w:r w:rsidRPr="00CC3572">
              <w:rPr>
                <w:rFonts w:ascii="Times New Roman" w:hAnsi="Times New Roman" w:cs="Times New Roman"/>
                <w:color w:val="000000"/>
                <w:sz w:val="24"/>
                <w:szCs w:val="24"/>
              </w:rPr>
              <w:t>3.3.2</w:t>
            </w:r>
          </w:p>
        </w:tc>
        <w:tc>
          <w:tcPr>
            <w:tcW w:w="11199" w:type="dxa"/>
            <w:tcMar>
              <w:top w:w="50" w:type="dxa"/>
              <w:left w:w="100" w:type="dxa"/>
            </w:tcMar>
            <w:vAlign w:val="center"/>
          </w:tcPr>
          <w:p w:rsidR="00B7722C" w:rsidRPr="00CC3572" w:rsidRDefault="00D96D70" w:rsidP="00CC3572">
            <w:pPr>
              <w:spacing w:after="0" w:line="240" w:lineRule="auto"/>
              <w:ind w:left="336"/>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Опыт Эрстеда. Магнитное поле проводника с током. Картина линий индукции магнитного поля длинного прямого проводника и замкнутого кольцевого проводника, катушки с током</w:t>
            </w:r>
          </w:p>
        </w:tc>
      </w:tr>
      <w:tr w:rsidR="00B7722C" w:rsidRPr="00C35111" w:rsidTr="00CC3572">
        <w:trPr>
          <w:trHeight w:val="144"/>
        </w:trPr>
        <w:tc>
          <w:tcPr>
            <w:tcW w:w="1513" w:type="dxa"/>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lang w:val="ru-RU"/>
              </w:rPr>
            </w:pPr>
          </w:p>
        </w:tc>
        <w:tc>
          <w:tcPr>
            <w:tcW w:w="1703" w:type="dxa"/>
            <w:tcMar>
              <w:top w:w="50" w:type="dxa"/>
              <w:left w:w="100" w:type="dxa"/>
            </w:tcMar>
            <w:vAlign w:val="center"/>
          </w:tcPr>
          <w:p w:rsidR="00B7722C" w:rsidRPr="00CC3572" w:rsidRDefault="00D96D70" w:rsidP="00CC3572">
            <w:pPr>
              <w:spacing w:after="0" w:line="240" w:lineRule="auto"/>
              <w:ind w:left="336"/>
              <w:jc w:val="center"/>
              <w:rPr>
                <w:rFonts w:ascii="Times New Roman" w:hAnsi="Times New Roman" w:cs="Times New Roman"/>
                <w:sz w:val="24"/>
                <w:szCs w:val="24"/>
              </w:rPr>
            </w:pPr>
            <w:r w:rsidRPr="00CC3572">
              <w:rPr>
                <w:rFonts w:ascii="Times New Roman" w:hAnsi="Times New Roman" w:cs="Times New Roman"/>
                <w:color w:val="000000"/>
                <w:sz w:val="24"/>
                <w:szCs w:val="24"/>
              </w:rPr>
              <w:t>3.3.3</w:t>
            </w:r>
          </w:p>
        </w:tc>
        <w:tc>
          <w:tcPr>
            <w:tcW w:w="11199" w:type="dxa"/>
            <w:tcMar>
              <w:top w:w="50" w:type="dxa"/>
              <w:left w:w="100" w:type="dxa"/>
            </w:tcMar>
            <w:vAlign w:val="center"/>
          </w:tcPr>
          <w:p w:rsidR="00B7722C" w:rsidRPr="00CC3572" w:rsidRDefault="00D96D70" w:rsidP="00CC3572">
            <w:pPr>
              <w:spacing w:after="0" w:line="240" w:lineRule="auto"/>
              <w:ind w:left="336"/>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Сила Ампера, её направление и величина:  </w:t>
            </w:r>
          </w:p>
          <w:p w:rsidR="00B7722C" w:rsidRPr="00CC3572" w:rsidRDefault="00F86E49" w:rsidP="00CC3572">
            <w:pPr>
              <w:spacing w:after="0" w:line="240" w:lineRule="auto"/>
              <w:rPr>
                <w:rFonts w:ascii="Times New Roman" w:hAnsi="Times New Roman" w:cs="Times New Roman"/>
                <w:sz w:val="24"/>
                <w:szCs w:val="24"/>
              </w:rPr>
            </w:pPr>
            <m:oMathPara>
              <m:oMath>
                <m:sSub>
                  <m:sSubPr>
                    <m:ctrlPr>
                      <w:rPr>
                        <w:rFonts w:ascii="Cambria Math" w:hAnsi="Cambria Math" w:cs="Times New Roman"/>
                        <w:sz w:val="24"/>
                        <w:szCs w:val="24"/>
                      </w:rPr>
                    </m:ctrlPr>
                  </m:sSubPr>
                  <m:e>
                    <m:r>
                      <w:rPr>
                        <w:rFonts w:ascii="Cambria Math" w:eastAsia="Cambria Math" w:hAnsi="Cambria Math" w:cs="Times New Roman"/>
                        <w:sz w:val="24"/>
                        <w:szCs w:val="24"/>
                      </w:rPr>
                      <m:t>F</m:t>
                    </m:r>
                  </m:e>
                  <m:sub>
                    <m:r>
                      <w:rPr>
                        <w:rFonts w:ascii="Cambria Math" w:eastAsia="Cambria Math" w:hAnsi="Cambria Math" w:cs="Times New Roman"/>
                        <w:sz w:val="24"/>
                        <w:szCs w:val="24"/>
                      </w:rPr>
                      <m:t>A</m:t>
                    </m:r>
                  </m:sub>
                </m:sSub>
                <m:r>
                  <w:rPr>
                    <w:rFonts w:ascii="Cambria Math" w:eastAsia="Cambria Math" w:hAnsi="Cambria Math" w:cs="Times New Roman"/>
                    <w:sz w:val="24"/>
                    <w:szCs w:val="24"/>
                  </w:rPr>
                  <m:t>=IBlsinα</m:t>
                </m:r>
              </m:oMath>
            </m:oMathPara>
          </w:p>
          <w:p w:rsidR="00B7722C" w:rsidRPr="00CC3572" w:rsidRDefault="00D96D70" w:rsidP="00CC3572">
            <w:pPr>
              <w:spacing w:after="0" w:line="240" w:lineRule="auto"/>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 , где </w:t>
            </w:r>
            <w:r w:rsidRPr="00CC3572">
              <w:rPr>
                <w:rFonts w:ascii="Times New Roman" w:hAnsi="Times New Roman" w:cs="Times New Roman"/>
                <w:color w:val="000000"/>
                <w:sz w:val="24"/>
                <w:szCs w:val="24"/>
              </w:rPr>
              <w:t>α</w:t>
            </w:r>
            <w:r w:rsidRPr="00CC3572">
              <w:rPr>
                <w:rFonts w:ascii="Times New Roman" w:hAnsi="Times New Roman" w:cs="Times New Roman"/>
                <w:color w:val="000000"/>
                <w:sz w:val="24"/>
                <w:szCs w:val="24"/>
                <w:lang w:val="ru-RU"/>
              </w:rPr>
              <w:t xml:space="preserve"> – угол между направлением проводника и вектором  </w:t>
            </w:r>
            <m:oMath>
              <m:limUpp>
                <m:limUppPr>
                  <m:ctrlPr>
                    <w:rPr>
                      <w:rFonts w:ascii="Cambria Math" w:hAnsi="Cambria Math" w:cs="Times New Roman"/>
                      <w:sz w:val="24"/>
                      <w:szCs w:val="24"/>
                    </w:rPr>
                  </m:ctrlPr>
                </m:limUppPr>
                <m:e>
                  <m:r>
                    <w:rPr>
                      <w:rFonts w:ascii="Cambria Math" w:eastAsia="Cambria Math" w:hAnsi="Cambria Math" w:cs="Times New Roman"/>
                      <w:sz w:val="24"/>
                      <w:szCs w:val="24"/>
                    </w:rPr>
                    <m:t>B</m:t>
                  </m:r>
                </m:e>
                <m:lim>
                  <m:r>
                    <w:rPr>
                      <w:rFonts w:ascii="Cambria Math" w:eastAsia="Cambria Math" w:hAnsi="Cambria Math" w:cs="Times New Roman"/>
                      <w:sz w:val="24"/>
                      <w:szCs w:val="24"/>
                      <w:lang w:val="ru-RU"/>
                    </w:rPr>
                    <m:t>⃗</m:t>
                  </m:r>
                </m:lim>
              </m:limUpp>
            </m:oMath>
          </w:p>
        </w:tc>
      </w:tr>
      <w:tr w:rsidR="00B7722C" w:rsidRPr="00C35111" w:rsidTr="00CC3572">
        <w:trPr>
          <w:trHeight w:val="144"/>
        </w:trPr>
        <w:tc>
          <w:tcPr>
            <w:tcW w:w="1513" w:type="dxa"/>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lang w:val="ru-RU"/>
              </w:rPr>
            </w:pPr>
          </w:p>
        </w:tc>
        <w:tc>
          <w:tcPr>
            <w:tcW w:w="1703" w:type="dxa"/>
            <w:tcMar>
              <w:top w:w="50" w:type="dxa"/>
              <w:left w:w="100" w:type="dxa"/>
            </w:tcMar>
            <w:vAlign w:val="center"/>
          </w:tcPr>
          <w:p w:rsidR="00B7722C" w:rsidRPr="00CC3572" w:rsidRDefault="00D96D70" w:rsidP="00CC3572">
            <w:pPr>
              <w:spacing w:after="0" w:line="240" w:lineRule="auto"/>
              <w:ind w:left="336"/>
              <w:jc w:val="center"/>
              <w:rPr>
                <w:rFonts w:ascii="Times New Roman" w:hAnsi="Times New Roman" w:cs="Times New Roman"/>
                <w:sz w:val="24"/>
                <w:szCs w:val="24"/>
              </w:rPr>
            </w:pPr>
            <w:r w:rsidRPr="00CC3572">
              <w:rPr>
                <w:rFonts w:ascii="Times New Roman" w:hAnsi="Times New Roman" w:cs="Times New Roman"/>
                <w:color w:val="000000"/>
                <w:sz w:val="24"/>
                <w:szCs w:val="24"/>
              </w:rPr>
              <w:t>3.3.4</w:t>
            </w:r>
          </w:p>
        </w:tc>
        <w:tc>
          <w:tcPr>
            <w:tcW w:w="11199" w:type="dxa"/>
            <w:tcMar>
              <w:top w:w="50" w:type="dxa"/>
              <w:left w:w="100" w:type="dxa"/>
            </w:tcMar>
            <w:vAlign w:val="center"/>
          </w:tcPr>
          <w:p w:rsidR="00B7722C" w:rsidRPr="00CC3572" w:rsidRDefault="00D96D70" w:rsidP="00CC3572">
            <w:pPr>
              <w:spacing w:after="0" w:line="240" w:lineRule="auto"/>
              <w:ind w:left="336"/>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Сила Лоренца, её направление и величина:  </w:t>
            </w:r>
          </w:p>
          <w:p w:rsidR="00B7722C" w:rsidRPr="00CC3572" w:rsidRDefault="00F86E49" w:rsidP="00CC3572">
            <w:pPr>
              <w:spacing w:after="0" w:line="240" w:lineRule="auto"/>
              <w:rPr>
                <w:rFonts w:ascii="Times New Roman" w:hAnsi="Times New Roman" w:cs="Times New Roman"/>
                <w:sz w:val="24"/>
                <w:szCs w:val="24"/>
                <w:lang w:val="ru-RU"/>
              </w:rPr>
            </w:pPr>
            <m:oMathPara>
              <m:oMath>
                <m:sSub>
                  <m:sSubPr>
                    <m:ctrlPr>
                      <w:rPr>
                        <w:rFonts w:ascii="Cambria Math" w:hAnsi="Cambria Math" w:cs="Times New Roman"/>
                        <w:sz w:val="24"/>
                        <w:szCs w:val="24"/>
                      </w:rPr>
                    </m:ctrlPr>
                  </m:sSubPr>
                  <m:e>
                    <m:r>
                      <w:rPr>
                        <w:rFonts w:ascii="Cambria Math" w:eastAsia="Cambria Math" w:hAnsi="Cambria Math" w:cs="Times New Roman"/>
                        <w:sz w:val="24"/>
                        <w:szCs w:val="24"/>
                      </w:rPr>
                      <m:t>F</m:t>
                    </m:r>
                  </m:e>
                  <m:sub>
                    <m:r>
                      <m:rPr>
                        <m:nor/>
                      </m:rPr>
                      <w:rPr>
                        <w:rFonts w:ascii="Times New Roman" w:eastAsia="Cambria Math" w:hAnsi="Times New Roman" w:cs="Times New Roman"/>
                        <w:sz w:val="24"/>
                        <w:szCs w:val="24"/>
                        <w:lang w:val="ru-RU"/>
                      </w:rPr>
                      <m:t>Лор</m:t>
                    </m:r>
                  </m:sub>
                </m:sSub>
                <m:r>
                  <w:rPr>
                    <w:rFonts w:ascii="Cambria Math" w:eastAsia="Cambria Math" w:hAnsi="Cambria Math" w:cs="Times New Roman"/>
                    <w:sz w:val="24"/>
                    <w:szCs w:val="24"/>
                    <w:lang w:val="ru-RU"/>
                  </w:rPr>
                  <m:t>=</m:t>
                </m:r>
                <m:r>
                  <m:rPr>
                    <m:sty m:val="p"/>
                  </m:rPr>
                  <w:rPr>
                    <w:rFonts w:ascii="Cambria Math" w:eastAsia="Cambria Math" w:hAnsi="Cambria Math" w:cs="Times New Roman"/>
                    <w:sz w:val="24"/>
                    <w:szCs w:val="24"/>
                    <w:lang w:val="ru-RU"/>
                  </w:rPr>
                  <m:t>∣</m:t>
                </m:r>
                <m:r>
                  <w:rPr>
                    <w:rFonts w:ascii="Cambria Math" w:eastAsia="Cambria Math" w:hAnsi="Cambria Math" w:cs="Times New Roman"/>
                    <w:sz w:val="24"/>
                    <w:szCs w:val="24"/>
                  </w:rPr>
                  <m:t>q</m:t>
                </m:r>
                <m:r>
                  <m:rPr>
                    <m:sty m:val="p"/>
                  </m:rPr>
                  <w:rPr>
                    <w:rFonts w:ascii="Cambria Math" w:eastAsia="Cambria Math" w:hAnsi="Cambria Math" w:cs="Times New Roman"/>
                    <w:sz w:val="24"/>
                    <w:szCs w:val="24"/>
                    <w:lang w:val="ru-RU"/>
                  </w:rPr>
                  <m:t>∣</m:t>
                </m:r>
                <m:r>
                  <w:rPr>
                    <w:rFonts w:ascii="Cambria Math" w:eastAsia="Cambria Math" w:hAnsi="Cambria Math" w:cs="Times New Roman"/>
                    <w:sz w:val="24"/>
                    <w:szCs w:val="24"/>
                  </w:rPr>
                  <m:t>vBsinα</m:t>
                </m:r>
              </m:oMath>
            </m:oMathPara>
          </w:p>
          <w:p w:rsidR="00B7722C" w:rsidRPr="00CC3572" w:rsidRDefault="00D96D70" w:rsidP="00CC3572">
            <w:pPr>
              <w:spacing w:after="0" w:line="240" w:lineRule="auto"/>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где </w:t>
            </w:r>
            <w:r w:rsidRPr="00CC3572">
              <w:rPr>
                <w:rFonts w:ascii="Times New Roman" w:hAnsi="Times New Roman" w:cs="Times New Roman"/>
                <w:color w:val="000000"/>
                <w:sz w:val="24"/>
                <w:szCs w:val="24"/>
              </w:rPr>
              <w:t>α</w:t>
            </w:r>
            <w:r w:rsidRPr="00CC3572">
              <w:rPr>
                <w:rFonts w:ascii="Times New Roman" w:hAnsi="Times New Roman" w:cs="Times New Roman"/>
                <w:color w:val="000000"/>
                <w:sz w:val="24"/>
                <w:szCs w:val="24"/>
                <w:lang w:val="ru-RU"/>
              </w:rPr>
              <w:t xml:space="preserve"> – угол между векторами  </w:t>
            </w:r>
            <m:oMath>
              <m:limUpp>
                <m:limUppPr>
                  <m:ctrlPr>
                    <w:rPr>
                      <w:rFonts w:ascii="Cambria Math" w:hAnsi="Cambria Math" w:cs="Times New Roman"/>
                      <w:sz w:val="24"/>
                      <w:szCs w:val="24"/>
                    </w:rPr>
                  </m:ctrlPr>
                </m:limUppPr>
                <m:e>
                  <m:r>
                    <w:rPr>
                      <w:rFonts w:ascii="Cambria Math" w:eastAsia="Cambria Math" w:hAnsi="Cambria Math" w:cs="Times New Roman"/>
                      <w:sz w:val="24"/>
                      <w:szCs w:val="24"/>
                    </w:rPr>
                    <m:t>v</m:t>
                  </m:r>
                </m:e>
                <m:lim>
                  <m:r>
                    <w:rPr>
                      <w:rFonts w:ascii="Cambria Math" w:eastAsia="Cambria Math" w:hAnsi="Cambria Math" w:cs="Times New Roman"/>
                      <w:sz w:val="24"/>
                      <w:szCs w:val="24"/>
                      <w:lang w:val="ru-RU"/>
                    </w:rPr>
                    <m:t>⃗</m:t>
                  </m:r>
                </m:lim>
              </m:limUpp>
            </m:oMath>
            <w:r w:rsidRPr="00CC3572">
              <w:rPr>
                <w:rFonts w:ascii="Times New Roman" w:hAnsi="Times New Roman" w:cs="Times New Roman"/>
                <w:color w:val="000000"/>
                <w:sz w:val="24"/>
                <w:szCs w:val="24"/>
                <w:lang w:val="ru-RU"/>
              </w:rPr>
              <w:t xml:space="preserve"> и  </w:t>
            </w:r>
            <m:oMath>
              <m:limUpp>
                <m:limUppPr>
                  <m:ctrlPr>
                    <w:rPr>
                      <w:rFonts w:ascii="Cambria Math" w:hAnsi="Cambria Math" w:cs="Times New Roman"/>
                      <w:sz w:val="24"/>
                      <w:szCs w:val="24"/>
                    </w:rPr>
                  </m:ctrlPr>
                </m:limUppPr>
                <m:e>
                  <m:r>
                    <w:rPr>
                      <w:rFonts w:ascii="Cambria Math" w:eastAsia="Cambria Math" w:hAnsi="Cambria Math" w:cs="Times New Roman"/>
                      <w:sz w:val="24"/>
                      <w:szCs w:val="24"/>
                    </w:rPr>
                    <m:t>B</m:t>
                  </m:r>
                </m:e>
                <m:lim>
                  <m:r>
                    <w:rPr>
                      <w:rFonts w:ascii="Cambria Math" w:eastAsia="Cambria Math" w:hAnsi="Cambria Math" w:cs="Times New Roman"/>
                      <w:sz w:val="24"/>
                      <w:szCs w:val="24"/>
                      <w:lang w:val="ru-RU"/>
                    </w:rPr>
                    <m:t>⃗</m:t>
                  </m:r>
                </m:lim>
              </m:limUpp>
            </m:oMath>
          </w:p>
          <w:p w:rsidR="00B7722C" w:rsidRPr="00CC3572" w:rsidRDefault="00D96D70" w:rsidP="00CC3572">
            <w:pPr>
              <w:spacing w:after="0" w:line="240" w:lineRule="auto"/>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Движение заряженной частицы в однородном магнитном поле</w:t>
            </w:r>
          </w:p>
        </w:tc>
      </w:tr>
      <w:tr w:rsidR="00B7722C" w:rsidRPr="00CC3572" w:rsidTr="00CC3572">
        <w:trPr>
          <w:trHeight w:val="144"/>
        </w:trPr>
        <w:tc>
          <w:tcPr>
            <w:tcW w:w="1513" w:type="dxa"/>
            <w:tcMar>
              <w:top w:w="50" w:type="dxa"/>
              <w:left w:w="100" w:type="dxa"/>
            </w:tcMar>
            <w:vAlign w:val="center"/>
          </w:tcPr>
          <w:p w:rsidR="00B7722C" w:rsidRPr="00CC3572" w:rsidRDefault="00D96D70" w:rsidP="00CC3572">
            <w:pPr>
              <w:spacing w:after="0" w:line="240" w:lineRule="auto"/>
              <w:ind w:left="336"/>
              <w:jc w:val="center"/>
              <w:rPr>
                <w:rFonts w:ascii="Times New Roman" w:hAnsi="Times New Roman" w:cs="Times New Roman"/>
                <w:sz w:val="24"/>
                <w:szCs w:val="24"/>
              </w:rPr>
            </w:pPr>
            <w:r w:rsidRPr="00CC3572">
              <w:rPr>
                <w:rFonts w:ascii="Times New Roman" w:hAnsi="Times New Roman" w:cs="Times New Roman"/>
                <w:color w:val="000000"/>
                <w:sz w:val="24"/>
                <w:szCs w:val="24"/>
              </w:rPr>
              <w:t>3.4</w:t>
            </w:r>
          </w:p>
        </w:tc>
        <w:tc>
          <w:tcPr>
            <w:tcW w:w="1703" w:type="dxa"/>
            <w:tcMar>
              <w:top w:w="50" w:type="dxa"/>
              <w:left w:w="100" w:type="dxa"/>
            </w:tcMar>
            <w:vAlign w:val="center"/>
          </w:tcPr>
          <w:p w:rsidR="00B7722C" w:rsidRPr="00CC3572" w:rsidRDefault="00B7722C" w:rsidP="00CC3572">
            <w:pPr>
              <w:spacing w:after="0" w:line="240" w:lineRule="auto"/>
              <w:ind w:left="336"/>
              <w:rPr>
                <w:rFonts w:ascii="Times New Roman" w:hAnsi="Times New Roman" w:cs="Times New Roman"/>
                <w:sz w:val="24"/>
                <w:szCs w:val="24"/>
              </w:rPr>
            </w:pPr>
          </w:p>
        </w:tc>
        <w:tc>
          <w:tcPr>
            <w:tcW w:w="11199" w:type="dxa"/>
            <w:tcMar>
              <w:top w:w="50" w:type="dxa"/>
              <w:left w:w="100" w:type="dxa"/>
            </w:tcMar>
            <w:vAlign w:val="center"/>
          </w:tcPr>
          <w:p w:rsidR="00B7722C" w:rsidRPr="00CC3572" w:rsidRDefault="00D96D70" w:rsidP="00CC3572">
            <w:pPr>
              <w:spacing w:after="0" w:line="240" w:lineRule="auto"/>
              <w:ind w:left="336"/>
              <w:jc w:val="both"/>
              <w:rPr>
                <w:rFonts w:ascii="Times New Roman" w:hAnsi="Times New Roman" w:cs="Times New Roman"/>
                <w:sz w:val="24"/>
                <w:szCs w:val="24"/>
              </w:rPr>
            </w:pPr>
            <w:r w:rsidRPr="00CC3572">
              <w:rPr>
                <w:rFonts w:ascii="Times New Roman" w:hAnsi="Times New Roman" w:cs="Times New Roman"/>
                <w:color w:val="000000"/>
                <w:sz w:val="24"/>
                <w:szCs w:val="24"/>
              </w:rPr>
              <w:t>ЭЛЕКТРОМАГНИТНАЯ ИНДУКЦИЯ</w:t>
            </w:r>
          </w:p>
        </w:tc>
      </w:tr>
      <w:tr w:rsidR="00B7722C" w:rsidRPr="00CC3572" w:rsidTr="00CC3572">
        <w:trPr>
          <w:trHeight w:val="144"/>
        </w:trPr>
        <w:tc>
          <w:tcPr>
            <w:tcW w:w="1513" w:type="dxa"/>
            <w:vMerge w:val="restart"/>
            <w:tcMar>
              <w:top w:w="50" w:type="dxa"/>
              <w:left w:w="100" w:type="dxa"/>
            </w:tcMar>
            <w:vAlign w:val="center"/>
          </w:tcPr>
          <w:p w:rsidR="00B7722C" w:rsidRPr="00CC3572" w:rsidRDefault="00B7722C" w:rsidP="00CC3572">
            <w:pPr>
              <w:spacing w:after="0" w:line="240" w:lineRule="auto"/>
              <w:ind w:left="336"/>
              <w:rPr>
                <w:rFonts w:ascii="Times New Roman" w:hAnsi="Times New Roman" w:cs="Times New Roman"/>
                <w:sz w:val="24"/>
                <w:szCs w:val="24"/>
              </w:rPr>
            </w:pPr>
          </w:p>
        </w:tc>
        <w:tc>
          <w:tcPr>
            <w:tcW w:w="1703" w:type="dxa"/>
            <w:tcMar>
              <w:top w:w="50" w:type="dxa"/>
              <w:left w:w="100" w:type="dxa"/>
            </w:tcMar>
            <w:vAlign w:val="center"/>
          </w:tcPr>
          <w:p w:rsidR="00B7722C" w:rsidRPr="00CC3572" w:rsidRDefault="00D96D70" w:rsidP="00CC3572">
            <w:pPr>
              <w:spacing w:after="0" w:line="240" w:lineRule="auto"/>
              <w:ind w:left="336"/>
              <w:jc w:val="center"/>
              <w:rPr>
                <w:rFonts w:ascii="Times New Roman" w:hAnsi="Times New Roman" w:cs="Times New Roman"/>
                <w:sz w:val="24"/>
                <w:szCs w:val="24"/>
              </w:rPr>
            </w:pPr>
            <w:r w:rsidRPr="00CC3572">
              <w:rPr>
                <w:rFonts w:ascii="Times New Roman" w:hAnsi="Times New Roman" w:cs="Times New Roman"/>
                <w:color w:val="000000"/>
                <w:sz w:val="24"/>
                <w:szCs w:val="24"/>
              </w:rPr>
              <w:t>3.4.1</w:t>
            </w:r>
          </w:p>
        </w:tc>
        <w:tc>
          <w:tcPr>
            <w:tcW w:w="11199" w:type="dxa"/>
            <w:tcMar>
              <w:top w:w="50" w:type="dxa"/>
              <w:left w:w="100" w:type="dxa"/>
            </w:tcMar>
            <w:vAlign w:val="center"/>
          </w:tcPr>
          <w:p w:rsidR="00B7722C" w:rsidRPr="00CC3572" w:rsidRDefault="00D96D70" w:rsidP="00CC3572">
            <w:pPr>
              <w:spacing w:after="0" w:line="240" w:lineRule="auto"/>
              <w:ind w:left="336"/>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Поток вектора магнитной индукции:  </w:t>
            </w:r>
          </w:p>
          <w:p w:rsidR="00B7722C" w:rsidRPr="00CC3572" w:rsidRDefault="00D96D70" w:rsidP="00CC3572">
            <w:pPr>
              <w:spacing w:after="0" w:line="240" w:lineRule="auto"/>
              <w:rPr>
                <w:rFonts w:ascii="Times New Roman" w:hAnsi="Times New Roman" w:cs="Times New Roman"/>
                <w:sz w:val="24"/>
                <w:szCs w:val="24"/>
                <w:lang w:val="ru-RU"/>
              </w:rPr>
            </w:pPr>
            <m:oMathPara>
              <m:oMath>
                <m:r>
                  <m:rPr>
                    <m:nor/>
                  </m:rPr>
                  <w:rPr>
                    <w:rFonts w:ascii="Times New Roman" w:eastAsia="Cambria Math" w:hAnsi="Times New Roman" w:cs="Times New Roman"/>
                    <w:sz w:val="24"/>
                    <w:szCs w:val="24"/>
                    <w:lang w:val="ru-RU"/>
                  </w:rPr>
                  <m:t>Ф</m:t>
                </m:r>
                <m:r>
                  <w:rPr>
                    <w:rFonts w:ascii="Cambria Math" w:eastAsia="Cambria Math" w:hAnsi="Cambria Math" w:cs="Times New Roman"/>
                    <w:sz w:val="24"/>
                    <w:szCs w:val="24"/>
                    <w:lang w:val="ru-RU"/>
                  </w:rPr>
                  <m:t>=</m:t>
                </m:r>
                <m:sSub>
                  <m:sSubPr>
                    <m:ctrlPr>
                      <w:rPr>
                        <w:rFonts w:ascii="Cambria Math" w:hAnsi="Cambria Math" w:cs="Times New Roman"/>
                        <w:sz w:val="24"/>
                        <w:szCs w:val="24"/>
                      </w:rPr>
                    </m:ctrlPr>
                  </m:sSubPr>
                  <m:e>
                    <m:r>
                      <w:rPr>
                        <w:rFonts w:ascii="Cambria Math" w:eastAsia="Cambria Math" w:hAnsi="Cambria Math" w:cs="Times New Roman"/>
                        <w:sz w:val="24"/>
                        <w:szCs w:val="24"/>
                      </w:rPr>
                      <m:t>B</m:t>
                    </m:r>
                  </m:e>
                  <m:sub>
                    <m:r>
                      <w:rPr>
                        <w:rFonts w:ascii="Cambria Math" w:eastAsia="Cambria Math" w:hAnsi="Cambria Math" w:cs="Times New Roman"/>
                        <w:sz w:val="24"/>
                        <w:szCs w:val="24"/>
                      </w:rPr>
                      <m:t>n</m:t>
                    </m:r>
                  </m:sub>
                </m:sSub>
                <m:r>
                  <w:rPr>
                    <w:rFonts w:ascii="Cambria Math" w:eastAsia="Cambria Math" w:hAnsi="Cambria Math" w:cs="Times New Roman"/>
                    <w:sz w:val="24"/>
                    <w:szCs w:val="24"/>
                  </w:rPr>
                  <m:t>S</m:t>
                </m:r>
                <m:r>
                  <w:rPr>
                    <w:rFonts w:ascii="Cambria Math" w:eastAsia="Cambria Math" w:hAnsi="Cambria Math" w:cs="Times New Roman"/>
                    <w:sz w:val="24"/>
                    <w:szCs w:val="24"/>
                    <w:lang w:val="ru-RU"/>
                  </w:rPr>
                  <m:t>=</m:t>
                </m:r>
                <m:r>
                  <w:rPr>
                    <w:rFonts w:ascii="Cambria Math" w:eastAsia="Cambria Math" w:hAnsi="Cambria Math" w:cs="Times New Roman"/>
                    <w:sz w:val="24"/>
                    <w:szCs w:val="24"/>
                  </w:rPr>
                  <m:t>BScosα</m:t>
                </m:r>
              </m:oMath>
            </m:oMathPara>
          </w:p>
          <w:p w:rsidR="00B7722C" w:rsidRPr="00CC3572" w:rsidRDefault="00D96D70" w:rsidP="00CC3572">
            <w:pPr>
              <w:spacing w:after="0" w:line="240" w:lineRule="auto"/>
              <w:jc w:val="both"/>
              <w:rPr>
                <w:rFonts w:ascii="Times New Roman" w:hAnsi="Times New Roman" w:cs="Times New Roman"/>
                <w:sz w:val="24"/>
                <w:szCs w:val="24"/>
              </w:rPr>
            </w:pPr>
            <w:r w:rsidRPr="00CC3572">
              <w:rPr>
                <w:rFonts w:ascii="Times New Roman" w:hAnsi="Times New Roman" w:cs="Times New Roman"/>
                <w:noProof/>
                <w:sz w:val="24"/>
                <w:szCs w:val="24"/>
                <w:lang w:val="ru-RU" w:eastAsia="ru-RU"/>
              </w:rPr>
              <w:drawing>
                <wp:inline distT="0" distB="0" distL="0" distR="0">
                  <wp:extent cx="1296829" cy="496014"/>
                  <wp:effectExtent l="0" t="0" r="0" b="0"/>
                  <wp:docPr id="34"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9497322" name=""/>
                          <pic:cNvPicPr>
                            <a:picLocks noChangeAspect="1"/>
                          </pic:cNvPicPr>
                        </pic:nvPicPr>
                        <pic:blipFill>
                          <a:blip r:embed="rId68"/>
                          <a:stretch/>
                        </pic:blipFill>
                        <pic:spPr bwMode="auto">
                          <a:xfrm>
                            <a:off x="0" y="0"/>
                            <a:ext cx="1296828" cy="496013"/>
                          </a:xfrm>
                          <a:prstGeom prst="rect">
                            <a:avLst/>
                          </a:prstGeom>
                        </pic:spPr>
                      </pic:pic>
                    </a:graphicData>
                  </a:graphic>
                </wp:inline>
              </w:drawing>
            </w:r>
          </w:p>
          <w:p w:rsidR="00B7722C" w:rsidRPr="00CC3572" w:rsidRDefault="00D96D70" w:rsidP="00CC3572">
            <w:pPr>
              <w:spacing w:after="0" w:line="240" w:lineRule="auto"/>
              <w:ind w:left="336"/>
              <w:rPr>
                <w:rFonts w:ascii="Times New Roman" w:hAnsi="Times New Roman" w:cs="Times New Roman"/>
                <w:sz w:val="24"/>
                <w:szCs w:val="24"/>
              </w:rPr>
            </w:pPr>
            <w:r w:rsidRPr="00CC3572">
              <w:rPr>
                <w:rFonts w:ascii="Times New Roman" w:hAnsi="Times New Roman" w:cs="Times New Roman"/>
                <w:color w:val="000000"/>
                <w:sz w:val="24"/>
                <w:szCs w:val="24"/>
              </w:rPr>
              <w:t xml:space="preserve">  </w:t>
            </w:r>
          </w:p>
        </w:tc>
      </w:tr>
      <w:tr w:rsidR="00B7722C" w:rsidRPr="00C35111" w:rsidTr="00CC3572">
        <w:trPr>
          <w:trHeight w:val="144"/>
        </w:trPr>
        <w:tc>
          <w:tcPr>
            <w:tcW w:w="1513" w:type="dxa"/>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rPr>
            </w:pPr>
          </w:p>
        </w:tc>
        <w:tc>
          <w:tcPr>
            <w:tcW w:w="1703" w:type="dxa"/>
            <w:tcMar>
              <w:top w:w="50" w:type="dxa"/>
              <w:left w:w="100" w:type="dxa"/>
            </w:tcMar>
            <w:vAlign w:val="center"/>
          </w:tcPr>
          <w:p w:rsidR="00B7722C" w:rsidRPr="00CC3572" w:rsidRDefault="00D96D70" w:rsidP="00CC3572">
            <w:pPr>
              <w:spacing w:after="0" w:line="240" w:lineRule="auto"/>
              <w:ind w:left="336"/>
              <w:jc w:val="center"/>
              <w:rPr>
                <w:rFonts w:ascii="Times New Roman" w:hAnsi="Times New Roman" w:cs="Times New Roman"/>
                <w:sz w:val="24"/>
                <w:szCs w:val="24"/>
              </w:rPr>
            </w:pPr>
            <w:r w:rsidRPr="00CC3572">
              <w:rPr>
                <w:rFonts w:ascii="Times New Roman" w:hAnsi="Times New Roman" w:cs="Times New Roman"/>
                <w:color w:val="000000"/>
                <w:sz w:val="24"/>
                <w:szCs w:val="24"/>
              </w:rPr>
              <w:t>3.4.2</w:t>
            </w:r>
          </w:p>
        </w:tc>
        <w:tc>
          <w:tcPr>
            <w:tcW w:w="11199" w:type="dxa"/>
            <w:tcMar>
              <w:top w:w="50" w:type="dxa"/>
              <w:left w:w="100" w:type="dxa"/>
            </w:tcMar>
            <w:vAlign w:val="center"/>
          </w:tcPr>
          <w:p w:rsidR="00B7722C" w:rsidRPr="00CC3572" w:rsidRDefault="00D96D70" w:rsidP="00CC3572">
            <w:pPr>
              <w:spacing w:after="0" w:line="240" w:lineRule="auto"/>
              <w:ind w:left="336"/>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Явление электромагнитной индукции. ЭДС индукции</w:t>
            </w:r>
          </w:p>
        </w:tc>
      </w:tr>
      <w:tr w:rsidR="00B7722C" w:rsidRPr="00CC3572" w:rsidTr="00CC3572">
        <w:trPr>
          <w:trHeight w:val="144"/>
        </w:trPr>
        <w:tc>
          <w:tcPr>
            <w:tcW w:w="1513" w:type="dxa"/>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lang w:val="ru-RU"/>
              </w:rPr>
            </w:pPr>
          </w:p>
        </w:tc>
        <w:tc>
          <w:tcPr>
            <w:tcW w:w="1703" w:type="dxa"/>
            <w:tcMar>
              <w:top w:w="50" w:type="dxa"/>
              <w:left w:w="100" w:type="dxa"/>
            </w:tcMar>
            <w:vAlign w:val="center"/>
          </w:tcPr>
          <w:p w:rsidR="00B7722C" w:rsidRPr="00CC3572" w:rsidRDefault="00D96D70" w:rsidP="00CC3572">
            <w:pPr>
              <w:spacing w:after="0" w:line="240" w:lineRule="auto"/>
              <w:ind w:left="336"/>
              <w:jc w:val="center"/>
              <w:rPr>
                <w:rFonts w:ascii="Times New Roman" w:hAnsi="Times New Roman" w:cs="Times New Roman"/>
                <w:sz w:val="24"/>
                <w:szCs w:val="24"/>
              </w:rPr>
            </w:pPr>
            <w:r w:rsidRPr="00CC3572">
              <w:rPr>
                <w:rFonts w:ascii="Times New Roman" w:hAnsi="Times New Roman" w:cs="Times New Roman"/>
                <w:color w:val="000000"/>
                <w:sz w:val="24"/>
                <w:szCs w:val="24"/>
              </w:rPr>
              <w:t>3.4.3</w:t>
            </w:r>
          </w:p>
        </w:tc>
        <w:tc>
          <w:tcPr>
            <w:tcW w:w="11199" w:type="dxa"/>
            <w:tcMar>
              <w:top w:w="50" w:type="dxa"/>
              <w:left w:w="100" w:type="dxa"/>
            </w:tcMar>
            <w:vAlign w:val="center"/>
          </w:tcPr>
          <w:p w:rsidR="00B7722C" w:rsidRPr="00CC3572" w:rsidRDefault="00D96D70" w:rsidP="00CC3572">
            <w:pPr>
              <w:spacing w:after="0" w:line="240" w:lineRule="auto"/>
              <w:ind w:left="336"/>
              <w:jc w:val="both"/>
              <w:rPr>
                <w:rFonts w:ascii="Times New Roman" w:hAnsi="Times New Roman" w:cs="Times New Roman"/>
                <w:sz w:val="24"/>
                <w:szCs w:val="24"/>
              </w:rPr>
            </w:pPr>
            <w:proofErr w:type="spellStart"/>
            <w:r w:rsidRPr="00CC3572">
              <w:rPr>
                <w:rFonts w:ascii="Times New Roman" w:hAnsi="Times New Roman" w:cs="Times New Roman"/>
                <w:color w:val="000000"/>
                <w:sz w:val="24"/>
                <w:szCs w:val="24"/>
              </w:rPr>
              <w:t>Закон</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электромагнитной</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индукции</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Фарадея</w:t>
            </w:r>
            <w:proofErr w:type="spellEnd"/>
            <w:r w:rsidRPr="00CC3572">
              <w:rPr>
                <w:rFonts w:ascii="Times New Roman" w:hAnsi="Times New Roman" w:cs="Times New Roman"/>
                <w:color w:val="000000"/>
                <w:sz w:val="24"/>
                <w:szCs w:val="24"/>
              </w:rPr>
              <w:t>:</w:t>
            </w:r>
          </w:p>
          <w:p w:rsidR="00B7722C" w:rsidRPr="00CC3572" w:rsidRDefault="00D96D70" w:rsidP="00CC3572">
            <w:pPr>
              <w:spacing w:after="0" w:line="240" w:lineRule="auto"/>
              <w:ind w:left="336"/>
              <w:rPr>
                <w:rFonts w:ascii="Times New Roman" w:hAnsi="Times New Roman" w:cs="Times New Roman"/>
                <w:sz w:val="24"/>
                <w:szCs w:val="24"/>
              </w:rPr>
            </w:pPr>
            <w:r w:rsidRPr="00CC3572">
              <w:rPr>
                <w:rFonts w:ascii="Times New Roman" w:hAnsi="Times New Roman" w:cs="Times New Roman"/>
                <w:color w:val="000000"/>
                <w:sz w:val="24"/>
                <w:szCs w:val="24"/>
              </w:rPr>
              <w:lastRenderedPageBreak/>
              <w:t xml:space="preserve"> </w:t>
            </w:r>
            <w:r w:rsidRPr="00CC3572">
              <w:rPr>
                <w:rFonts w:ascii="Times New Roman" w:hAnsi="Times New Roman" w:cs="Times New Roman"/>
                <w:noProof/>
                <w:sz w:val="24"/>
                <w:szCs w:val="24"/>
                <w:lang w:val="ru-RU" w:eastAsia="ru-RU"/>
              </w:rPr>
              <w:drawing>
                <wp:inline distT="0" distB="0" distL="0" distR="0">
                  <wp:extent cx="1552575" cy="609600"/>
                  <wp:effectExtent l="0" t="0" r="0" b="0"/>
                  <wp:docPr id="35"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a:picLocks noChangeAspect="1"/>
                          </pic:cNvPicPr>
                        </pic:nvPicPr>
                        <pic:blipFill>
                          <a:blip r:embed="rId69"/>
                          <a:stretch/>
                        </pic:blipFill>
                        <pic:spPr bwMode="auto">
                          <a:xfrm>
                            <a:off x="0" y="0"/>
                            <a:ext cx="1552575" cy="609600"/>
                          </a:xfrm>
                          <a:prstGeom prst="rect">
                            <a:avLst/>
                          </a:prstGeom>
                        </pic:spPr>
                      </pic:pic>
                    </a:graphicData>
                  </a:graphic>
                </wp:inline>
              </w:drawing>
            </w:r>
            <w:r w:rsidRPr="00CC3572">
              <w:rPr>
                <w:rFonts w:ascii="Times New Roman" w:hAnsi="Times New Roman" w:cs="Times New Roman"/>
                <w:color w:val="000000"/>
                <w:sz w:val="24"/>
                <w:szCs w:val="24"/>
              </w:rPr>
              <w:t xml:space="preserve"> </w:t>
            </w:r>
          </w:p>
          <w:p w:rsidR="00B7722C" w:rsidRPr="00CC3572" w:rsidRDefault="00B7722C" w:rsidP="00CC3572">
            <w:pPr>
              <w:spacing w:after="0" w:line="240" w:lineRule="auto"/>
              <w:ind w:left="336"/>
              <w:jc w:val="both"/>
              <w:rPr>
                <w:rFonts w:ascii="Times New Roman" w:hAnsi="Times New Roman" w:cs="Times New Roman"/>
                <w:sz w:val="24"/>
                <w:szCs w:val="24"/>
              </w:rPr>
            </w:pPr>
          </w:p>
        </w:tc>
      </w:tr>
      <w:tr w:rsidR="00B7722C" w:rsidRPr="00CC3572" w:rsidTr="00CC3572">
        <w:trPr>
          <w:trHeight w:val="144"/>
        </w:trPr>
        <w:tc>
          <w:tcPr>
            <w:tcW w:w="1513" w:type="dxa"/>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rPr>
            </w:pPr>
          </w:p>
        </w:tc>
        <w:tc>
          <w:tcPr>
            <w:tcW w:w="1703" w:type="dxa"/>
            <w:tcMar>
              <w:top w:w="50" w:type="dxa"/>
              <w:left w:w="100" w:type="dxa"/>
            </w:tcMar>
            <w:vAlign w:val="center"/>
          </w:tcPr>
          <w:p w:rsidR="00B7722C" w:rsidRPr="00CC3572" w:rsidRDefault="00D96D70" w:rsidP="00CC3572">
            <w:pPr>
              <w:spacing w:after="0" w:line="240" w:lineRule="auto"/>
              <w:ind w:left="336"/>
              <w:jc w:val="center"/>
              <w:rPr>
                <w:rFonts w:ascii="Times New Roman" w:hAnsi="Times New Roman" w:cs="Times New Roman"/>
                <w:sz w:val="24"/>
                <w:szCs w:val="24"/>
              </w:rPr>
            </w:pPr>
            <w:r w:rsidRPr="00CC3572">
              <w:rPr>
                <w:rFonts w:ascii="Times New Roman" w:hAnsi="Times New Roman" w:cs="Times New Roman"/>
                <w:color w:val="000000"/>
                <w:sz w:val="24"/>
                <w:szCs w:val="24"/>
              </w:rPr>
              <w:t>3.4.4</w:t>
            </w:r>
          </w:p>
        </w:tc>
        <w:tc>
          <w:tcPr>
            <w:tcW w:w="11199" w:type="dxa"/>
            <w:tcMar>
              <w:top w:w="50" w:type="dxa"/>
              <w:left w:w="100" w:type="dxa"/>
            </w:tcMar>
            <w:vAlign w:val="center"/>
          </w:tcPr>
          <w:p w:rsidR="00B7722C" w:rsidRPr="00CC3572" w:rsidRDefault="00D96D70" w:rsidP="00CC3572">
            <w:pPr>
              <w:spacing w:after="0" w:line="240" w:lineRule="auto"/>
              <w:ind w:left="336"/>
              <w:rPr>
                <w:rFonts w:ascii="Times New Roman" w:hAnsi="Times New Roman" w:cs="Times New Roman"/>
                <w:sz w:val="24"/>
                <w:szCs w:val="24"/>
                <w:lang w:val="ru-RU"/>
              </w:rPr>
            </w:pPr>
            <w:r w:rsidRPr="00CC3572">
              <w:rPr>
                <w:rFonts w:ascii="Times New Roman" w:hAnsi="Times New Roman" w:cs="Times New Roman"/>
                <w:noProof/>
                <w:sz w:val="24"/>
                <w:szCs w:val="24"/>
                <w:lang w:val="ru-RU" w:eastAsia="ru-RU"/>
              </w:rPr>
              <w:drawing>
                <wp:anchor distT="0" distB="0" distL="115200" distR="115200" simplePos="0" relativeHeight="251661824" behindDoc="0" locked="0" layoutInCell="1" allowOverlap="1">
                  <wp:simplePos x="0" y="0"/>
                  <wp:positionH relativeFrom="column">
                    <wp:posOffset>2327907</wp:posOffset>
                  </wp:positionH>
                  <wp:positionV relativeFrom="paragraph">
                    <wp:posOffset>89487</wp:posOffset>
                  </wp:positionV>
                  <wp:extent cx="1296829" cy="704216"/>
                  <wp:effectExtent l="0" t="0" r="0" b="0"/>
                  <wp:wrapSquare wrapText="bothSides"/>
                  <wp:docPr id="36" name="Рисунок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6509204" name=""/>
                          <pic:cNvPicPr>
                            <a:picLocks noChangeAspect="1"/>
                          </pic:cNvPicPr>
                        </pic:nvPicPr>
                        <pic:blipFill>
                          <a:blip r:embed="rId70"/>
                          <a:stretch/>
                        </pic:blipFill>
                        <pic:spPr bwMode="auto">
                          <a:xfrm>
                            <a:off x="0" y="0"/>
                            <a:ext cx="1296828" cy="704214"/>
                          </a:xfrm>
                          <a:prstGeom prst="rect">
                            <a:avLst/>
                          </a:prstGeom>
                        </pic:spPr>
                      </pic:pic>
                    </a:graphicData>
                  </a:graphic>
                </wp:anchor>
              </w:drawing>
            </w:r>
          </w:p>
          <w:p w:rsidR="00B7722C" w:rsidRPr="00CC3572" w:rsidRDefault="00D96D70" w:rsidP="00CC3572">
            <w:pPr>
              <w:spacing w:after="0" w:line="240" w:lineRule="auto"/>
              <w:ind w:left="336"/>
              <w:rPr>
                <w:rFonts w:ascii="Times New Roman" w:hAnsi="Times New Roman" w:cs="Times New Roman"/>
                <w:sz w:val="24"/>
                <w:szCs w:val="24"/>
              </w:rPr>
            </w:pPr>
            <w:r w:rsidRPr="00CC3572">
              <w:rPr>
                <w:rFonts w:ascii="Times New Roman" w:hAnsi="Times New Roman" w:cs="Times New Roman"/>
                <w:color w:val="000000"/>
                <w:sz w:val="24"/>
                <w:szCs w:val="24"/>
                <w:lang w:val="ru-RU"/>
              </w:rPr>
              <w:t xml:space="preserve">ЭДС индукции в прямом проводнике длиной </w:t>
            </w:r>
            <w:r w:rsidRPr="00CC3572">
              <w:rPr>
                <w:rFonts w:ascii="Times New Roman" w:hAnsi="Times New Roman" w:cs="Times New Roman"/>
                <w:color w:val="000000"/>
                <w:sz w:val="24"/>
                <w:szCs w:val="24"/>
              </w:rPr>
              <w:t>l</w:t>
            </w:r>
            <w:r w:rsidRPr="00CC3572">
              <w:rPr>
                <w:rFonts w:ascii="Times New Roman" w:hAnsi="Times New Roman" w:cs="Times New Roman"/>
                <w:color w:val="000000"/>
                <w:sz w:val="24"/>
                <w:szCs w:val="24"/>
                <w:lang w:val="ru-RU"/>
              </w:rPr>
              <w:t xml:space="preserve">, движущемся со скоростью </w:t>
            </w:r>
            <m:oMath>
              <m:limUpp>
                <m:limUppPr>
                  <m:ctrlPr>
                    <w:rPr>
                      <w:rFonts w:ascii="Cambria Math" w:hAnsi="Cambria Math" w:cs="Times New Roman"/>
                      <w:sz w:val="24"/>
                      <w:szCs w:val="24"/>
                    </w:rPr>
                  </m:ctrlPr>
                </m:limUppPr>
                <m:e>
                  <m:r>
                    <w:rPr>
                      <w:rFonts w:ascii="Cambria Math" w:eastAsia="Cambria Math" w:hAnsi="Cambria Math" w:cs="Times New Roman"/>
                      <w:sz w:val="24"/>
                      <w:szCs w:val="24"/>
                    </w:rPr>
                    <m:t>v</m:t>
                  </m:r>
                </m:e>
                <m:lim>
                  <m:r>
                    <w:rPr>
                      <w:rFonts w:ascii="Cambria Math" w:eastAsia="Cambria Math" w:hAnsi="Cambria Math" w:cs="Times New Roman"/>
                      <w:sz w:val="24"/>
                      <w:szCs w:val="24"/>
                      <w:lang w:val="ru-RU"/>
                    </w:rPr>
                    <m:t>⃗</m:t>
                  </m:r>
                </m:lim>
              </m:limUpp>
            </m:oMath>
            <w:r w:rsidRPr="00CC3572">
              <w:rPr>
                <w:rFonts w:ascii="Times New Roman" w:hAnsi="Times New Roman" w:cs="Times New Roman"/>
                <w:color w:val="000000"/>
                <w:sz w:val="24"/>
                <w:szCs w:val="24"/>
                <w:lang w:val="ru-RU"/>
              </w:rPr>
              <w:t xml:space="preserve"> </w:t>
            </w:r>
            <m:oMath>
              <m:r>
                <w:rPr>
                  <w:rFonts w:ascii="Cambria Math" w:eastAsia="Cambria Math" w:hAnsi="Cambria Math" w:cs="Times New Roman"/>
                  <w:sz w:val="24"/>
                  <w:szCs w:val="24"/>
                  <w:lang w:val="ru-RU"/>
                </w:rPr>
                <m:t>(</m:t>
              </m:r>
              <m:limUpp>
                <m:limUppPr>
                  <m:ctrlPr>
                    <w:rPr>
                      <w:rFonts w:ascii="Cambria Math" w:hAnsi="Cambria Math" w:cs="Times New Roman"/>
                      <w:sz w:val="24"/>
                      <w:szCs w:val="24"/>
                    </w:rPr>
                  </m:ctrlPr>
                </m:limUppPr>
                <m:e>
                  <m:r>
                    <w:rPr>
                      <w:rFonts w:ascii="Cambria Math" w:eastAsia="Cambria Math" w:hAnsi="Cambria Math" w:cs="Times New Roman"/>
                      <w:sz w:val="24"/>
                      <w:szCs w:val="24"/>
                    </w:rPr>
                    <m:t>v</m:t>
                  </m:r>
                </m:e>
                <m:lim>
                  <m:r>
                    <w:rPr>
                      <w:rFonts w:ascii="Cambria Math" w:eastAsia="Cambria Math" w:hAnsi="Cambria Math" w:cs="Times New Roman"/>
                      <w:sz w:val="24"/>
                      <w:szCs w:val="24"/>
                      <w:lang w:val="ru-RU"/>
                    </w:rPr>
                    <m:t>⃗</m:t>
                  </m:r>
                </m:lim>
              </m:limUpp>
              <m:r>
                <w:rPr>
                  <w:rFonts w:ascii="Cambria Math" w:eastAsia="Cambria Math" w:hAnsi="Cambria Math" w:cs="Times New Roman"/>
                  <w:sz w:val="24"/>
                  <w:szCs w:val="24"/>
                  <w:lang w:val="ru-RU"/>
                </w:rPr>
                <m:t>⊥</m:t>
              </m:r>
              <m:limUpp>
                <m:limUppPr>
                  <m:ctrlPr>
                    <w:rPr>
                      <w:rFonts w:ascii="Cambria Math" w:hAnsi="Cambria Math" w:cs="Times New Roman"/>
                      <w:sz w:val="24"/>
                      <w:szCs w:val="24"/>
                    </w:rPr>
                  </m:ctrlPr>
                </m:limUppPr>
                <m:e>
                  <m:r>
                    <w:rPr>
                      <w:rFonts w:ascii="Cambria Math" w:eastAsia="Cambria Math" w:hAnsi="Cambria Math" w:cs="Times New Roman"/>
                      <w:sz w:val="24"/>
                      <w:szCs w:val="24"/>
                    </w:rPr>
                    <m:t>l</m:t>
                  </m:r>
                </m:e>
                <m:lim>
                  <m:r>
                    <w:rPr>
                      <w:rFonts w:ascii="Cambria Math" w:eastAsia="Cambria Math" w:hAnsi="Cambria Math" w:cs="Times New Roman"/>
                      <w:sz w:val="24"/>
                      <w:szCs w:val="24"/>
                      <w:lang w:val="ru-RU"/>
                    </w:rPr>
                    <m:t>⃗</m:t>
                  </m:r>
                </m:lim>
              </m:limUpp>
              <m:r>
                <w:rPr>
                  <w:rFonts w:ascii="Cambria Math" w:eastAsia="Cambria Math" w:hAnsi="Cambria Math" w:cs="Times New Roman"/>
                  <w:sz w:val="24"/>
                  <w:szCs w:val="24"/>
                  <w:lang w:val="ru-RU"/>
                </w:rPr>
                <m:t>)</m:t>
              </m:r>
            </m:oMath>
            <w:r w:rsidRPr="00CC3572">
              <w:rPr>
                <w:rFonts w:ascii="Times New Roman" w:hAnsi="Times New Roman" w:cs="Times New Roman"/>
                <w:color w:val="000000"/>
                <w:sz w:val="24"/>
                <w:szCs w:val="24"/>
                <w:lang w:val="ru-RU"/>
              </w:rPr>
              <w:t xml:space="preserve"> </w:t>
            </w:r>
            <w:r w:rsidRPr="00CC3572">
              <w:rPr>
                <w:rFonts w:ascii="Times New Roman" w:hAnsi="Times New Roman" w:cs="Times New Roman"/>
                <w:color w:val="000000"/>
                <w:sz w:val="24"/>
                <w:szCs w:val="24"/>
              </w:rPr>
              <w:t xml:space="preserve">в </w:t>
            </w:r>
            <w:proofErr w:type="spellStart"/>
            <w:r w:rsidRPr="00CC3572">
              <w:rPr>
                <w:rFonts w:ascii="Times New Roman" w:hAnsi="Times New Roman" w:cs="Times New Roman"/>
                <w:color w:val="000000"/>
                <w:sz w:val="24"/>
                <w:szCs w:val="24"/>
              </w:rPr>
              <w:t>однородном</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магнитном</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поле</w:t>
            </w:r>
            <w:proofErr w:type="spellEnd"/>
            <w:r w:rsidRPr="00CC3572">
              <w:rPr>
                <w:rFonts w:ascii="Times New Roman" w:hAnsi="Times New Roman" w:cs="Times New Roman"/>
                <w:color w:val="000000"/>
                <w:sz w:val="24"/>
                <w:szCs w:val="24"/>
              </w:rPr>
              <w:t xml:space="preserve"> B:  </w:t>
            </w:r>
            <w:r w:rsidRPr="00CC3572">
              <w:rPr>
                <w:rFonts w:ascii="Times New Roman" w:hAnsi="Times New Roman" w:cs="Times New Roman"/>
                <w:noProof/>
                <w:color w:val="000000"/>
                <w:sz w:val="24"/>
                <w:szCs w:val="24"/>
                <w:lang w:val="ru-RU" w:eastAsia="ru-RU"/>
              </w:rPr>
              <w:drawing>
                <wp:inline distT="0" distB="0" distL="0" distR="0">
                  <wp:extent cx="3537624" cy="645056"/>
                  <wp:effectExtent l="0" t="0" r="0" b="0"/>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6771568" name=""/>
                          <pic:cNvPicPr>
                            <a:picLocks noChangeAspect="1"/>
                          </pic:cNvPicPr>
                        </pic:nvPicPr>
                        <pic:blipFill>
                          <a:blip r:embed="rId71"/>
                          <a:stretch/>
                        </pic:blipFill>
                        <pic:spPr bwMode="auto">
                          <a:xfrm>
                            <a:off x="0" y="0"/>
                            <a:ext cx="3537623" cy="645055"/>
                          </a:xfrm>
                          <a:prstGeom prst="rect">
                            <a:avLst/>
                          </a:prstGeom>
                        </pic:spPr>
                      </pic:pic>
                    </a:graphicData>
                  </a:graphic>
                </wp:inline>
              </w:drawing>
            </w:r>
          </w:p>
          <w:p w:rsidR="00B7722C" w:rsidRPr="00CC3572" w:rsidRDefault="00B7722C" w:rsidP="00CC3572">
            <w:pPr>
              <w:spacing w:after="0" w:line="240" w:lineRule="auto"/>
              <w:ind w:left="336"/>
              <w:rPr>
                <w:rFonts w:ascii="Times New Roman" w:hAnsi="Times New Roman" w:cs="Times New Roman"/>
                <w:sz w:val="24"/>
                <w:szCs w:val="24"/>
              </w:rPr>
            </w:pPr>
          </w:p>
        </w:tc>
      </w:tr>
      <w:tr w:rsidR="00B7722C" w:rsidRPr="00CC3572" w:rsidTr="00CC3572">
        <w:trPr>
          <w:trHeight w:val="144"/>
        </w:trPr>
        <w:tc>
          <w:tcPr>
            <w:tcW w:w="1513" w:type="dxa"/>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rPr>
            </w:pPr>
          </w:p>
        </w:tc>
        <w:tc>
          <w:tcPr>
            <w:tcW w:w="1703" w:type="dxa"/>
            <w:tcMar>
              <w:top w:w="50" w:type="dxa"/>
              <w:left w:w="100" w:type="dxa"/>
            </w:tcMar>
            <w:vAlign w:val="center"/>
          </w:tcPr>
          <w:p w:rsidR="00B7722C" w:rsidRPr="00CC3572" w:rsidRDefault="00D96D70" w:rsidP="00CC3572">
            <w:pPr>
              <w:spacing w:after="0" w:line="240" w:lineRule="auto"/>
              <w:ind w:left="336"/>
              <w:jc w:val="center"/>
              <w:rPr>
                <w:rFonts w:ascii="Times New Roman" w:hAnsi="Times New Roman" w:cs="Times New Roman"/>
                <w:sz w:val="24"/>
                <w:szCs w:val="24"/>
              </w:rPr>
            </w:pPr>
            <w:r w:rsidRPr="00CC3572">
              <w:rPr>
                <w:rFonts w:ascii="Times New Roman" w:hAnsi="Times New Roman" w:cs="Times New Roman"/>
                <w:color w:val="000000"/>
                <w:sz w:val="24"/>
                <w:szCs w:val="24"/>
              </w:rPr>
              <w:t>3.4.5</w:t>
            </w:r>
          </w:p>
        </w:tc>
        <w:tc>
          <w:tcPr>
            <w:tcW w:w="11199" w:type="dxa"/>
            <w:tcMar>
              <w:top w:w="50" w:type="dxa"/>
              <w:left w:w="100" w:type="dxa"/>
            </w:tcMar>
            <w:vAlign w:val="center"/>
          </w:tcPr>
          <w:p w:rsidR="00B7722C" w:rsidRPr="00CC3572" w:rsidRDefault="00D96D70" w:rsidP="00CC3572">
            <w:pPr>
              <w:spacing w:after="0" w:line="240" w:lineRule="auto"/>
              <w:ind w:left="336"/>
              <w:jc w:val="both"/>
              <w:rPr>
                <w:rFonts w:ascii="Times New Roman" w:hAnsi="Times New Roman" w:cs="Times New Roman"/>
                <w:sz w:val="24"/>
                <w:szCs w:val="24"/>
              </w:rPr>
            </w:pPr>
            <w:proofErr w:type="spellStart"/>
            <w:r w:rsidRPr="00CC3572">
              <w:rPr>
                <w:rFonts w:ascii="Times New Roman" w:hAnsi="Times New Roman" w:cs="Times New Roman"/>
                <w:color w:val="000000"/>
                <w:sz w:val="24"/>
                <w:szCs w:val="24"/>
              </w:rPr>
              <w:t>Правило</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Ленца</w:t>
            </w:r>
            <w:proofErr w:type="spellEnd"/>
            <w:r w:rsidRPr="00CC3572">
              <w:rPr>
                <w:rFonts w:ascii="Times New Roman" w:hAnsi="Times New Roman" w:cs="Times New Roman"/>
                <w:color w:val="000000"/>
                <w:sz w:val="24"/>
                <w:szCs w:val="24"/>
              </w:rPr>
              <w:t xml:space="preserve"> </w:t>
            </w:r>
          </w:p>
        </w:tc>
      </w:tr>
      <w:tr w:rsidR="00B7722C" w:rsidRPr="00CC3572" w:rsidTr="00CC3572">
        <w:trPr>
          <w:trHeight w:val="144"/>
        </w:trPr>
        <w:tc>
          <w:tcPr>
            <w:tcW w:w="1513" w:type="dxa"/>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rPr>
            </w:pPr>
          </w:p>
        </w:tc>
        <w:tc>
          <w:tcPr>
            <w:tcW w:w="1703" w:type="dxa"/>
            <w:tcMar>
              <w:top w:w="50" w:type="dxa"/>
              <w:left w:w="100" w:type="dxa"/>
            </w:tcMar>
            <w:vAlign w:val="center"/>
          </w:tcPr>
          <w:p w:rsidR="00B7722C" w:rsidRPr="00CC3572" w:rsidRDefault="00D96D70" w:rsidP="00CC3572">
            <w:pPr>
              <w:spacing w:after="0" w:line="240" w:lineRule="auto"/>
              <w:ind w:left="336"/>
              <w:jc w:val="center"/>
              <w:rPr>
                <w:rFonts w:ascii="Times New Roman" w:hAnsi="Times New Roman" w:cs="Times New Roman"/>
                <w:sz w:val="24"/>
                <w:szCs w:val="24"/>
              </w:rPr>
            </w:pPr>
            <w:r w:rsidRPr="00CC3572">
              <w:rPr>
                <w:rFonts w:ascii="Times New Roman" w:hAnsi="Times New Roman" w:cs="Times New Roman"/>
                <w:color w:val="000000"/>
                <w:sz w:val="24"/>
                <w:szCs w:val="24"/>
              </w:rPr>
              <w:t>3.4.6</w:t>
            </w:r>
          </w:p>
        </w:tc>
        <w:tc>
          <w:tcPr>
            <w:tcW w:w="11199" w:type="dxa"/>
            <w:tcMar>
              <w:top w:w="50" w:type="dxa"/>
              <w:left w:w="100" w:type="dxa"/>
            </w:tcMar>
            <w:vAlign w:val="center"/>
          </w:tcPr>
          <w:p w:rsidR="00B7722C" w:rsidRPr="00CC3572" w:rsidRDefault="00D96D70" w:rsidP="00CC3572">
            <w:pPr>
              <w:spacing w:after="0" w:line="240" w:lineRule="auto"/>
              <w:ind w:left="336"/>
              <w:jc w:val="both"/>
              <w:rPr>
                <w:rFonts w:ascii="Times New Roman" w:hAnsi="Times New Roman" w:cs="Times New Roman"/>
                <w:sz w:val="24"/>
                <w:szCs w:val="24"/>
              </w:rPr>
            </w:pPr>
            <w:r w:rsidRPr="00CC3572">
              <w:rPr>
                <w:rFonts w:ascii="Times New Roman" w:hAnsi="Times New Roman" w:cs="Times New Roman"/>
                <w:noProof/>
                <w:color w:val="000000"/>
                <w:sz w:val="24"/>
                <w:szCs w:val="24"/>
                <w:lang w:val="ru-RU" w:eastAsia="ru-RU"/>
              </w:rPr>
              <w:drawing>
                <wp:inline distT="0" distB="0" distL="0" distR="0">
                  <wp:extent cx="3753003" cy="885285"/>
                  <wp:effectExtent l="0" t="0" r="0" b="0"/>
                  <wp:docPr id="38"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2096670" name=""/>
                          <pic:cNvPicPr>
                            <a:picLocks noChangeAspect="1"/>
                          </pic:cNvPicPr>
                        </pic:nvPicPr>
                        <pic:blipFill>
                          <a:blip r:embed="rId72"/>
                          <a:stretch/>
                        </pic:blipFill>
                        <pic:spPr bwMode="auto">
                          <a:xfrm>
                            <a:off x="0" y="0"/>
                            <a:ext cx="3753002" cy="885285"/>
                          </a:xfrm>
                          <a:prstGeom prst="rect">
                            <a:avLst/>
                          </a:prstGeom>
                        </pic:spPr>
                      </pic:pic>
                    </a:graphicData>
                  </a:graphic>
                </wp:inline>
              </w:drawing>
            </w:r>
          </w:p>
        </w:tc>
      </w:tr>
      <w:tr w:rsidR="00B7722C" w:rsidRPr="00CC3572" w:rsidTr="00CC3572">
        <w:trPr>
          <w:trHeight w:val="144"/>
        </w:trPr>
        <w:tc>
          <w:tcPr>
            <w:tcW w:w="1513" w:type="dxa"/>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rPr>
            </w:pPr>
          </w:p>
        </w:tc>
        <w:tc>
          <w:tcPr>
            <w:tcW w:w="1703" w:type="dxa"/>
            <w:tcMar>
              <w:top w:w="50" w:type="dxa"/>
              <w:left w:w="100" w:type="dxa"/>
            </w:tcMar>
            <w:vAlign w:val="center"/>
          </w:tcPr>
          <w:p w:rsidR="00B7722C" w:rsidRPr="00CC3572" w:rsidRDefault="00D96D70" w:rsidP="00CC3572">
            <w:pPr>
              <w:spacing w:after="0" w:line="240" w:lineRule="auto"/>
              <w:ind w:left="336"/>
              <w:jc w:val="center"/>
              <w:rPr>
                <w:rFonts w:ascii="Times New Roman" w:hAnsi="Times New Roman" w:cs="Times New Roman"/>
                <w:sz w:val="24"/>
                <w:szCs w:val="24"/>
              </w:rPr>
            </w:pPr>
            <w:r w:rsidRPr="00CC3572">
              <w:rPr>
                <w:rFonts w:ascii="Times New Roman" w:hAnsi="Times New Roman" w:cs="Times New Roman"/>
                <w:color w:val="000000"/>
                <w:sz w:val="24"/>
                <w:szCs w:val="24"/>
              </w:rPr>
              <w:t>3.4.7</w:t>
            </w:r>
          </w:p>
        </w:tc>
        <w:tc>
          <w:tcPr>
            <w:tcW w:w="11199" w:type="dxa"/>
            <w:tcMar>
              <w:top w:w="50" w:type="dxa"/>
              <w:left w:w="100" w:type="dxa"/>
            </w:tcMar>
            <w:vAlign w:val="center"/>
          </w:tcPr>
          <w:p w:rsidR="00B7722C" w:rsidRPr="00CC3572" w:rsidRDefault="00D96D70" w:rsidP="00CC3572">
            <w:pPr>
              <w:spacing w:after="0" w:line="240" w:lineRule="auto"/>
              <w:ind w:left="336"/>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Энергия магнитного поля катушки с током:  </w:t>
            </w:r>
          </w:p>
          <w:p w:rsidR="00B7722C" w:rsidRPr="00CC3572" w:rsidRDefault="00F86E49" w:rsidP="00CC3572">
            <w:pPr>
              <w:spacing w:after="0" w:line="240" w:lineRule="auto"/>
              <w:rPr>
                <w:rFonts w:ascii="Times New Roman" w:hAnsi="Times New Roman" w:cs="Times New Roman"/>
                <w:sz w:val="24"/>
                <w:szCs w:val="24"/>
              </w:rPr>
            </w:pPr>
            <m:oMathPara>
              <m:oMath>
                <m:sSub>
                  <m:sSubPr>
                    <m:ctrlPr>
                      <w:rPr>
                        <w:rFonts w:ascii="Cambria Math" w:hAnsi="Cambria Math" w:cs="Times New Roman"/>
                        <w:sz w:val="24"/>
                        <w:szCs w:val="24"/>
                      </w:rPr>
                    </m:ctrlPr>
                  </m:sSubPr>
                  <m:e>
                    <m:r>
                      <w:rPr>
                        <w:rFonts w:ascii="Cambria Math" w:eastAsia="Cambria Math" w:hAnsi="Cambria Math" w:cs="Times New Roman"/>
                        <w:sz w:val="24"/>
                        <w:szCs w:val="24"/>
                      </w:rPr>
                      <m:t>W</m:t>
                    </m:r>
                  </m:e>
                  <m:sub>
                    <m:r>
                      <w:rPr>
                        <w:rFonts w:ascii="Cambria Math" w:eastAsia="Cambria Math" w:hAnsi="Cambria Math" w:cs="Times New Roman"/>
                        <w:sz w:val="24"/>
                        <w:szCs w:val="24"/>
                      </w:rPr>
                      <m:t>L</m:t>
                    </m:r>
                  </m:sub>
                </m:sSub>
                <m:r>
                  <w:rPr>
                    <w:rFonts w:ascii="Cambria Math" w:eastAsia="Cambria Math" w:hAnsi="Cambria Math" w:cs="Times New Roman"/>
                    <w:sz w:val="24"/>
                    <w:szCs w:val="24"/>
                  </w:rPr>
                  <m:t>=</m:t>
                </m:r>
                <m:f>
                  <m:fPr>
                    <m:ctrlPr>
                      <w:rPr>
                        <w:rFonts w:ascii="Cambria Math" w:hAnsi="Cambria Math" w:cs="Times New Roman"/>
                        <w:sz w:val="24"/>
                        <w:szCs w:val="24"/>
                      </w:rPr>
                    </m:ctrlPr>
                  </m:fPr>
                  <m:num>
                    <m:r>
                      <w:rPr>
                        <w:rFonts w:ascii="Cambria Math" w:eastAsia="Cambria Math" w:hAnsi="Cambria Math" w:cs="Times New Roman"/>
                        <w:sz w:val="24"/>
                        <w:szCs w:val="24"/>
                      </w:rPr>
                      <m:t>L</m:t>
                    </m:r>
                    <m:sSup>
                      <m:sSupPr>
                        <m:ctrlPr>
                          <w:rPr>
                            <w:rFonts w:ascii="Cambria Math" w:hAnsi="Cambria Math" w:cs="Times New Roman"/>
                            <w:sz w:val="24"/>
                            <w:szCs w:val="24"/>
                          </w:rPr>
                        </m:ctrlPr>
                      </m:sSupPr>
                      <m:e>
                        <m:r>
                          <w:rPr>
                            <w:rFonts w:ascii="Cambria Math" w:eastAsia="Cambria Math" w:hAnsi="Cambria Math" w:cs="Times New Roman"/>
                            <w:sz w:val="24"/>
                            <w:szCs w:val="24"/>
                          </w:rPr>
                          <m:t>I</m:t>
                        </m:r>
                      </m:e>
                      <m:sup>
                        <m:r>
                          <w:rPr>
                            <w:rFonts w:ascii="Cambria Math" w:eastAsia="Cambria Math" w:hAnsi="Cambria Math" w:cs="Times New Roman"/>
                            <w:sz w:val="24"/>
                            <w:szCs w:val="24"/>
                          </w:rPr>
                          <m:t>2</m:t>
                        </m:r>
                      </m:sup>
                    </m:sSup>
                  </m:num>
                  <m:den>
                    <m:r>
                      <w:rPr>
                        <w:rFonts w:ascii="Cambria Math" w:eastAsia="Cambria Math" w:hAnsi="Cambria Math" w:cs="Times New Roman"/>
                        <w:sz w:val="24"/>
                        <w:szCs w:val="24"/>
                      </w:rPr>
                      <m:t>2</m:t>
                    </m:r>
                  </m:den>
                </m:f>
              </m:oMath>
            </m:oMathPara>
          </w:p>
        </w:tc>
      </w:tr>
      <w:tr w:rsidR="00B7722C" w:rsidRPr="00CC3572" w:rsidTr="00CC3572">
        <w:trPr>
          <w:trHeight w:val="144"/>
        </w:trPr>
        <w:tc>
          <w:tcPr>
            <w:tcW w:w="1513" w:type="dxa"/>
            <w:tcMar>
              <w:top w:w="50" w:type="dxa"/>
              <w:left w:w="100" w:type="dxa"/>
            </w:tcMar>
            <w:vAlign w:val="center"/>
          </w:tcPr>
          <w:p w:rsidR="00B7722C" w:rsidRPr="00CC3572" w:rsidRDefault="00D96D70" w:rsidP="00CC3572">
            <w:pPr>
              <w:spacing w:after="0" w:line="240" w:lineRule="auto"/>
              <w:ind w:left="336"/>
              <w:jc w:val="center"/>
              <w:rPr>
                <w:rFonts w:ascii="Times New Roman" w:hAnsi="Times New Roman" w:cs="Times New Roman"/>
                <w:sz w:val="24"/>
                <w:szCs w:val="24"/>
              </w:rPr>
            </w:pPr>
            <w:r w:rsidRPr="00CC3572">
              <w:rPr>
                <w:rFonts w:ascii="Times New Roman" w:hAnsi="Times New Roman" w:cs="Times New Roman"/>
                <w:color w:val="000000"/>
                <w:sz w:val="24"/>
                <w:szCs w:val="24"/>
              </w:rPr>
              <w:t>3.5</w:t>
            </w:r>
          </w:p>
        </w:tc>
        <w:tc>
          <w:tcPr>
            <w:tcW w:w="1703" w:type="dxa"/>
            <w:tcMar>
              <w:top w:w="50" w:type="dxa"/>
              <w:left w:w="100" w:type="dxa"/>
            </w:tcMar>
            <w:vAlign w:val="center"/>
          </w:tcPr>
          <w:p w:rsidR="00B7722C" w:rsidRPr="00CC3572" w:rsidRDefault="00B7722C" w:rsidP="00CC3572">
            <w:pPr>
              <w:spacing w:after="0" w:line="240" w:lineRule="auto"/>
              <w:ind w:left="336"/>
              <w:rPr>
                <w:rFonts w:ascii="Times New Roman" w:hAnsi="Times New Roman" w:cs="Times New Roman"/>
                <w:sz w:val="24"/>
                <w:szCs w:val="24"/>
              </w:rPr>
            </w:pPr>
          </w:p>
        </w:tc>
        <w:tc>
          <w:tcPr>
            <w:tcW w:w="11199" w:type="dxa"/>
            <w:tcMar>
              <w:top w:w="50" w:type="dxa"/>
              <w:left w:w="100" w:type="dxa"/>
            </w:tcMar>
            <w:vAlign w:val="center"/>
          </w:tcPr>
          <w:p w:rsidR="00B7722C" w:rsidRPr="00CC3572" w:rsidRDefault="00D96D70" w:rsidP="00CC3572">
            <w:pPr>
              <w:spacing w:after="0" w:line="240" w:lineRule="auto"/>
              <w:ind w:left="336"/>
              <w:jc w:val="both"/>
              <w:rPr>
                <w:rFonts w:ascii="Times New Roman" w:hAnsi="Times New Roman" w:cs="Times New Roman"/>
                <w:sz w:val="24"/>
                <w:szCs w:val="24"/>
              </w:rPr>
            </w:pPr>
            <w:r w:rsidRPr="00CC3572">
              <w:rPr>
                <w:rFonts w:ascii="Times New Roman" w:hAnsi="Times New Roman" w:cs="Times New Roman"/>
                <w:color w:val="000000"/>
                <w:sz w:val="24"/>
                <w:szCs w:val="24"/>
              </w:rPr>
              <w:t>ЭЛЕКТРОМАГНИТНЫЕ КОЛЕБАНИЯ И ВОЛНЫ</w:t>
            </w:r>
          </w:p>
        </w:tc>
      </w:tr>
      <w:tr w:rsidR="00B7722C" w:rsidRPr="00CC3572" w:rsidTr="00CC3572">
        <w:trPr>
          <w:trHeight w:val="144"/>
        </w:trPr>
        <w:tc>
          <w:tcPr>
            <w:tcW w:w="1513" w:type="dxa"/>
            <w:vMerge w:val="restart"/>
            <w:tcMar>
              <w:top w:w="50" w:type="dxa"/>
              <w:left w:w="100" w:type="dxa"/>
            </w:tcMar>
            <w:vAlign w:val="center"/>
          </w:tcPr>
          <w:p w:rsidR="00B7722C" w:rsidRPr="00CC3572" w:rsidRDefault="00B7722C" w:rsidP="00CC3572">
            <w:pPr>
              <w:spacing w:after="0" w:line="240" w:lineRule="auto"/>
              <w:ind w:left="336"/>
              <w:rPr>
                <w:rFonts w:ascii="Times New Roman" w:hAnsi="Times New Roman" w:cs="Times New Roman"/>
                <w:sz w:val="24"/>
                <w:szCs w:val="24"/>
              </w:rPr>
            </w:pPr>
          </w:p>
        </w:tc>
        <w:tc>
          <w:tcPr>
            <w:tcW w:w="1703" w:type="dxa"/>
            <w:tcMar>
              <w:top w:w="50" w:type="dxa"/>
              <w:left w:w="100" w:type="dxa"/>
            </w:tcMar>
            <w:vAlign w:val="center"/>
          </w:tcPr>
          <w:p w:rsidR="00B7722C" w:rsidRPr="00CC3572" w:rsidRDefault="00D96D70" w:rsidP="00CC3572">
            <w:pPr>
              <w:spacing w:after="0" w:line="240" w:lineRule="auto"/>
              <w:ind w:left="336"/>
              <w:jc w:val="center"/>
              <w:rPr>
                <w:rFonts w:ascii="Times New Roman" w:hAnsi="Times New Roman" w:cs="Times New Roman"/>
                <w:sz w:val="24"/>
                <w:szCs w:val="24"/>
              </w:rPr>
            </w:pPr>
            <w:r w:rsidRPr="00CC3572">
              <w:rPr>
                <w:rFonts w:ascii="Times New Roman" w:hAnsi="Times New Roman" w:cs="Times New Roman"/>
                <w:color w:val="000000"/>
                <w:sz w:val="24"/>
                <w:szCs w:val="24"/>
              </w:rPr>
              <w:t>3.5.1</w:t>
            </w:r>
          </w:p>
        </w:tc>
        <w:tc>
          <w:tcPr>
            <w:tcW w:w="11199" w:type="dxa"/>
            <w:tcMar>
              <w:top w:w="50" w:type="dxa"/>
              <w:left w:w="100" w:type="dxa"/>
            </w:tcMar>
            <w:vAlign w:val="center"/>
          </w:tcPr>
          <w:tbl>
            <w:tblPr>
              <w:tblW w:w="0" w:type="auto"/>
              <w:tblInd w:w="180" w:type="dxa"/>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ayout w:type="fixed"/>
              <w:tblLook w:val="04A0" w:firstRow="1" w:lastRow="0" w:firstColumn="1" w:lastColumn="0" w:noHBand="0" w:noVBand="1"/>
            </w:tblPr>
            <w:tblGrid>
              <w:gridCol w:w="2976"/>
            </w:tblGrid>
            <w:tr w:rsidR="00B7722C" w:rsidRPr="00C35111">
              <w:tc>
                <w:tcPr>
                  <w:tcW w:w="2976" w:type="dxa"/>
                  <w:tcMar>
                    <w:top w:w="15" w:type="dxa"/>
                    <w:left w:w="81" w:type="dxa"/>
                    <w:bottom w:w="15" w:type="dxa"/>
                    <w:right w:w="81" w:type="dxa"/>
                  </w:tcMar>
                  <w:vAlign w:val="center"/>
                </w:tcPr>
                <w:p w:rsidR="00B7722C" w:rsidRPr="00CC3572" w:rsidRDefault="00B7722C" w:rsidP="00CC3572">
                  <w:pPr>
                    <w:spacing w:after="0" w:line="240" w:lineRule="auto"/>
                    <w:ind w:left="579"/>
                    <w:jc w:val="both"/>
                    <w:rPr>
                      <w:rFonts w:ascii="Times New Roman" w:hAnsi="Times New Roman" w:cs="Times New Roman"/>
                      <w:sz w:val="24"/>
                      <w:szCs w:val="24"/>
                      <w:lang w:val="ru-RU"/>
                    </w:rPr>
                  </w:pPr>
                </w:p>
              </w:tc>
            </w:tr>
          </w:tbl>
          <w:p w:rsidR="00B7722C" w:rsidRPr="00CC3572" w:rsidRDefault="00D96D70" w:rsidP="00CC3572">
            <w:pPr>
              <w:spacing w:after="0" w:line="240" w:lineRule="auto"/>
              <w:ind w:left="336"/>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 </w:t>
            </w:r>
            <w:r w:rsidRPr="00CC3572">
              <w:rPr>
                <w:rFonts w:ascii="Times New Roman" w:hAnsi="Times New Roman" w:cs="Times New Roman"/>
                <w:noProof/>
                <w:sz w:val="24"/>
                <w:szCs w:val="24"/>
                <w:lang w:val="ru-RU" w:eastAsia="ru-RU"/>
              </w:rPr>
              <w:drawing>
                <wp:inline distT="0" distB="0" distL="0" distR="0">
                  <wp:extent cx="1296829" cy="870930"/>
                  <wp:effectExtent l="0" t="0" r="0" b="0"/>
                  <wp:docPr id="39"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a:picLocks noChangeAspect="1"/>
                          </pic:cNvPicPr>
                        </pic:nvPicPr>
                        <pic:blipFill>
                          <a:blip r:embed="rId73"/>
                          <a:stretch/>
                        </pic:blipFill>
                        <pic:spPr bwMode="auto">
                          <a:xfrm>
                            <a:off x="0" y="0"/>
                            <a:ext cx="1296829" cy="870930"/>
                          </a:xfrm>
                          <a:prstGeom prst="rect">
                            <a:avLst/>
                          </a:prstGeom>
                        </pic:spPr>
                      </pic:pic>
                    </a:graphicData>
                  </a:graphic>
                </wp:inline>
              </w:drawing>
            </w:r>
            <w:r w:rsidRPr="00CC3572">
              <w:rPr>
                <w:rFonts w:ascii="Times New Roman" w:hAnsi="Times New Roman" w:cs="Times New Roman"/>
                <w:color w:val="000000"/>
                <w:sz w:val="24"/>
                <w:szCs w:val="24"/>
                <w:lang w:val="ru-RU"/>
              </w:rPr>
              <w:t xml:space="preserve"> </w:t>
            </w:r>
          </w:p>
          <w:p w:rsidR="00B7722C" w:rsidRPr="00CC3572" w:rsidRDefault="00D96D70" w:rsidP="00CC3572">
            <w:pPr>
              <w:spacing w:after="0" w:line="240" w:lineRule="auto"/>
              <w:ind w:left="336"/>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Колебательный контур. Свободные электромагнитные колебания в идеальном колебательном контуре: </w:t>
            </w:r>
          </w:p>
          <w:p w:rsidR="00B7722C" w:rsidRPr="00CC3572" w:rsidRDefault="00D96D70" w:rsidP="00CC3572">
            <w:pPr>
              <w:spacing w:after="0" w:line="240" w:lineRule="auto"/>
              <w:ind w:left="336"/>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lastRenderedPageBreak/>
              <w:t xml:space="preserve"> </w:t>
            </w:r>
            <w:r w:rsidRPr="00CC3572">
              <w:rPr>
                <w:rFonts w:ascii="Times New Roman" w:hAnsi="Times New Roman" w:cs="Times New Roman"/>
                <w:noProof/>
                <w:sz w:val="24"/>
                <w:szCs w:val="24"/>
                <w:lang w:val="ru-RU" w:eastAsia="ru-RU"/>
              </w:rPr>
              <w:drawing>
                <wp:inline distT="0" distB="0" distL="0" distR="0">
                  <wp:extent cx="3228975" cy="723900"/>
                  <wp:effectExtent l="0" t="0" r="0" b="0"/>
                  <wp:docPr id="40" name="Рисунок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a:picLocks noChangeAspect="1"/>
                          </pic:cNvPicPr>
                        </pic:nvPicPr>
                        <pic:blipFill>
                          <a:blip r:embed="rId74"/>
                          <a:stretch/>
                        </pic:blipFill>
                        <pic:spPr bwMode="auto">
                          <a:xfrm>
                            <a:off x="0" y="0"/>
                            <a:ext cx="3228975" cy="723900"/>
                          </a:xfrm>
                          <a:prstGeom prst="rect">
                            <a:avLst/>
                          </a:prstGeom>
                        </pic:spPr>
                      </pic:pic>
                    </a:graphicData>
                  </a:graphic>
                </wp:inline>
              </w:drawing>
            </w:r>
            <w:r w:rsidRPr="00CC3572">
              <w:rPr>
                <w:rFonts w:ascii="Times New Roman" w:hAnsi="Times New Roman" w:cs="Times New Roman"/>
                <w:color w:val="000000"/>
                <w:sz w:val="24"/>
                <w:szCs w:val="24"/>
                <w:lang w:val="ru-RU"/>
              </w:rPr>
              <w:t xml:space="preserve"> </w:t>
            </w:r>
          </w:p>
          <w:p w:rsidR="00B7722C" w:rsidRPr="00CC3572" w:rsidRDefault="00D96D70" w:rsidP="00CC3572">
            <w:pPr>
              <w:spacing w:after="0" w:line="240" w:lineRule="auto"/>
              <w:ind w:left="336"/>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Формула Томсона:  </w:t>
            </w:r>
          </w:p>
          <w:p w:rsidR="00B7722C" w:rsidRPr="00CC3572" w:rsidRDefault="00D96D70" w:rsidP="00CC3572">
            <w:pPr>
              <w:spacing w:after="0" w:line="240" w:lineRule="auto"/>
              <w:rPr>
                <w:rFonts w:ascii="Times New Roman" w:hAnsi="Times New Roman" w:cs="Times New Roman"/>
                <w:sz w:val="24"/>
                <w:szCs w:val="24"/>
                <w:lang w:val="ru-RU"/>
              </w:rPr>
            </w:pPr>
            <m:oMath>
              <m:r>
                <w:rPr>
                  <w:rFonts w:ascii="Cambria Math" w:eastAsia="Cambria Math" w:hAnsi="Cambria Math" w:cs="Times New Roman"/>
                  <w:sz w:val="24"/>
                  <w:szCs w:val="24"/>
                </w:rPr>
                <m:t>T</m:t>
              </m:r>
              <m:r>
                <w:rPr>
                  <w:rFonts w:ascii="Cambria Math" w:eastAsia="Cambria Math" w:hAnsi="Cambria Math" w:cs="Times New Roman"/>
                  <w:sz w:val="24"/>
                  <w:szCs w:val="24"/>
                  <w:lang w:val="ru-RU"/>
                </w:rPr>
                <m:t>=2</m:t>
              </m:r>
              <m:r>
                <w:rPr>
                  <w:rFonts w:ascii="Cambria Math" w:eastAsia="Cambria Math" w:hAnsi="Cambria Math" w:cs="Times New Roman"/>
                  <w:sz w:val="24"/>
                  <w:szCs w:val="24"/>
                </w:rPr>
                <m:t>π</m:t>
              </m:r>
              <m:rad>
                <m:radPr>
                  <m:degHide m:val="1"/>
                  <m:ctrlPr>
                    <w:rPr>
                      <w:rFonts w:ascii="Cambria Math" w:hAnsi="Cambria Math" w:cs="Times New Roman"/>
                      <w:sz w:val="24"/>
                      <w:szCs w:val="24"/>
                    </w:rPr>
                  </m:ctrlPr>
                </m:radPr>
                <m:deg/>
                <m:e>
                  <m:r>
                    <w:rPr>
                      <w:rFonts w:ascii="Cambria Math" w:eastAsia="Cambria Math" w:hAnsi="Cambria Math" w:cs="Times New Roman"/>
                      <w:sz w:val="24"/>
                      <w:szCs w:val="24"/>
                    </w:rPr>
                    <m:t>LC</m:t>
                  </m:r>
                </m:e>
              </m:rad>
            </m:oMath>
            <w:r w:rsidRPr="00CC3572">
              <w:rPr>
                <w:rFonts w:ascii="Times New Roman" w:hAnsi="Times New Roman" w:cs="Times New Roman"/>
                <w:sz w:val="24"/>
                <w:szCs w:val="24"/>
                <w:lang w:val="ru-RU"/>
              </w:rPr>
              <w:t xml:space="preserve"> </w:t>
            </w:r>
            <w:r w:rsidRPr="00CC3572">
              <w:rPr>
                <w:rFonts w:ascii="Times New Roman" w:hAnsi="Times New Roman" w:cs="Times New Roman"/>
                <w:color w:val="000000"/>
                <w:sz w:val="24"/>
                <w:szCs w:val="24"/>
                <w:lang w:val="ru-RU"/>
              </w:rPr>
              <w:t xml:space="preserve"> , откуда  </w:t>
            </w:r>
            <m:oMath>
              <m:r>
                <w:rPr>
                  <w:rFonts w:ascii="Cambria Math" w:eastAsia="Cambria Math" w:hAnsi="Cambria Math" w:cs="Times New Roman"/>
                  <w:sz w:val="24"/>
                  <w:szCs w:val="24"/>
                </w:rPr>
                <m:t>ω</m:t>
              </m:r>
              <m:r>
                <w:rPr>
                  <w:rFonts w:ascii="Cambria Math" w:eastAsia="Cambria Math" w:hAnsi="Cambria Math" w:cs="Times New Roman"/>
                  <w:sz w:val="24"/>
                  <w:szCs w:val="24"/>
                  <w:lang w:val="ru-RU"/>
                </w:rPr>
                <m:t>=</m:t>
              </m:r>
              <m:f>
                <m:fPr>
                  <m:ctrlPr>
                    <w:rPr>
                      <w:rFonts w:ascii="Cambria Math" w:hAnsi="Cambria Math" w:cs="Times New Roman"/>
                      <w:sz w:val="24"/>
                      <w:szCs w:val="24"/>
                    </w:rPr>
                  </m:ctrlPr>
                </m:fPr>
                <m:num>
                  <m:r>
                    <w:rPr>
                      <w:rFonts w:ascii="Cambria Math" w:eastAsia="Cambria Math" w:hAnsi="Cambria Math" w:cs="Times New Roman"/>
                      <w:sz w:val="24"/>
                      <w:szCs w:val="24"/>
                      <w:lang w:val="ru-RU"/>
                    </w:rPr>
                    <m:t>2</m:t>
                  </m:r>
                  <m:r>
                    <w:rPr>
                      <w:rFonts w:ascii="Cambria Math" w:eastAsia="Cambria Math" w:hAnsi="Cambria Math" w:cs="Times New Roman"/>
                      <w:sz w:val="24"/>
                      <w:szCs w:val="24"/>
                    </w:rPr>
                    <m:t>π</m:t>
                  </m:r>
                </m:num>
                <m:den>
                  <m:r>
                    <w:rPr>
                      <w:rFonts w:ascii="Cambria Math" w:eastAsia="Cambria Math" w:hAnsi="Cambria Math" w:cs="Times New Roman"/>
                      <w:sz w:val="24"/>
                      <w:szCs w:val="24"/>
                    </w:rPr>
                    <m:t>T</m:t>
                  </m:r>
                </m:den>
              </m:f>
              <m:r>
                <w:rPr>
                  <w:rFonts w:ascii="Cambria Math" w:eastAsia="Cambria Math" w:hAnsi="Cambria Math" w:cs="Times New Roman"/>
                  <w:sz w:val="24"/>
                  <w:szCs w:val="24"/>
                  <w:lang w:val="ru-RU"/>
                </w:rPr>
                <m:t>=</m:t>
              </m:r>
              <m:f>
                <m:fPr>
                  <m:ctrlPr>
                    <w:rPr>
                      <w:rFonts w:ascii="Cambria Math" w:hAnsi="Cambria Math" w:cs="Times New Roman"/>
                      <w:sz w:val="24"/>
                      <w:szCs w:val="24"/>
                    </w:rPr>
                  </m:ctrlPr>
                </m:fPr>
                <m:num>
                  <m:r>
                    <w:rPr>
                      <w:rFonts w:ascii="Cambria Math" w:eastAsia="Cambria Math" w:hAnsi="Cambria Math" w:cs="Times New Roman"/>
                      <w:sz w:val="24"/>
                      <w:szCs w:val="24"/>
                      <w:lang w:val="ru-RU"/>
                    </w:rPr>
                    <m:t>1</m:t>
                  </m:r>
                </m:num>
                <m:den>
                  <m:rad>
                    <m:radPr>
                      <m:degHide m:val="1"/>
                      <m:ctrlPr>
                        <w:rPr>
                          <w:rFonts w:ascii="Cambria Math" w:hAnsi="Cambria Math" w:cs="Times New Roman"/>
                          <w:sz w:val="24"/>
                          <w:szCs w:val="24"/>
                        </w:rPr>
                      </m:ctrlPr>
                    </m:radPr>
                    <m:deg/>
                    <m:e>
                      <m:r>
                        <w:rPr>
                          <w:rFonts w:ascii="Cambria Math" w:eastAsia="Cambria Math" w:hAnsi="Cambria Math" w:cs="Times New Roman"/>
                          <w:sz w:val="24"/>
                          <w:szCs w:val="24"/>
                        </w:rPr>
                        <m:t>LC</m:t>
                      </m:r>
                    </m:e>
                  </m:rad>
                </m:den>
              </m:f>
            </m:oMath>
          </w:p>
          <w:p w:rsidR="00B7722C" w:rsidRPr="00CC3572" w:rsidRDefault="00D96D70" w:rsidP="00CC3572">
            <w:pPr>
              <w:spacing w:after="0" w:line="240" w:lineRule="auto"/>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Связь амплитуды заряда конденсатора с амплитудой силы тока при свободных электромагнитных колебаниях в идеальном колебательном контуре: </w:t>
            </w:r>
          </w:p>
          <w:p w:rsidR="00B7722C" w:rsidRPr="00CC3572" w:rsidRDefault="00D96D70" w:rsidP="00CC3572">
            <w:pPr>
              <w:spacing w:after="0" w:line="240" w:lineRule="auto"/>
              <w:ind w:left="336"/>
              <w:rPr>
                <w:rFonts w:ascii="Times New Roman" w:hAnsi="Times New Roman" w:cs="Times New Roman"/>
                <w:sz w:val="24"/>
                <w:szCs w:val="24"/>
              </w:rPr>
            </w:pPr>
            <w:r w:rsidRPr="00CC3572">
              <w:rPr>
                <w:rFonts w:ascii="Times New Roman" w:hAnsi="Times New Roman" w:cs="Times New Roman"/>
                <w:color w:val="000000"/>
                <w:sz w:val="24"/>
                <w:szCs w:val="24"/>
                <w:lang w:val="ru-RU"/>
              </w:rPr>
              <w:t xml:space="preserve"> </w:t>
            </w:r>
            <w:r w:rsidRPr="00CC3572">
              <w:rPr>
                <w:rFonts w:ascii="Times New Roman" w:hAnsi="Times New Roman" w:cs="Times New Roman"/>
                <w:noProof/>
                <w:sz w:val="24"/>
                <w:szCs w:val="24"/>
                <w:lang w:val="ru-RU" w:eastAsia="ru-RU"/>
              </w:rPr>
              <w:drawing>
                <wp:inline distT="0" distB="0" distL="0" distR="0">
                  <wp:extent cx="895350" cy="514350"/>
                  <wp:effectExtent l="0" t="0" r="0" b="0"/>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a:picLocks noChangeAspect="1"/>
                          </pic:cNvPicPr>
                        </pic:nvPicPr>
                        <pic:blipFill>
                          <a:blip r:embed="rId75"/>
                          <a:stretch/>
                        </pic:blipFill>
                        <pic:spPr bwMode="auto">
                          <a:xfrm>
                            <a:off x="0" y="0"/>
                            <a:ext cx="895350" cy="514350"/>
                          </a:xfrm>
                          <a:prstGeom prst="rect">
                            <a:avLst/>
                          </a:prstGeom>
                        </pic:spPr>
                      </pic:pic>
                    </a:graphicData>
                  </a:graphic>
                </wp:inline>
              </w:drawing>
            </w:r>
            <w:r w:rsidRPr="00CC3572">
              <w:rPr>
                <w:rFonts w:ascii="Times New Roman" w:hAnsi="Times New Roman" w:cs="Times New Roman"/>
                <w:color w:val="000000"/>
                <w:sz w:val="24"/>
                <w:szCs w:val="24"/>
              </w:rPr>
              <w:t xml:space="preserve"> </w:t>
            </w:r>
          </w:p>
        </w:tc>
      </w:tr>
      <w:tr w:rsidR="00B7722C" w:rsidRPr="00C35111" w:rsidTr="00CC3572">
        <w:trPr>
          <w:trHeight w:val="144"/>
        </w:trPr>
        <w:tc>
          <w:tcPr>
            <w:tcW w:w="1513" w:type="dxa"/>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rPr>
            </w:pPr>
          </w:p>
        </w:tc>
        <w:tc>
          <w:tcPr>
            <w:tcW w:w="1703" w:type="dxa"/>
            <w:tcMar>
              <w:top w:w="50" w:type="dxa"/>
              <w:left w:w="100" w:type="dxa"/>
            </w:tcMar>
            <w:vAlign w:val="center"/>
          </w:tcPr>
          <w:p w:rsidR="00B7722C" w:rsidRPr="00CC3572" w:rsidRDefault="00D96D70" w:rsidP="00CC3572">
            <w:pPr>
              <w:spacing w:after="0" w:line="240" w:lineRule="auto"/>
              <w:ind w:left="336"/>
              <w:jc w:val="center"/>
              <w:rPr>
                <w:rFonts w:ascii="Times New Roman" w:hAnsi="Times New Roman" w:cs="Times New Roman"/>
                <w:sz w:val="24"/>
                <w:szCs w:val="24"/>
              </w:rPr>
            </w:pPr>
            <w:r w:rsidRPr="00CC3572">
              <w:rPr>
                <w:rFonts w:ascii="Times New Roman" w:hAnsi="Times New Roman" w:cs="Times New Roman"/>
                <w:color w:val="000000"/>
                <w:sz w:val="24"/>
                <w:szCs w:val="24"/>
              </w:rPr>
              <w:t>3.5.2</w:t>
            </w:r>
          </w:p>
        </w:tc>
        <w:tc>
          <w:tcPr>
            <w:tcW w:w="11199" w:type="dxa"/>
            <w:tcMar>
              <w:top w:w="50" w:type="dxa"/>
              <w:left w:w="100" w:type="dxa"/>
            </w:tcMar>
            <w:vAlign w:val="center"/>
          </w:tcPr>
          <w:p w:rsidR="00B7722C" w:rsidRPr="00CC3572" w:rsidRDefault="00D96D70" w:rsidP="00CC3572">
            <w:pPr>
              <w:spacing w:after="0" w:line="240" w:lineRule="auto"/>
              <w:ind w:left="336"/>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Закон сохранения энергии в идеальном колебательном контуре: </w:t>
            </w:r>
          </w:p>
          <w:p w:rsidR="00B7722C" w:rsidRPr="00CC3572" w:rsidRDefault="00B7722C" w:rsidP="00CC3572">
            <w:pPr>
              <w:spacing w:after="0" w:line="240" w:lineRule="auto"/>
              <w:ind w:left="336"/>
              <w:jc w:val="both"/>
              <w:rPr>
                <w:rFonts w:ascii="Times New Roman" w:hAnsi="Times New Roman" w:cs="Times New Roman"/>
                <w:sz w:val="24"/>
                <w:szCs w:val="24"/>
                <w:lang w:val="ru-RU"/>
              </w:rPr>
            </w:pPr>
          </w:p>
          <w:p w:rsidR="00B7722C" w:rsidRPr="00CC3572" w:rsidRDefault="00B7722C" w:rsidP="00CC3572">
            <w:pPr>
              <w:spacing w:after="0" w:line="240" w:lineRule="auto"/>
              <w:ind w:left="336"/>
              <w:jc w:val="both"/>
              <w:rPr>
                <w:rFonts w:ascii="Times New Roman" w:hAnsi="Times New Roman" w:cs="Times New Roman"/>
                <w:sz w:val="24"/>
                <w:szCs w:val="24"/>
                <w:lang w:val="ru-RU"/>
              </w:rPr>
            </w:pPr>
          </w:p>
        </w:tc>
      </w:tr>
      <w:tr w:rsidR="00B7722C" w:rsidRPr="00CC3572" w:rsidTr="00CC3572">
        <w:trPr>
          <w:trHeight w:val="144"/>
        </w:trPr>
        <w:tc>
          <w:tcPr>
            <w:tcW w:w="1513" w:type="dxa"/>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lang w:val="ru-RU"/>
              </w:rPr>
            </w:pPr>
          </w:p>
        </w:tc>
        <w:tc>
          <w:tcPr>
            <w:tcW w:w="1703" w:type="dxa"/>
            <w:tcMar>
              <w:top w:w="50" w:type="dxa"/>
              <w:left w:w="100" w:type="dxa"/>
            </w:tcMar>
            <w:vAlign w:val="center"/>
          </w:tcPr>
          <w:p w:rsidR="00B7722C" w:rsidRPr="00CC3572" w:rsidRDefault="00D96D70" w:rsidP="00CC3572">
            <w:pPr>
              <w:spacing w:after="0" w:line="240" w:lineRule="auto"/>
              <w:ind w:left="336"/>
              <w:jc w:val="center"/>
              <w:rPr>
                <w:rFonts w:ascii="Times New Roman" w:hAnsi="Times New Roman" w:cs="Times New Roman"/>
                <w:sz w:val="24"/>
                <w:szCs w:val="24"/>
              </w:rPr>
            </w:pPr>
            <w:r w:rsidRPr="00CC3572">
              <w:rPr>
                <w:rFonts w:ascii="Times New Roman" w:hAnsi="Times New Roman" w:cs="Times New Roman"/>
                <w:color w:val="000000"/>
                <w:sz w:val="24"/>
                <w:szCs w:val="24"/>
              </w:rPr>
              <w:t>3.5.3</w:t>
            </w:r>
          </w:p>
        </w:tc>
        <w:tc>
          <w:tcPr>
            <w:tcW w:w="11199" w:type="dxa"/>
            <w:tcMar>
              <w:top w:w="50" w:type="dxa"/>
              <w:left w:w="100" w:type="dxa"/>
            </w:tcMar>
            <w:vAlign w:val="center"/>
          </w:tcPr>
          <w:p w:rsidR="00B7722C" w:rsidRPr="00CC3572" w:rsidRDefault="00D96D70" w:rsidP="00CC3572">
            <w:pPr>
              <w:spacing w:after="0" w:line="240" w:lineRule="auto"/>
              <w:ind w:left="336"/>
              <w:jc w:val="both"/>
              <w:rPr>
                <w:rFonts w:ascii="Times New Roman" w:hAnsi="Times New Roman" w:cs="Times New Roman"/>
                <w:sz w:val="24"/>
                <w:szCs w:val="24"/>
              </w:rPr>
            </w:pPr>
            <w:proofErr w:type="spellStart"/>
            <w:r w:rsidRPr="00CC3572">
              <w:rPr>
                <w:rFonts w:ascii="Times New Roman" w:hAnsi="Times New Roman" w:cs="Times New Roman"/>
                <w:color w:val="000000"/>
                <w:sz w:val="24"/>
                <w:szCs w:val="24"/>
              </w:rPr>
              <w:t>Вынужденные</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электромагнитные</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колебания</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Резонанс</w:t>
            </w:r>
            <w:proofErr w:type="spellEnd"/>
          </w:p>
        </w:tc>
      </w:tr>
      <w:tr w:rsidR="00B7722C" w:rsidRPr="00CC3572" w:rsidTr="00CC3572">
        <w:trPr>
          <w:trHeight w:val="144"/>
        </w:trPr>
        <w:tc>
          <w:tcPr>
            <w:tcW w:w="1513" w:type="dxa"/>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rPr>
            </w:pPr>
          </w:p>
        </w:tc>
        <w:tc>
          <w:tcPr>
            <w:tcW w:w="1703" w:type="dxa"/>
            <w:tcMar>
              <w:top w:w="50" w:type="dxa"/>
              <w:left w:w="100" w:type="dxa"/>
            </w:tcMar>
            <w:vAlign w:val="center"/>
          </w:tcPr>
          <w:p w:rsidR="00B7722C" w:rsidRPr="00CC3572" w:rsidRDefault="00D96D70" w:rsidP="00CC3572">
            <w:pPr>
              <w:spacing w:after="0" w:line="240" w:lineRule="auto"/>
              <w:ind w:left="336"/>
              <w:jc w:val="center"/>
              <w:rPr>
                <w:rFonts w:ascii="Times New Roman" w:hAnsi="Times New Roman" w:cs="Times New Roman"/>
                <w:sz w:val="24"/>
                <w:szCs w:val="24"/>
              </w:rPr>
            </w:pPr>
            <w:r w:rsidRPr="00CC3572">
              <w:rPr>
                <w:rFonts w:ascii="Times New Roman" w:hAnsi="Times New Roman" w:cs="Times New Roman"/>
                <w:color w:val="000000"/>
                <w:sz w:val="24"/>
                <w:szCs w:val="24"/>
              </w:rPr>
              <w:t>3.5.4</w:t>
            </w:r>
          </w:p>
        </w:tc>
        <w:tc>
          <w:tcPr>
            <w:tcW w:w="11199" w:type="dxa"/>
            <w:tcMar>
              <w:top w:w="50" w:type="dxa"/>
              <w:left w:w="100" w:type="dxa"/>
            </w:tcMar>
            <w:vAlign w:val="center"/>
          </w:tcPr>
          <w:p w:rsidR="00B7722C" w:rsidRPr="00CC3572" w:rsidRDefault="00D96D70" w:rsidP="00CC3572">
            <w:pPr>
              <w:spacing w:after="0" w:line="240" w:lineRule="auto"/>
              <w:ind w:left="336"/>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Переменный ток. Производство, передача и потребление электрической энергии </w:t>
            </w:r>
          </w:p>
          <w:p w:rsidR="00B7722C" w:rsidRPr="00CC3572" w:rsidRDefault="00D96D70" w:rsidP="00CC3572">
            <w:pPr>
              <w:spacing w:after="0" w:line="240" w:lineRule="auto"/>
              <w:ind w:left="336"/>
              <w:rPr>
                <w:rFonts w:ascii="Times New Roman" w:hAnsi="Times New Roman" w:cs="Times New Roman"/>
                <w:sz w:val="24"/>
                <w:szCs w:val="24"/>
              </w:rPr>
            </w:pPr>
            <w:r w:rsidRPr="00CC3572">
              <w:rPr>
                <w:rFonts w:ascii="Times New Roman" w:hAnsi="Times New Roman" w:cs="Times New Roman"/>
                <w:color w:val="000000"/>
                <w:sz w:val="24"/>
                <w:szCs w:val="24"/>
                <w:lang w:val="ru-RU"/>
              </w:rPr>
              <w:t xml:space="preserve"> </w:t>
            </w:r>
            <w:r w:rsidRPr="00CC3572">
              <w:rPr>
                <w:rFonts w:ascii="Times New Roman" w:hAnsi="Times New Roman" w:cs="Times New Roman"/>
                <w:noProof/>
                <w:sz w:val="24"/>
                <w:szCs w:val="24"/>
                <w:lang w:val="ru-RU" w:eastAsia="ru-RU"/>
              </w:rPr>
              <w:drawing>
                <wp:inline distT="0" distB="0" distL="0" distR="0">
                  <wp:extent cx="2847975" cy="457200"/>
                  <wp:effectExtent l="0" t="0" r="0" b="0"/>
                  <wp:docPr id="42" name="Рисунок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a:picLocks noChangeAspect="1"/>
                          </pic:cNvPicPr>
                        </pic:nvPicPr>
                        <pic:blipFill>
                          <a:blip r:embed="rId76"/>
                          <a:stretch/>
                        </pic:blipFill>
                        <pic:spPr bwMode="auto">
                          <a:xfrm>
                            <a:off x="0" y="0"/>
                            <a:ext cx="2847975" cy="457200"/>
                          </a:xfrm>
                          <a:prstGeom prst="rect">
                            <a:avLst/>
                          </a:prstGeom>
                        </pic:spPr>
                      </pic:pic>
                    </a:graphicData>
                  </a:graphic>
                </wp:inline>
              </w:drawing>
            </w:r>
            <w:r w:rsidRPr="00CC3572">
              <w:rPr>
                <w:rFonts w:ascii="Times New Roman" w:hAnsi="Times New Roman" w:cs="Times New Roman"/>
                <w:color w:val="000000"/>
                <w:sz w:val="24"/>
                <w:szCs w:val="24"/>
              </w:rPr>
              <w:t xml:space="preserve"> </w:t>
            </w:r>
          </w:p>
        </w:tc>
      </w:tr>
      <w:tr w:rsidR="00B7722C" w:rsidRPr="00C35111" w:rsidTr="00CC3572">
        <w:trPr>
          <w:trHeight w:val="144"/>
        </w:trPr>
        <w:tc>
          <w:tcPr>
            <w:tcW w:w="1513" w:type="dxa"/>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rPr>
            </w:pPr>
          </w:p>
        </w:tc>
        <w:tc>
          <w:tcPr>
            <w:tcW w:w="1703" w:type="dxa"/>
            <w:tcMar>
              <w:top w:w="50" w:type="dxa"/>
              <w:left w:w="100" w:type="dxa"/>
            </w:tcMar>
            <w:vAlign w:val="center"/>
          </w:tcPr>
          <w:p w:rsidR="00B7722C" w:rsidRPr="00CC3572" w:rsidRDefault="00D96D70" w:rsidP="00CC3572">
            <w:pPr>
              <w:spacing w:after="0" w:line="240" w:lineRule="auto"/>
              <w:ind w:left="336"/>
              <w:jc w:val="center"/>
              <w:rPr>
                <w:rFonts w:ascii="Times New Roman" w:hAnsi="Times New Roman" w:cs="Times New Roman"/>
                <w:sz w:val="24"/>
                <w:szCs w:val="24"/>
              </w:rPr>
            </w:pPr>
            <w:r w:rsidRPr="00CC3572">
              <w:rPr>
                <w:rFonts w:ascii="Times New Roman" w:hAnsi="Times New Roman" w:cs="Times New Roman"/>
                <w:color w:val="000000"/>
                <w:sz w:val="24"/>
                <w:szCs w:val="24"/>
              </w:rPr>
              <w:t>3.5.5</w:t>
            </w:r>
          </w:p>
        </w:tc>
        <w:tc>
          <w:tcPr>
            <w:tcW w:w="11199" w:type="dxa"/>
            <w:tcMar>
              <w:top w:w="50" w:type="dxa"/>
              <w:left w:w="100" w:type="dxa"/>
            </w:tcMar>
            <w:vAlign w:val="center"/>
          </w:tcPr>
          <w:p w:rsidR="00B7722C" w:rsidRPr="00CC3572" w:rsidRDefault="00D96D70" w:rsidP="00CC3572">
            <w:pPr>
              <w:spacing w:after="0" w:line="240" w:lineRule="auto"/>
              <w:ind w:left="336"/>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Свойства электромагнитных волн. Взаимная ориентация векторов в электромагнитной волне в вакууме:  </w:t>
            </w:r>
            <m:oMath>
              <m:limUpp>
                <m:limUppPr>
                  <m:ctrlPr>
                    <w:rPr>
                      <w:rFonts w:ascii="Cambria Math" w:hAnsi="Cambria Math" w:cs="Times New Roman"/>
                      <w:sz w:val="24"/>
                      <w:szCs w:val="24"/>
                    </w:rPr>
                  </m:ctrlPr>
                </m:limUppPr>
                <m:e>
                  <m:r>
                    <w:rPr>
                      <w:rFonts w:ascii="Cambria Math" w:eastAsia="Cambria Math" w:hAnsi="Cambria Math" w:cs="Times New Roman"/>
                      <w:sz w:val="24"/>
                      <w:szCs w:val="24"/>
                    </w:rPr>
                    <m:t>E</m:t>
                  </m:r>
                </m:e>
                <m:lim>
                  <m:r>
                    <w:rPr>
                      <w:rFonts w:ascii="Cambria Math" w:eastAsia="Cambria Math" w:hAnsi="Cambria Math" w:cs="Times New Roman"/>
                      <w:sz w:val="24"/>
                      <w:szCs w:val="24"/>
                      <w:lang w:val="ru-RU"/>
                    </w:rPr>
                    <m:t>⃗</m:t>
                  </m:r>
                </m:lim>
              </m:limUpp>
              <m:r>
                <w:rPr>
                  <w:rFonts w:ascii="Cambria Math" w:eastAsia="Cambria Math" w:hAnsi="Cambria Math" w:cs="Times New Roman"/>
                  <w:sz w:val="24"/>
                  <w:szCs w:val="24"/>
                  <w:lang w:val="ru-RU"/>
                </w:rPr>
                <m:t>⊥</m:t>
              </m:r>
              <m:limUpp>
                <m:limUppPr>
                  <m:ctrlPr>
                    <w:rPr>
                      <w:rFonts w:ascii="Cambria Math" w:hAnsi="Cambria Math" w:cs="Times New Roman"/>
                      <w:sz w:val="24"/>
                      <w:szCs w:val="24"/>
                    </w:rPr>
                  </m:ctrlPr>
                </m:limUppPr>
                <m:e>
                  <m:r>
                    <w:rPr>
                      <w:rFonts w:ascii="Cambria Math" w:eastAsia="Cambria Math" w:hAnsi="Cambria Math" w:cs="Times New Roman"/>
                      <w:sz w:val="24"/>
                      <w:szCs w:val="24"/>
                    </w:rPr>
                    <m:t>B</m:t>
                  </m:r>
                </m:e>
                <m:lim>
                  <m:r>
                    <w:rPr>
                      <w:rFonts w:ascii="Cambria Math" w:eastAsia="Cambria Math" w:hAnsi="Cambria Math" w:cs="Times New Roman"/>
                      <w:sz w:val="24"/>
                      <w:szCs w:val="24"/>
                      <w:lang w:val="ru-RU"/>
                    </w:rPr>
                    <m:t>⃗</m:t>
                  </m:r>
                </m:lim>
              </m:limUpp>
              <m:r>
                <w:rPr>
                  <w:rFonts w:ascii="Cambria Math" w:eastAsia="Cambria Math" w:hAnsi="Cambria Math" w:cs="Times New Roman"/>
                  <w:sz w:val="24"/>
                  <w:szCs w:val="24"/>
                  <w:lang w:val="ru-RU"/>
                </w:rPr>
                <m:t>⊥</m:t>
              </m:r>
              <m:limUpp>
                <m:limUppPr>
                  <m:ctrlPr>
                    <w:rPr>
                      <w:rFonts w:ascii="Cambria Math" w:hAnsi="Cambria Math" w:cs="Times New Roman"/>
                      <w:sz w:val="24"/>
                      <w:szCs w:val="24"/>
                    </w:rPr>
                  </m:ctrlPr>
                </m:limUppPr>
                <m:e>
                  <m:r>
                    <w:rPr>
                      <w:rFonts w:ascii="Cambria Math" w:eastAsia="Cambria Math" w:hAnsi="Cambria Math" w:cs="Times New Roman"/>
                      <w:sz w:val="24"/>
                      <w:szCs w:val="24"/>
                    </w:rPr>
                    <m:t>c</m:t>
                  </m:r>
                </m:e>
                <m:lim>
                  <m:r>
                    <w:rPr>
                      <w:rFonts w:ascii="Cambria Math" w:eastAsia="Cambria Math" w:hAnsi="Cambria Math" w:cs="Times New Roman"/>
                      <w:sz w:val="24"/>
                      <w:szCs w:val="24"/>
                      <w:lang w:val="ru-RU"/>
                    </w:rPr>
                    <m:t>⃗</m:t>
                  </m:r>
                </m:lim>
              </m:limUpp>
            </m:oMath>
          </w:p>
        </w:tc>
      </w:tr>
      <w:tr w:rsidR="00B7722C" w:rsidRPr="00C35111" w:rsidTr="00CC3572">
        <w:trPr>
          <w:trHeight w:val="144"/>
        </w:trPr>
        <w:tc>
          <w:tcPr>
            <w:tcW w:w="1513" w:type="dxa"/>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lang w:val="ru-RU"/>
              </w:rPr>
            </w:pPr>
          </w:p>
        </w:tc>
        <w:tc>
          <w:tcPr>
            <w:tcW w:w="1703" w:type="dxa"/>
            <w:tcMar>
              <w:top w:w="50" w:type="dxa"/>
              <w:left w:w="100" w:type="dxa"/>
            </w:tcMar>
            <w:vAlign w:val="center"/>
          </w:tcPr>
          <w:p w:rsidR="00B7722C" w:rsidRPr="00CC3572" w:rsidRDefault="00D96D70" w:rsidP="00CC3572">
            <w:pPr>
              <w:spacing w:after="0" w:line="240" w:lineRule="auto"/>
              <w:ind w:left="336"/>
              <w:jc w:val="center"/>
              <w:rPr>
                <w:rFonts w:ascii="Times New Roman" w:hAnsi="Times New Roman" w:cs="Times New Roman"/>
                <w:sz w:val="24"/>
                <w:szCs w:val="24"/>
              </w:rPr>
            </w:pPr>
            <w:r w:rsidRPr="00CC3572">
              <w:rPr>
                <w:rFonts w:ascii="Times New Roman" w:hAnsi="Times New Roman" w:cs="Times New Roman"/>
                <w:color w:val="000000"/>
                <w:sz w:val="24"/>
                <w:szCs w:val="24"/>
              </w:rPr>
              <w:t>3.5.6</w:t>
            </w:r>
          </w:p>
        </w:tc>
        <w:tc>
          <w:tcPr>
            <w:tcW w:w="11199" w:type="dxa"/>
            <w:tcMar>
              <w:top w:w="50" w:type="dxa"/>
              <w:left w:w="100" w:type="dxa"/>
            </w:tcMar>
            <w:vAlign w:val="center"/>
          </w:tcPr>
          <w:p w:rsidR="00B7722C" w:rsidRPr="00CC3572" w:rsidRDefault="00D96D70" w:rsidP="00CC3572">
            <w:pPr>
              <w:spacing w:after="0" w:line="240" w:lineRule="auto"/>
              <w:ind w:left="336"/>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Шкала электромагнитных волн. Применение электромагнитных волн в технике и быту</w:t>
            </w:r>
          </w:p>
        </w:tc>
      </w:tr>
      <w:tr w:rsidR="00B7722C" w:rsidRPr="00CC3572" w:rsidTr="00CC3572">
        <w:trPr>
          <w:trHeight w:val="144"/>
        </w:trPr>
        <w:tc>
          <w:tcPr>
            <w:tcW w:w="1513" w:type="dxa"/>
            <w:tcMar>
              <w:top w:w="50" w:type="dxa"/>
              <w:left w:w="100" w:type="dxa"/>
            </w:tcMar>
            <w:vAlign w:val="center"/>
          </w:tcPr>
          <w:p w:rsidR="00B7722C" w:rsidRPr="00CC3572" w:rsidRDefault="00D96D70" w:rsidP="00CC3572">
            <w:pPr>
              <w:spacing w:after="0" w:line="240" w:lineRule="auto"/>
              <w:ind w:left="336"/>
              <w:jc w:val="center"/>
              <w:rPr>
                <w:rFonts w:ascii="Times New Roman" w:hAnsi="Times New Roman" w:cs="Times New Roman"/>
                <w:sz w:val="24"/>
                <w:szCs w:val="24"/>
              </w:rPr>
            </w:pPr>
            <w:r w:rsidRPr="00CC3572">
              <w:rPr>
                <w:rFonts w:ascii="Times New Roman" w:hAnsi="Times New Roman" w:cs="Times New Roman"/>
                <w:color w:val="000000"/>
                <w:sz w:val="24"/>
                <w:szCs w:val="24"/>
              </w:rPr>
              <w:t>3.6</w:t>
            </w:r>
          </w:p>
        </w:tc>
        <w:tc>
          <w:tcPr>
            <w:tcW w:w="1703" w:type="dxa"/>
            <w:tcMar>
              <w:top w:w="50" w:type="dxa"/>
              <w:left w:w="100" w:type="dxa"/>
            </w:tcMar>
            <w:vAlign w:val="center"/>
          </w:tcPr>
          <w:p w:rsidR="00B7722C" w:rsidRPr="00CC3572" w:rsidRDefault="00B7722C" w:rsidP="00CC3572">
            <w:pPr>
              <w:spacing w:after="0" w:line="240" w:lineRule="auto"/>
              <w:ind w:left="336"/>
              <w:rPr>
                <w:rFonts w:ascii="Times New Roman" w:hAnsi="Times New Roman" w:cs="Times New Roman"/>
                <w:sz w:val="24"/>
                <w:szCs w:val="24"/>
              </w:rPr>
            </w:pPr>
          </w:p>
        </w:tc>
        <w:tc>
          <w:tcPr>
            <w:tcW w:w="11199" w:type="dxa"/>
            <w:tcMar>
              <w:top w:w="50" w:type="dxa"/>
              <w:left w:w="100" w:type="dxa"/>
            </w:tcMar>
            <w:vAlign w:val="center"/>
          </w:tcPr>
          <w:p w:rsidR="00B7722C" w:rsidRPr="00CC3572" w:rsidRDefault="00D96D70" w:rsidP="00CC3572">
            <w:pPr>
              <w:spacing w:after="0" w:line="240" w:lineRule="auto"/>
              <w:ind w:left="336"/>
              <w:jc w:val="both"/>
              <w:rPr>
                <w:rFonts w:ascii="Times New Roman" w:hAnsi="Times New Roman" w:cs="Times New Roman"/>
                <w:sz w:val="24"/>
                <w:szCs w:val="24"/>
              </w:rPr>
            </w:pPr>
            <w:r w:rsidRPr="00CC3572">
              <w:rPr>
                <w:rFonts w:ascii="Times New Roman" w:hAnsi="Times New Roman" w:cs="Times New Roman"/>
                <w:color w:val="000000"/>
                <w:sz w:val="24"/>
                <w:szCs w:val="24"/>
              </w:rPr>
              <w:t>ОПТИКА</w:t>
            </w:r>
          </w:p>
        </w:tc>
      </w:tr>
      <w:tr w:rsidR="00B7722C" w:rsidRPr="00CC3572" w:rsidTr="00CC3572">
        <w:trPr>
          <w:trHeight w:val="144"/>
        </w:trPr>
        <w:tc>
          <w:tcPr>
            <w:tcW w:w="1513" w:type="dxa"/>
            <w:vMerge w:val="restart"/>
            <w:tcMar>
              <w:top w:w="50" w:type="dxa"/>
              <w:left w:w="100" w:type="dxa"/>
            </w:tcMar>
            <w:vAlign w:val="center"/>
          </w:tcPr>
          <w:p w:rsidR="00B7722C" w:rsidRPr="00CC3572" w:rsidRDefault="00B7722C" w:rsidP="00CC3572">
            <w:pPr>
              <w:spacing w:after="0" w:line="240" w:lineRule="auto"/>
              <w:ind w:left="336"/>
              <w:rPr>
                <w:rFonts w:ascii="Times New Roman" w:hAnsi="Times New Roman" w:cs="Times New Roman"/>
                <w:sz w:val="24"/>
                <w:szCs w:val="24"/>
              </w:rPr>
            </w:pPr>
          </w:p>
        </w:tc>
        <w:tc>
          <w:tcPr>
            <w:tcW w:w="1703" w:type="dxa"/>
            <w:tcMar>
              <w:top w:w="50" w:type="dxa"/>
              <w:left w:w="100" w:type="dxa"/>
            </w:tcMar>
            <w:vAlign w:val="center"/>
          </w:tcPr>
          <w:p w:rsidR="00B7722C" w:rsidRPr="00CC3572" w:rsidRDefault="00D96D70" w:rsidP="00CC3572">
            <w:pPr>
              <w:spacing w:after="0" w:line="240" w:lineRule="auto"/>
              <w:ind w:left="336"/>
              <w:jc w:val="center"/>
              <w:rPr>
                <w:rFonts w:ascii="Times New Roman" w:hAnsi="Times New Roman" w:cs="Times New Roman"/>
                <w:sz w:val="24"/>
                <w:szCs w:val="24"/>
              </w:rPr>
            </w:pPr>
            <w:r w:rsidRPr="00CC3572">
              <w:rPr>
                <w:rFonts w:ascii="Times New Roman" w:hAnsi="Times New Roman" w:cs="Times New Roman"/>
                <w:color w:val="000000"/>
                <w:sz w:val="24"/>
                <w:szCs w:val="24"/>
              </w:rPr>
              <w:t>3.6.1</w:t>
            </w:r>
          </w:p>
        </w:tc>
        <w:tc>
          <w:tcPr>
            <w:tcW w:w="11199" w:type="dxa"/>
            <w:tcMar>
              <w:top w:w="50" w:type="dxa"/>
              <w:left w:w="100" w:type="dxa"/>
            </w:tcMar>
            <w:vAlign w:val="center"/>
          </w:tcPr>
          <w:p w:rsidR="00B7722C" w:rsidRPr="00CC3572" w:rsidRDefault="00D96D70" w:rsidP="00CC3572">
            <w:pPr>
              <w:spacing w:after="0" w:line="240" w:lineRule="auto"/>
              <w:ind w:left="336"/>
              <w:jc w:val="both"/>
              <w:rPr>
                <w:rFonts w:ascii="Times New Roman" w:hAnsi="Times New Roman" w:cs="Times New Roman"/>
                <w:sz w:val="24"/>
                <w:szCs w:val="24"/>
              </w:rPr>
            </w:pPr>
            <w:r w:rsidRPr="00CC3572">
              <w:rPr>
                <w:rFonts w:ascii="Times New Roman" w:hAnsi="Times New Roman" w:cs="Times New Roman"/>
                <w:color w:val="000000"/>
                <w:sz w:val="24"/>
                <w:szCs w:val="24"/>
                <w:lang w:val="ru-RU"/>
              </w:rPr>
              <w:t xml:space="preserve">Прямолинейное распространение света в однородной среде. </w:t>
            </w:r>
            <w:proofErr w:type="spellStart"/>
            <w:r w:rsidRPr="00CC3572">
              <w:rPr>
                <w:rFonts w:ascii="Times New Roman" w:hAnsi="Times New Roman" w:cs="Times New Roman"/>
                <w:color w:val="000000"/>
                <w:sz w:val="24"/>
                <w:szCs w:val="24"/>
              </w:rPr>
              <w:t>Точечный</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источник</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Луч</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света</w:t>
            </w:r>
            <w:proofErr w:type="spellEnd"/>
          </w:p>
        </w:tc>
      </w:tr>
      <w:tr w:rsidR="00B7722C" w:rsidRPr="00CC3572" w:rsidTr="00CC3572">
        <w:trPr>
          <w:trHeight w:val="144"/>
        </w:trPr>
        <w:tc>
          <w:tcPr>
            <w:tcW w:w="1513" w:type="dxa"/>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rPr>
            </w:pPr>
          </w:p>
        </w:tc>
        <w:tc>
          <w:tcPr>
            <w:tcW w:w="1703" w:type="dxa"/>
            <w:tcMar>
              <w:top w:w="50" w:type="dxa"/>
              <w:left w:w="100" w:type="dxa"/>
            </w:tcMar>
            <w:vAlign w:val="center"/>
          </w:tcPr>
          <w:p w:rsidR="00B7722C" w:rsidRPr="00CC3572" w:rsidRDefault="00D96D70" w:rsidP="00CC3572">
            <w:pPr>
              <w:spacing w:after="0" w:line="240" w:lineRule="auto"/>
              <w:ind w:left="336"/>
              <w:jc w:val="center"/>
              <w:rPr>
                <w:rFonts w:ascii="Times New Roman" w:hAnsi="Times New Roman" w:cs="Times New Roman"/>
                <w:sz w:val="24"/>
                <w:szCs w:val="24"/>
              </w:rPr>
            </w:pPr>
            <w:r w:rsidRPr="00CC3572">
              <w:rPr>
                <w:rFonts w:ascii="Times New Roman" w:hAnsi="Times New Roman" w:cs="Times New Roman"/>
                <w:color w:val="000000"/>
                <w:sz w:val="24"/>
                <w:szCs w:val="24"/>
              </w:rPr>
              <w:t>3.6.2</w:t>
            </w:r>
          </w:p>
        </w:tc>
        <w:tc>
          <w:tcPr>
            <w:tcW w:w="11199" w:type="dxa"/>
            <w:tcMar>
              <w:top w:w="50" w:type="dxa"/>
              <w:left w:w="100" w:type="dxa"/>
            </w:tcMar>
            <w:vAlign w:val="center"/>
          </w:tcPr>
          <w:p w:rsidR="00B7722C" w:rsidRPr="00CC3572" w:rsidRDefault="00D96D70" w:rsidP="00CC3572">
            <w:pPr>
              <w:spacing w:after="0" w:line="240" w:lineRule="auto"/>
              <w:ind w:left="336"/>
              <w:jc w:val="both"/>
              <w:rPr>
                <w:rFonts w:ascii="Times New Roman" w:hAnsi="Times New Roman" w:cs="Times New Roman"/>
                <w:sz w:val="24"/>
                <w:szCs w:val="24"/>
              </w:rPr>
            </w:pPr>
            <w:proofErr w:type="spellStart"/>
            <w:r w:rsidRPr="00CC3572">
              <w:rPr>
                <w:rFonts w:ascii="Times New Roman" w:hAnsi="Times New Roman" w:cs="Times New Roman"/>
                <w:color w:val="000000"/>
                <w:sz w:val="24"/>
                <w:szCs w:val="24"/>
              </w:rPr>
              <w:t>Законы</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отражения</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света</w:t>
            </w:r>
            <w:proofErr w:type="spellEnd"/>
            <w:r w:rsidRPr="00CC3572">
              <w:rPr>
                <w:rFonts w:ascii="Times New Roman" w:hAnsi="Times New Roman" w:cs="Times New Roman"/>
                <w:color w:val="000000"/>
                <w:sz w:val="24"/>
                <w:szCs w:val="24"/>
              </w:rPr>
              <w:t xml:space="preserve">.  </w:t>
            </w:r>
            <m:oMath>
              <m:r>
                <w:rPr>
                  <w:rFonts w:ascii="Cambria Math" w:eastAsia="Cambria Math" w:hAnsi="Cambria Math" w:cs="Times New Roman"/>
                  <w:sz w:val="24"/>
                  <w:szCs w:val="24"/>
                </w:rPr>
                <m:t>α=β</m:t>
              </m:r>
            </m:oMath>
          </w:p>
          <w:p w:rsidR="00B7722C" w:rsidRPr="00CC3572" w:rsidRDefault="00D96D70" w:rsidP="00CC3572">
            <w:pPr>
              <w:spacing w:after="0" w:line="240" w:lineRule="auto"/>
              <w:ind w:left="336"/>
              <w:jc w:val="both"/>
              <w:rPr>
                <w:rFonts w:ascii="Times New Roman" w:hAnsi="Times New Roman" w:cs="Times New Roman"/>
                <w:sz w:val="24"/>
                <w:szCs w:val="24"/>
              </w:rPr>
            </w:pPr>
            <w:r w:rsidRPr="00CC3572">
              <w:rPr>
                <w:rFonts w:ascii="Times New Roman" w:hAnsi="Times New Roman" w:cs="Times New Roman"/>
                <w:noProof/>
                <w:sz w:val="24"/>
                <w:szCs w:val="24"/>
                <w:lang w:val="ru-RU" w:eastAsia="ru-RU"/>
              </w:rPr>
              <w:drawing>
                <wp:inline distT="0" distB="0" distL="0" distR="0">
                  <wp:extent cx="1296829" cy="582552"/>
                  <wp:effectExtent l="0" t="0" r="0" b="0"/>
                  <wp:docPr id="43" name="Рисунок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865453" name=""/>
                          <pic:cNvPicPr>
                            <a:picLocks noChangeAspect="1"/>
                          </pic:cNvPicPr>
                        </pic:nvPicPr>
                        <pic:blipFill>
                          <a:blip r:embed="rId77"/>
                          <a:stretch/>
                        </pic:blipFill>
                        <pic:spPr bwMode="auto">
                          <a:xfrm>
                            <a:off x="0" y="0"/>
                            <a:ext cx="1296828" cy="582551"/>
                          </a:xfrm>
                          <a:prstGeom prst="rect">
                            <a:avLst/>
                          </a:prstGeom>
                        </pic:spPr>
                      </pic:pic>
                    </a:graphicData>
                  </a:graphic>
                </wp:inline>
              </w:drawing>
            </w:r>
          </w:p>
          <w:p w:rsidR="00B7722C" w:rsidRPr="00CC3572" w:rsidRDefault="00D96D70" w:rsidP="00CC3572">
            <w:pPr>
              <w:spacing w:after="0" w:line="240" w:lineRule="auto"/>
              <w:ind w:left="336"/>
              <w:rPr>
                <w:rFonts w:ascii="Times New Roman" w:hAnsi="Times New Roman" w:cs="Times New Roman"/>
                <w:sz w:val="24"/>
                <w:szCs w:val="24"/>
              </w:rPr>
            </w:pPr>
            <w:r w:rsidRPr="00CC3572">
              <w:rPr>
                <w:rFonts w:ascii="Times New Roman" w:hAnsi="Times New Roman" w:cs="Times New Roman"/>
                <w:color w:val="000000"/>
                <w:sz w:val="24"/>
                <w:szCs w:val="24"/>
              </w:rPr>
              <w:t xml:space="preserve"> </w:t>
            </w:r>
          </w:p>
        </w:tc>
      </w:tr>
      <w:tr w:rsidR="00B7722C" w:rsidRPr="00C35111" w:rsidTr="00CC3572">
        <w:trPr>
          <w:trHeight w:val="144"/>
        </w:trPr>
        <w:tc>
          <w:tcPr>
            <w:tcW w:w="1513" w:type="dxa"/>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rPr>
            </w:pPr>
          </w:p>
        </w:tc>
        <w:tc>
          <w:tcPr>
            <w:tcW w:w="1703" w:type="dxa"/>
            <w:tcMar>
              <w:top w:w="50" w:type="dxa"/>
              <w:left w:w="100" w:type="dxa"/>
            </w:tcMar>
            <w:vAlign w:val="center"/>
          </w:tcPr>
          <w:p w:rsidR="00B7722C" w:rsidRPr="00CC3572" w:rsidRDefault="00D96D70" w:rsidP="00CC3572">
            <w:pPr>
              <w:spacing w:after="0" w:line="240" w:lineRule="auto"/>
              <w:ind w:left="336"/>
              <w:jc w:val="center"/>
              <w:rPr>
                <w:rFonts w:ascii="Times New Roman" w:hAnsi="Times New Roman" w:cs="Times New Roman"/>
                <w:sz w:val="24"/>
                <w:szCs w:val="24"/>
              </w:rPr>
            </w:pPr>
            <w:r w:rsidRPr="00CC3572">
              <w:rPr>
                <w:rFonts w:ascii="Times New Roman" w:hAnsi="Times New Roman" w:cs="Times New Roman"/>
                <w:color w:val="000000"/>
                <w:sz w:val="24"/>
                <w:szCs w:val="24"/>
              </w:rPr>
              <w:t>3.6.3</w:t>
            </w:r>
          </w:p>
        </w:tc>
        <w:tc>
          <w:tcPr>
            <w:tcW w:w="11199" w:type="dxa"/>
            <w:tcMar>
              <w:top w:w="50" w:type="dxa"/>
              <w:left w:w="100" w:type="dxa"/>
            </w:tcMar>
            <w:vAlign w:val="center"/>
          </w:tcPr>
          <w:p w:rsidR="00B7722C" w:rsidRPr="00CC3572" w:rsidRDefault="00D96D70" w:rsidP="00CC3572">
            <w:pPr>
              <w:spacing w:after="0" w:line="240" w:lineRule="auto"/>
              <w:ind w:left="336"/>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Построение изображений в плоском зеркале</w:t>
            </w:r>
          </w:p>
        </w:tc>
      </w:tr>
      <w:tr w:rsidR="00B7722C" w:rsidRPr="00C35111" w:rsidTr="00CC3572">
        <w:trPr>
          <w:trHeight w:val="144"/>
        </w:trPr>
        <w:tc>
          <w:tcPr>
            <w:tcW w:w="1513" w:type="dxa"/>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lang w:val="ru-RU"/>
              </w:rPr>
            </w:pPr>
          </w:p>
        </w:tc>
        <w:tc>
          <w:tcPr>
            <w:tcW w:w="1703" w:type="dxa"/>
            <w:tcMar>
              <w:top w:w="50" w:type="dxa"/>
              <w:left w:w="100" w:type="dxa"/>
            </w:tcMar>
            <w:vAlign w:val="center"/>
          </w:tcPr>
          <w:p w:rsidR="00B7722C" w:rsidRPr="00CC3572" w:rsidRDefault="00D96D70" w:rsidP="00CC3572">
            <w:pPr>
              <w:spacing w:after="0" w:line="240" w:lineRule="auto"/>
              <w:ind w:left="336"/>
              <w:jc w:val="center"/>
              <w:rPr>
                <w:rFonts w:ascii="Times New Roman" w:hAnsi="Times New Roman" w:cs="Times New Roman"/>
                <w:sz w:val="24"/>
                <w:szCs w:val="24"/>
              </w:rPr>
            </w:pPr>
            <w:r w:rsidRPr="00CC3572">
              <w:rPr>
                <w:rFonts w:ascii="Times New Roman" w:hAnsi="Times New Roman" w:cs="Times New Roman"/>
                <w:color w:val="000000"/>
                <w:sz w:val="24"/>
                <w:szCs w:val="24"/>
              </w:rPr>
              <w:t>3.6.4</w:t>
            </w:r>
          </w:p>
        </w:tc>
        <w:tc>
          <w:tcPr>
            <w:tcW w:w="11199" w:type="dxa"/>
            <w:tcMar>
              <w:top w:w="50" w:type="dxa"/>
              <w:left w:w="100" w:type="dxa"/>
            </w:tcMar>
            <w:vAlign w:val="center"/>
          </w:tcPr>
          <w:tbl>
            <w:tblPr>
              <w:tblW w:w="0" w:type="auto"/>
              <w:tblInd w:w="180" w:type="dxa"/>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ayout w:type="fixed"/>
              <w:tblLook w:val="04A0" w:firstRow="1" w:lastRow="0" w:firstColumn="1" w:lastColumn="0" w:noHBand="0" w:noVBand="1"/>
            </w:tblPr>
            <w:tblGrid>
              <w:gridCol w:w="3892"/>
            </w:tblGrid>
            <w:tr w:rsidR="00B7722C" w:rsidRPr="00C35111">
              <w:tc>
                <w:tcPr>
                  <w:tcW w:w="3892" w:type="dxa"/>
                  <w:tcMar>
                    <w:top w:w="15" w:type="dxa"/>
                    <w:left w:w="81" w:type="dxa"/>
                    <w:bottom w:w="15" w:type="dxa"/>
                    <w:right w:w="81" w:type="dxa"/>
                  </w:tcMar>
                  <w:vAlign w:val="center"/>
                </w:tcPr>
                <w:p w:rsidR="00B7722C" w:rsidRPr="00CC3572" w:rsidRDefault="00D96D70" w:rsidP="00CC3572">
                  <w:pPr>
                    <w:spacing w:after="0" w:line="240" w:lineRule="auto"/>
                    <w:ind w:left="579"/>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Законы преломления света. </w:t>
                  </w:r>
                </w:p>
              </w:tc>
            </w:tr>
          </w:tbl>
          <w:p w:rsidR="00B7722C" w:rsidRPr="00CC3572" w:rsidRDefault="00D96D70" w:rsidP="00CC3572">
            <w:pPr>
              <w:spacing w:after="0" w:line="240" w:lineRule="auto"/>
              <w:ind w:left="336"/>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Преломление света:  </w:t>
            </w:r>
          </w:p>
          <w:p w:rsidR="00B7722C" w:rsidRPr="00CC3572" w:rsidRDefault="00F86E49" w:rsidP="00CC3572">
            <w:pPr>
              <w:spacing w:after="0" w:line="240" w:lineRule="auto"/>
              <w:rPr>
                <w:rFonts w:ascii="Times New Roman" w:hAnsi="Times New Roman" w:cs="Times New Roman"/>
                <w:sz w:val="24"/>
                <w:szCs w:val="24"/>
              </w:rPr>
            </w:pPr>
            <m:oMathPara>
              <m:oMath>
                <m:sSub>
                  <m:sSubPr>
                    <m:ctrlPr>
                      <w:rPr>
                        <w:rFonts w:ascii="Cambria Math" w:hAnsi="Cambria Math" w:cs="Times New Roman"/>
                        <w:sz w:val="24"/>
                        <w:szCs w:val="24"/>
                      </w:rPr>
                    </m:ctrlPr>
                  </m:sSubPr>
                  <m:e>
                    <m:r>
                      <w:rPr>
                        <w:rFonts w:ascii="Cambria Math" w:eastAsia="Cambria Math" w:hAnsi="Cambria Math" w:cs="Times New Roman"/>
                        <w:sz w:val="24"/>
                        <w:szCs w:val="24"/>
                      </w:rPr>
                      <m:t>n</m:t>
                    </m:r>
                  </m:e>
                  <m:sub>
                    <m:r>
                      <w:rPr>
                        <w:rFonts w:ascii="Cambria Math" w:eastAsia="Cambria Math" w:hAnsi="Cambria Math" w:cs="Times New Roman"/>
                        <w:sz w:val="24"/>
                        <w:szCs w:val="24"/>
                      </w:rPr>
                      <m:t>1</m:t>
                    </m:r>
                  </m:sub>
                </m:sSub>
                <m:r>
                  <w:rPr>
                    <w:rFonts w:ascii="Cambria Math" w:eastAsia="Cambria Math" w:hAnsi="Cambria Math" w:cs="Times New Roman"/>
                    <w:sz w:val="24"/>
                    <w:szCs w:val="24"/>
                  </w:rPr>
                  <m:t>sinα=</m:t>
                </m:r>
                <m:sSub>
                  <m:sSubPr>
                    <m:ctrlPr>
                      <w:rPr>
                        <w:rFonts w:ascii="Cambria Math" w:hAnsi="Cambria Math" w:cs="Times New Roman"/>
                        <w:sz w:val="24"/>
                        <w:szCs w:val="24"/>
                      </w:rPr>
                    </m:ctrlPr>
                  </m:sSubPr>
                  <m:e>
                    <m:r>
                      <w:rPr>
                        <w:rFonts w:ascii="Cambria Math" w:eastAsia="Cambria Math" w:hAnsi="Cambria Math" w:cs="Times New Roman"/>
                        <w:sz w:val="24"/>
                        <w:szCs w:val="24"/>
                      </w:rPr>
                      <m:t>n</m:t>
                    </m:r>
                  </m:e>
                  <m:sub>
                    <m:r>
                      <w:rPr>
                        <w:rFonts w:ascii="Cambria Math" w:eastAsia="Cambria Math" w:hAnsi="Cambria Math" w:cs="Times New Roman"/>
                        <w:sz w:val="24"/>
                        <w:szCs w:val="24"/>
                      </w:rPr>
                      <m:t>2</m:t>
                    </m:r>
                  </m:sub>
                </m:sSub>
                <m:r>
                  <w:rPr>
                    <w:rFonts w:ascii="Cambria Math" w:eastAsia="Cambria Math" w:hAnsi="Cambria Math" w:cs="Times New Roman"/>
                    <w:sz w:val="24"/>
                    <w:szCs w:val="24"/>
                  </w:rPr>
                  <m:t>sinβ</m:t>
                </m:r>
                <m:r>
                  <m:rPr>
                    <m:sty m:val="p"/>
                  </m:rPr>
                  <w:rPr>
                    <w:rFonts w:ascii="Cambria Math" w:eastAsia="Cambria Math" w:hAnsi="Cambria Math" w:cs="Times New Roman"/>
                    <w:sz w:val="24"/>
                    <w:szCs w:val="24"/>
                  </w:rPr>
                  <m:t>.</m:t>
                </m:r>
              </m:oMath>
            </m:oMathPara>
          </w:p>
          <w:p w:rsidR="00B7722C" w:rsidRPr="00CC3572" w:rsidRDefault="00D96D70" w:rsidP="00CC3572">
            <w:pPr>
              <w:spacing w:after="0" w:line="240" w:lineRule="auto"/>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Абсолютный показатель преломления:  </w:t>
            </w:r>
          </w:p>
          <w:p w:rsidR="00B7722C" w:rsidRPr="00CC3572" w:rsidRDefault="00F86E49" w:rsidP="00CC3572">
            <w:pPr>
              <w:spacing w:after="0" w:line="240" w:lineRule="auto"/>
              <w:rPr>
                <w:rFonts w:ascii="Times New Roman" w:hAnsi="Times New Roman" w:cs="Times New Roman"/>
                <w:sz w:val="24"/>
                <w:szCs w:val="24"/>
                <w:lang w:val="ru-RU"/>
              </w:rPr>
            </w:pPr>
            <m:oMathPara>
              <m:oMath>
                <m:sSub>
                  <m:sSubPr>
                    <m:ctrlPr>
                      <w:rPr>
                        <w:rFonts w:ascii="Cambria Math" w:hAnsi="Cambria Math" w:cs="Times New Roman"/>
                        <w:sz w:val="24"/>
                        <w:szCs w:val="24"/>
                      </w:rPr>
                    </m:ctrlPr>
                  </m:sSubPr>
                  <m:e>
                    <m:r>
                      <w:rPr>
                        <w:rFonts w:ascii="Cambria Math" w:eastAsia="Cambria Math" w:hAnsi="Cambria Math" w:cs="Times New Roman"/>
                        <w:sz w:val="24"/>
                        <w:szCs w:val="24"/>
                      </w:rPr>
                      <m:t>n</m:t>
                    </m:r>
                  </m:e>
                  <m:sub>
                    <m:r>
                      <m:rPr>
                        <m:nor/>
                      </m:rPr>
                      <w:rPr>
                        <w:rFonts w:ascii="Times New Roman" w:eastAsia="Cambria Math" w:hAnsi="Times New Roman" w:cs="Times New Roman"/>
                        <w:sz w:val="24"/>
                        <w:szCs w:val="24"/>
                        <w:lang w:val="ru-RU"/>
                      </w:rPr>
                      <m:t>абс</m:t>
                    </m:r>
                  </m:sub>
                </m:sSub>
                <m:r>
                  <w:rPr>
                    <w:rFonts w:ascii="Cambria Math" w:eastAsia="Cambria Math" w:hAnsi="Cambria Math" w:cs="Times New Roman"/>
                    <w:sz w:val="24"/>
                    <w:szCs w:val="24"/>
                    <w:lang w:val="ru-RU"/>
                  </w:rPr>
                  <m:t>=</m:t>
                </m:r>
                <m:f>
                  <m:fPr>
                    <m:ctrlPr>
                      <w:rPr>
                        <w:rFonts w:ascii="Cambria Math" w:hAnsi="Cambria Math" w:cs="Times New Roman"/>
                        <w:sz w:val="24"/>
                        <w:szCs w:val="24"/>
                      </w:rPr>
                    </m:ctrlPr>
                  </m:fPr>
                  <m:num>
                    <m:r>
                      <w:rPr>
                        <w:rFonts w:ascii="Cambria Math" w:eastAsia="Cambria Math" w:hAnsi="Cambria Math" w:cs="Times New Roman"/>
                        <w:sz w:val="24"/>
                        <w:szCs w:val="24"/>
                      </w:rPr>
                      <m:t>c</m:t>
                    </m:r>
                  </m:num>
                  <m:den>
                    <m:r>
                      <w:rPr>
                        <w:rFonts w:ascii="Cambria Math" w:eastAsia="Cambria Math" w:hAnsi="Cambria Math" w:cs="Times New Roman"/>
                        <w:sz w:val="24"/>
                        <w:szCs w:val="24"/>
                      </w:rPr>
                      <m:t>v</m:t>
                    </m:r>
                  </m:den>
                </m:f>
              </m:oMath>
            </m:oMathPara>
          </w:p>
          <w:p w:rsidR="00B7722C" w:rsidRPr="00CC3572" w:rsidRDefault="00D96D70" w:rsidP="00CC3572">
            <w:pPr>
              <w:spacing w:after="0" w:line="240" w:lineRule="auto"/>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Относительный показатель преломления:  </w:t>
            </w:r>
          </w:p>
          <w:p w:rsidR="00B7722C" w:rsidRPr="00CC3572" w:rsidRDefault="00F86E49" w:rsidP="00CC3572">
            <w:pPr>
              <w:spacing w:after="0" w:line="240" w:lineRule="auto"/>
              <w:rPr>
                <w:rFonts w:ascii="Times New Roman" w:hAnsi="Times New Roman" w:cs="Times New Roman"/>
                <w:sz w:val="24"/>
                <w:szCs w:val="24"/>
                <w:lang w:val="ru-RU"/>
              </w:rPr>
            </w:pPr>
            <m:oMathPara>
              <m:oMath>
                <m:sSub>
                  <m:sSubPr>
                    <m:ctrlPr>
                      <w:rPr>
                        <w:rFonts w:ascii="Cambria Math" w:hAnsi="Cambria Math" w:cs="Times New Roman"/>
                        <w:sz w:val="24"/>
                        <w:szCs w:val="24"/>
                      </w:rPr>
                    </m:ctrlPr>
                  </m:sSubPr>
                  <m:e>
                    <m:r>
                      <w:rPr>
                        <w:rFonts w:ascii="Cambria Math" w:eastAsia="Cambria Math" w:hAnsi="Cambria Math" w:cs="Times New Roman"/>
                        <w:sz w:val="24"/>
                        <w:szCs w:val="24"/>
                      </w:rPr>
                      <m:t>n</m:t>
                    </m:r>
                  </m:e>
                  <m:sub>
                    <m:r>
                      <m:rPr>
                        <m:nor/>
                      </m:rPr>
                      <w:rPr>
                        <w:rFonts w:ascii="Times New Roman" w:eastAsia="Cambria Math" w:hAnsi="Times New Roman" w:cs="Times New Roman"/>
                        <w:sz w:val="24"/>
                        <w:szCs w:val="24"/>
                        <w:lang w:val="ru-RU"/>
                      </w:rPr>
                      <m:t>отн</m:t>
                    </m:r>
                  </m:sub>
                </m:sSub>
                <m:r>
                  <w:rPr>
                    <w:rFonts w:ascii="Cambria Math" w:eastAsia="Cambria Math" w:hAnsi="Cambria Math" w:cs="Times New Roman"/>
                    <w:sz w:val="24"/>
                    <w:szCs w:val="24"/>
                    <w:lang w:val="ru-RU"/>
                  </w:rPr>
                  <m:t>=</m:t>
                </m:r>
                <m:f>
                  <m:fPr>
                    <m:ctrlPr>
                      <w:rPr>
                        <w:rFonts w:ascii="Cambria Math" w:hAnsi="Cambria Math" w:cs="Times New Roman"/>
                        <w:sz w:val="24"/>
                        <w:szCs w:val="24"/>
                      </w:rPr>
                    </m:ctrlPr>
                  </m:fPr>
                  <m:num>
                    <m:sSub>
                      <m:sSubPr>
                        <m:ctrlPr>
                          <w:rPr>
                            <w:rFonts w:ascii="Cambria Math" w:hAnsi="Cambria Math" w:cs="Times New Roman"/>
                            <w:sz w:val="24"/>
                            <w:szCs w:val="24"/>
                          </w:rPr>
                        </m:ctrlPr>
                      </m:sSubPr>
                      <m:e>
                        <m:r>
                          <w:rPr>
                            <w:rFonts w:ascii="Cambria Math" w:eastAsia="Cambria Math" w:hAnsi="Cambria Math" w:cs="Times New Roman"/>
                            <w:sz w:val="24"/>
                            <w:szCs w:val="24"/>
                          </w:rPr>
                          <m:t>n</m:t>
                        </m:r>
                      </m:e>
                      <m:sub>
                        <m:r>
                          <w:rPr>
                            <w:rFonts w:ascii="Cambria Math" w:eastAsia="Cambria Math" w:hAnsi="Cambria Math" w:cs="Times New Roman"/>
                            <w:sz w:val="24"/>
                            <w:szCs w:val="24"/>
                            <w:lang w:val="ru-RU"/>
                          </w:rPr>
                          <m:t>2</m:t>
                        </m:r>
                      </m:sub>
                    </m:sSub>
                  </m:num>
                  <m:den>
                    <m:sSub>
                      <m:sSubPr>
                        <m:ctrlPr>
                          <w:rPr>
                            <w:rFonts w:ascii="Cambria Math" w:hAnsi="Cambria Math" w:cs="Times New Roman"/>
                            <w:sz w:val="24"/>
                            <w:szCs w:val="24"/>
                          </w:rPr>
                        </m:ctrlPr>
                      </m:sSubPr>
                      <m:e>
                        <m:r>
                          <w:rPr>
                            <w:rFonts w:ascii="Cambria Math" w:eastAsia="Cambria Math" w:hAnsi="Cambria Math" w:cs="Times New Roman"/>
                            <w:sz w:val="24"/>
                            <w:szCs w:val="24"/>
                          </w:rPr>
                          <m:t>n</m:t>
                        </m:r>
                      </m:e>
                      <m:sub>
                        <m:r>
                          <w:rPr>
                            <w:rFonts w:ascii="Cambria Math" w:eastAsia="Cambria Math" w:hAnsi="Cambria Math" w:cs="Times New Roman"/>
                            <w:sz w:val="24"/>
                            <w:szCs w:val="24"/>
                            <w:lang w:val="ru-RU"/>
                          </w:rPr>
                          <m:t>1</m:t>
                        </m:r>
                      </m:sub>
                    </m:sSub>
                  </m:den>
                </m:f>
                <m:r>
                  <w:rPr>
                    <w:rFonts w:ascii="Cambria Math" w:eastAsia="Cambria Math" w:hAnsi="Cambria Math" w:cs="Times New Roman"/>
                    <w:sz w:val="24"/>
                    <w:szCs w:val="24"/>
                    <w:lang w:val="ru-RU"/>
                  </w:rPr>
                  <m:t>=</m:t>
                </m:r>
                <m:f>
                  <m:fPr>
                    <m:ctrlPr>
                      <w:rPr>
                        <w:rFonts w:ascii="Cambria Math" w:hAnsi="Cambria Math" w:cs="Times New Roman"/>
                        <w:sz w:val="24"/>
                        <w:szCs w:val="24"/>
                      </w:rPr>
                    </m:ctrlPr>
                  </m:fPr>
                  <m:num>
                    <m:sSub>
                      <m:sSubPr>
                        <m:ctrlPr>
                          <w:rPr>
                            <w:rFonts w:ascii="Cambria Math" w:hAnsi="Cambria Math" w:cs="Times New Roman"/>
                            <w:sz w:val="24"/>
                            <w:szCs w:val="24"/>
                          </w:rPr>
                        </m:ctrlPr>
                      </m:sSubPr>
                      <m:e>
                        <m:r>
                          <w:rPr>
                            <w:rFonts w:ascii="Cambria Math" w:eastAsia="Cambria Math" w:hAnsi="Cambria Math" w:cs="Times New Roman"/>
                            <w:sz w:val="24"/>
                            <w:szCs w:val="24"/>
                          </w:rPr>
                          <m:t>v</m:t>
                        </m:r>
                      </m:e>
                      <m:sub>
                        <m:r>
                          <w:rPr>
                            <w:rFonts w:ascii="Cambria Math" w:eastAsia="Cambria Math" w:hAnsi="Cambria Math" w:cs="Times New Roman"/>
                            <w:sz w:val="24"/>
                            <w:szCs w:val="24"/>
                            <w:lang w:val="ru-RU"/>
                          </w:rPr>
                          <m:t>1</m:t>
                        </m:r>
                      </m:sub>
                    </m:sSub>
                  </m:num>
                  <m:den>
                    <m:sSub>
                      <m:sSubPr>
                        <m:ctrlPr>
                          <w:rPr>
                            <w:rFonts w:ascii="Cambria Math" w:hAnsi="Cambria Math" w:cs="Times New Roman"/>
                            <w:sz w:val="24"/>
                            <w:szCs w:val="24"/>
                          </w:rPr>
                        </m:ctrlPr>
                      </m:sSubPr>
                      <m:e>
                        <m:r>
                          <w:rPr>
                            <w:rFonts w:ascii="Cambria Math" w:eastAsia="Cambria Math" w:hAnsi="Cambria Math" w:cs="Times New Roman"/>
                            <w:sz w:val="24"/>
                            <w:szCs w:val="24"/>
                          </w:rPr>
                          <m:t>v</m:t>
                        </m:r>
                      </m:e>
                      <m:sub>
                        <m:r>
                          <w:rPr>
                            <w:rFonts w:ascii="Cambria Math" w:eastAsia="Cambria Math" w:hAnsi="Cambria Math" w:cs="Times New Roman"/>
                            <w:sz w:val="24"/>
                            <w:szCs w:val="24"/>
                            <w:lang w:val="ru-RU"/>
                          </w:rPr>
                          <m:t>2</m:t>
                        </m:r>
                      </m:sub>
                    </m:sSub>
                  </m:den>
                </m:f>
              </m:oMath>
            </m:oMathPara>
          </w:p>
          <w:p w:rsidR="00B7722C" w:rsidRPr="00CC3572" w:rsidRDefault="00D96D70" w:rsidP="00CC3572">
            <w:pPr>
              <w:spacing w:after="0" w:line="240" w:lineRule="auto"/>
              <w:ind w:left="336"/>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 </w:t>
            </w:r>
            <w:r w:rsidRPr="00CC3572">
              <w:rPr>
                <w:rFonts w:ascii="Times New Roman" w:hAnsi="Times New Roman" w:cs="Times New Roman"/>
                <w:noProof/>
                <w:sz w:val="24"/>
                <w:szCs w:val="24"/>
                <w:lang w:val="ru-RU" w:eastAsia="ru-RU"/>
              </w:rPr>
              <w:drawing>
                <wp:inline distT="0" distB="0" distL="0" distR="0">
                  <wp:extent cx="1296829" cy="825728"/>
                  <wp:effectExtent l="0" t="0" r="0" b="0"/>
                  <wp:docPr id="44" name="Рисунок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a:picLocks noChangeAspect="1"/>
                          </pic:cNvPicPr>
                        </pic:nvPicPr>
                        <pic:blipFill>
                          <a:blip r:embed="rId78"/>
                          <a:stretch/>
                        </pic:blipFill>
                        <pic:spPr bwMode="auto">
                          <a:xfrm>
                            <a:off x="0" y="0"/>
                            <a:ext cx="1296829" cy="825728"/>
                          </a:xfrm>
                          <a:prstGeom prst="rect">
                            <a:avLst/>
                          </a:prstGeom>
                        </pic:spPr>
                      </pic:pic>
                    </a:graphicData>
                  </a:graphic>
                </wp:inline>
              </w:drawing>
            </w:r>
            <w:r w:rsidRPr="00CC3572">
              <w:rPr>
                <w:rFonts w:ascii="Times New Roman" w:hAnsi="Times New Roman" w:cs="Times New Roman"/>
                <w:color w:val="000000"/>
                <w:sz w:val="24"/>
                <w:szCs w:val="24"/>
                <w:lang w:val="ru-RU"/>
              </w:rPr>
              <w:t xml:space="preserve"> </w:t>
            </w:r>
          </w:p>
          <w:p w:rsidR="00B7722C" w:rsidRPr="00CC3572" w:rsidRDefault="00D96D70" w:rsidP="00CC3572">
            <w:pPr>
              <w:spacing w:after="0" w:line="240" w:lineRule="auto"/>
              <w:ind w:left="336"/>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Ход лучей в призме. </w:t>
            </w:r>
          </w:p>
          <w:p w:rsidR="00B7722C" w:rsidRPr="00CC3572" w:rsidRDefault="00D96D70" w:rsidP="00CC3572">
            <w:pPr>
              <w:spacing w:after="0" w:line="240" w:lineRule="auto"/>
              <w:ind w:left="336"/>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 </w:t>
            </w:r>
            <w:r w:rsidRPr="00CC3572">
              <w:rPr>
                <w:rFonts w:ascii="Times New Roman" w:hAnsi="Times New Roman" w:cs="Times New Roman"/>
                <w:noProof/>
                <w:sz w:val="24"/>
                <w:szCs w:val="24"/>
                <w:lang w:val="ru-RU" w:eastAsia="ru-RU"/>
              </w:rPr>
              <w:drawing>
                <wp:inline distT="0" distB="0" distL="0" distR="0">
                  <wp:extent cx="1438275" cy="295275"/>
                  <wp:effectExtent l="0" t="0" r="0" b="0"/>
                  <wp:docPr id="45" name="Рисунок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a:picLocks noChangeAspect="1"/>
                          </pic:cNvPicPr>
                        </pic:nvPicPr>
                        <pic:blipFill>
                          <a:blip r:embed="rId79"/>
                          <a:stretch/>
                        </pic:blipFill>
                        <pic:spPr bwMode="auto">
                          <a:xfrm>
                            <a:off x="0" y="0"/>
                            <a:ext cx="1438275" cy="295274"/>
                          </a:xfrm>
                          <a:prstGeom prst="rect">
                            <a:avLst/>
                          </a:prstGeom>
                        </pic:spPr>
                      </pic:pic>
                    </a:graphicData>
                  </a:graphic>
                </wp:inline>
              </w:drawing>
            </w:r>
            <w:r w:rsidRPr="00CC3572">
              <w:rPr>
                <w:rFonts w:ascii="Times New Roman" w:hAnsi="Times New Roman" w:cs="Times New Roman"/>
                <w:color w:val="000000"/>
                <w:sz w:val="24"/>
                <w:szCs w:val="24"/>
                <w:lang w:val="ru-RU"/>
              </w:rPr>
              <w:t xml:space="preserve"> </w:t>
            </w:r>
          </w:p>
          <w:p w:rsidR="00B7722C" w:rsidRPr="00CC3572" w:rsidRDefault="00D96D70" w:rsidP="00CC3572">
            <w:pPr>
              <w:spacing w:after="0" w:line="240" w:lineRule="auto"/>
              <w:ind w:left="336"/>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Соотношение частот и соотношение длин волн при переходе монохроматического света через границу раздела двух оптических сред: </w:t>
            </w:r>
          </w:p>
        </w:tc>
      </w:tr>
      <w:tr w:rsidR="00B7722C" w:rsidRPr="00C35111" w:rsidTr="00CC3572">
        <w:trPr>
          <w:trHeight w:val="144"/>
        </w:trPr>
        <w:tc>
          <w:tcPr>
            <w:tcW w:w="1513" w:type="dxa"/>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lang w:val="ru-RU"/>
              </w:rPr>
            </w:pPr>
          </w:p>
        </w:tc>
        <w:tc>
          <w:tcPr>
            <w:tcW w:w="1703" w:type="dxa"/>
            <w:tcMar>
              <w:top w:w="50" w:type="dxa"/>
              <w:left w:w="100" w:type="dxa"/>
            </w:tcMar>
            <w:vAlign w:val="center"/>
          </w:tcPr>
          <w:p w:rsidR="00B7722C" w:rsidRPr="00CC3572" w:rsidRDefault="00D96D70" w:rsidP="00CC3572">
            <w:pPr>
              <w:spacing w:after="0" w:line="240" w:lineRule="auto"/>
              <w:ind w:left="336"/>
              <w:jc w:val="center"/>
              <w:rPr>
                <w:rFonts w:ascii="Times New Roman" w:hAnsi="Times New Roman" w:cs="Times New Roman"/>
                <w:sz w:val="24"/>
                <w:szCs w:val="24"/>
              </w:rPr>
            </w:pPr>
            <w:r w:rsidRPr="00CC3572">
              <w:rPr>
                <w:rFonts w:ascii="Times New Roman" w:hAnsi="Times New Roman" w:cs="Times New Roman"/>
                <w:color w:val="000000"/>
                <w:sz w:val="24"/>
                <w:szCs w:val="24"/>
              </w:rPr>
              <w:t>3.6.5</w:t>
            </w:r>
          </w:p>
        </w:tc>
        <w:tc>
          <w:tcPr>
            <w:tcW w:w="11199" w:type="dxa"/>
            <w:tcMar>
              <w:top w:w="50" w:type="dxa"/>
              <w:left w:w="100" w:type="dxa"/>
            </w:tcMar>
            <w:vAlign w:val="center"/>
          </w:tcPr>
          <w:tbl>
            <w:tblPr>
              <w:tblW w:w="0" w:type="auto"/>
              <w:tblInd w:w="180" w:type="dxa"/>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ayout w:type="fixed"/>
              <w:tblLook w:val="04A0" w:firstRow="1" w:lastRow="0" w:firstColumn="1" w:lastColumn="0" w:noHBand="0" w:noVBand="1"/>
            </w:tblPr>
            <w:tblGrid>
              <w:gridCol w:w="3880"/>
            </w:tblGrid>
            <w:tr w:rsidR="00B7722C" w:rsidRPr="00C35111">
              <w:tc>
                <w:tcPr>
                  <w:tcW w:w="3880" w:type="dxa"/>
                  <w:tcMar>
                    <w:top w:w="15" w:type="dxa"/>
                    <w:left w:w="81" w:type="dxa"/>
                    <w:bottom w:w="15" w:type="dxa"/>
                    <w:right w:w="81" w:type="dxa"/>
                  </w:tcMar>
                  <w:vAlign w:val="center"/>
                </w:tcPr>
                <w:p w:rsidR="00B7722C" w:rsidRPr="00CC3572" w:rsidRDefault="00B7722C" w:rsidP="00CC3572">
                  <w:pPr>
                    <w:spacing w:after="0" w:line="240" w:lineRule="auto"/>
                    <w:ind w:left="579"/>
                    <w:rPr>
                      <w:rFonts w:ascii="Times New Roman" w:hAnsi="Times New Roman" w:cs="Times New Roman"/>
                      <w:sz w:val="24"/>
                      <w:szCs w:val="24"/>
                      <w:lang w:val="ru-RU"/>
                    </w:rPr>
                  </w:pPr>
                </w:p>
              </w:tc>
            </w:tr>
          </w:tbl>
          <w:p w:rsidR="00B7722C" w:rsidRPr="00CC3572" w:rsidRDefault="00D96D70" w:rsidP="00CC3572">
            <w:pPr>
              <w:spacing w:after="0" w:line="240" w:lineRule="auto"/>
              <w:ind w:left="336"/>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 </w:t>
            </w:r>
            <w:r w:rsidRPr="00CC3572">
              <w:rPr>
                <w:rFonts w:ascii="Times New Roman" w:hAnsi="Times New Roman" w:cs="Times New Roman"/>
                <w:noProof/>
                <w:sz w:val="24"/>
                <w:szCs w:val="24"/>
                <w:lang w:val="ru-RU" w:eastAsia="ru-RU"/>
              </w:rPr>
              <w:drawing>
                <wp:inline distT="0" distB="0" distL="0" distR="0">
                  <wp:extent cx="1296829" cy="825795"/>
                  <wp:effectExtent l="0" t="0" r="0" b="0"/>
                  <wp:docPr id="46" name="Рисунок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a:picLocks noChangeAspect="1"/>
                          </pic:cNvPicPr>
                        </pic:nvPicPr>
                        <pic:blipFill>
                          <a:blip r:embed="rId80"/>
                          <a:stretch/>
                        </pic:blipFill>
                        <pic:spPr bwMode="auto">
                          <a:xfrm>
                            <a:off x="0" y="0"/>
                            <a:ext cx="1296829" cy="825795"/>
                          </a:xfrm>
                          <a:prstGeom prst="rect">
                            <a:avLst/>
                          </a:prstGeom>
                        </pic:spPr>
                      </pic:pic>
                    </a:graphicData>
                  </a:graphic>
                </wp:inline>
              </w:drawing>
            </w:r>
            <w:r w:rsidRPr="00CC3572">
              <w:rPr>
                <w:rFonts w:ascii="Times New Roman" w:hAnsi="Times New Roman" w:cs="Times New Roman"/>
                <w:color w:val="000000"/>
                <w:sz w:val="24"/>
                <w:szCs w:val="24"/>
                <w:lang w:val="ru-RU"/>
              </w:rPr>
              <w:t xml:space="preserve"> </w:t>
            </w:r>
          </w:p>
          <w:p w:rsidR="00B7722C" w:rsidRPr="00CC3572" w:rsidRDefault="00D96D70" w:rsidP="00CC3572">
            <w:pPr>
              <w:spacing w:after="0" w:line="240" w:lineRule="auto"/>
              <w:ind w:left="336"/>
              <w:jc w:val="both"/>
              <w:rPr>
                <w:rFonts w:ascii="Times New Roman" w:hAnsi="Times New Roman" w:cs="Times New Roman"/>
                <w:sz w:val="24"/>
                <w:szCs w:val="24"/>
                <w:lang w:val="ru-RU"/>
              </w:rPr>
            </w:pPr>
            <w:r w:rsidRPr="00CC3572">
              <w:rPr>
                <w:rFonts w:ascii="Times New Roman" w:hAnsi="Times New Roman" w:cs="Times New Roman"/>
                <w:color w:val="000000"/>
                <w:spacing w:val="-4"/>
                <w:sz w:val="24"/>
                <w:szCs w:val="24"/>
                <w:lang w:val="ru-RU"/>
              </w:rPr>
              <w:t xml:space="preserve">Полное внутреннее отражение. </w:t>
            </w:r>
          </w:p>
          <w:p w:rsidR="00B7722C" w:rsidRPr="00CC3572" w:rsidRDefault="00D96D70" w:rsidP="00CC3572">
            <w:pPr>
              <w:spacing w:after="0" w:line="240" w:lineRule="auto"/>
              <w:ind w:left="336"/>
              <w:jc w:val="both"/>
              <w:rPr>
                <w:rFonts w:ascii="Times New Roman" w:hAnsi="Times New Roman" w:cs="Times New Roman"/>
                <w:sz w:val="24"/>
                <w:szCs w:val="24"/>
                <w:lang w:val="ru-RU"/>
              </w:rPr>
            </w:pPr>
            <w:r w:rsidRPr="00CC3572">
              <w:rPr>
                <w:rFonts w:ascii="Times New Roman" w:hAnsi="Times New Roman" w:cs="Times New Roman"/>
                <w:color w:val="000000"/>
                <w:spacing w:val="-4"/>
                <w:sz w:val="24"/>
                <w:szCs w:val="24"/>
                <w:lang w:val="ru-RU"/>
              </w:rPr>
              <w:t xml:space="preserve">Предельный угол полного внутреннего отражения:  </w:t>
            </w:r>
          </w:p>
          <w:p w:rsidR="00B7722C" w:rsidRPr="00CC3572" w:rsidRDefault="00D96D70" w:rsidP="00CC3572">
            <w:pPr>
              <w:spacing w:after="0" w:line="240" w:lineRule="auto"/>
              <w:rPr>
                <w:rFonts w:ascii="Times New Roman" w:hAnsi="Times New Roman" w:cs="Times New Roman"/>
                <w:sz w:val="24"/>
                <w:szCs w:val="24"/>
                <w:lang w:val="ru-RU"/>
              </w:rPr>
            </w:pPr>
            <m:oMathPara>
              <m:oMath>
                <m:r>
                  <w:rPr>
                    <w:rFonts w:ascii="Cambria Math" w:eastAsia="Cambria Math" w:hAnsi="Cambria Math" w:cs="Times New Roman"/>
                    <w:sz w:val="24"/>
                    <w:szCs w:val="24"/>
                  </w:rPr>
                  <m:t>Sin</m:t>
                </m:r>
                <m:sSub>
                  <m:sSubPr>
                    <m:ctrlPr>
                      <w:rPr>
                        <w:rFonts w:ascii="Cambria Math" w:hAnsi="Cambria Math" w:cs="Times New Roman"/>
                        <w:sz w:val="24"/>
                        <w:szCs w:val="24"/>
                      </w:rPr>
                    </m:ctrlPr>
                  </m:sSubPr>
                  <m:e>
                    <m:r>
                      <w:rPr>
                        <w:rFonts w:ascii="Cambria Math" w:eastAsia="Cambria Math" w:hAnsi="Cambria Math" w:cs="Times New Roman"/>
                        <w:sz w:val="24"/>
                        <w:szCs w:val="24"/>
                      </w:rPr>
                      <m:t>α</m:t>
                    </m:r>
                  </m:e>
                  <m:sub>
                    <m:r>
                      <m:rPr>
                        <m:nor/>
                      </m:rPr>
                      <w:rPr>
                        <w:rFonts w:ascii="Times New Roman" w:eastAsia="Cambria Math" w:hAnsi="Times New Roman" w:cs="Times New Roman"/>
                        <w:sz w:val="24"/>
                        <w:szCs w:val="24"/>
                        <w:lang w:val="ru-RU"/>
                      </w:rPr>
                      <m:t>пр</m:t>
                    </m:r>
                  </m:sub>
                </m:sSub>
                <m:r>
                  <w:rPr>
                    <w:rFonts w:ascii="Cambria Math" w:eastAsia="Cambria Math" w:hAnsi="Cambria Math" w:cs="Times New Roman"/>
                    <w:sz w:val="24"/>
                    <w:szCs w:val="24"/>
                    <w:lang w:val="ru-RU"/>
                  </w:rPr>
                  <m:t>=</m:t>
                </m:r>
                <m:f>
                  <m:fPr>
                    <m:ctrlPr>
                      <w:rPr>
                        <w:rFonts w:ascii="Cambria Math" w:hAnsi="Cambria Math" w:cs="Times New Roman"/>
                        <w:sz w:val="24"/>
                        <w:szCs w:val="24"/>
                      </w:rPr>
                    </m:ctrlPr>
                  </m:fPr>
                  <m:num>
                    <m:r>
                      <w:rPr>
                        <w:rFonts w:ascii="Cambria Math" w:eastAsia="Cambria Math" w:hAnsi="Cambria Math" w:cs="Times New Roman"/>
                        <w:sz w:val="24"/>
                        <w:szCs w:val="24"/>
                        <w:lang w:val="ru-RU"/>
                      </w:rPr>
                      <m:t>1</m:t>
                    </m:r>
                  </m:num>
                  <m:den>
                    <m:sSub>
                      <m:sSubPr>
                        <m:ctrlPr>
                          <w:rPr>
                            <w:rFonts w:ascii="Cambria Math" w:hAnsi="Cambria Math" w:cs="Times New Roman"/>
                            <w:sz w:val="24"/>
                            <w:szCs w:val="24"/>
                          </w:rPr>
                        </m:ctrlPr>
                      </m:sSubPr>
                      <m:e>
                        <m:r>
                          <w:rPr>
                            <w:rFonts w:ascii="Cambria Math" w:eastAsia="Cambria Math" w:hAnsi="Cambria Math" w:cs="Times New Roman"/>
                            <w:sz w:val="24"/>
                            <w:szCs w:val="24"/>
                          </w:rPr>
                          <m:t>n</m:t>
                        </m:r>
                      </m:e>
                      <m:sub>
                        <m:r>
                          <m:rPr>
                            <m:nor/>
                          </m:rPr>
                          <w:rPr>
                            <w:rFonts w:ascii="Times New Roman" w:eastAsia="Cambria Math" w:hAnsi="Times New Roman" w:cs="Times New Roman"/>
                            <w:sz w:val="24"/>
                            <w:szCs w:val="24"/>
                            <w:lang w:val="ru-RU"/>
                          </w:rPr>
                          <m:t>отн</m:t>
                        </m:r>
                      </m:sub>
                    </m:sSub>
                  </m:den>
                </m:f>
                <m:r>
                  <w:rPr>
                    <w:rFonts w:ascii="Cambria Math" w:eastAsia="Cambria Math" w:hAnsi="Cambria Math" w:cs="Times New Roman"/>
                    <w:sz w:val="24"/>
                    <w:szCs w:val="24"/>
                    <w:lang w:val="ru-RU"/>
                  </w:rPr>
                  <m:t>=</m:t>
                </m:r>
                <m:f>
                  <m:fPr>
                    <m:ctrlPr>
                      <w:rPr>
                        <w:rFonts w:ascii="Cambria Math" w:hAnsi="Cambria Math" w:cs="Times New Roman"/>
                        <w:sz w:val="24"/>
                        <w:szCs w:val="24"/>
                      </w:rPr>
                    </m:ctrlPr>
                  </m:fPr>
                  <m:num>
                    <m:sSub>
                      <m:sSubPr>
                        <m:ctrlPr>
                          <w:rPr>
                            <w:rFonts w:ascii="Cambria Math" w:hAnsi="Cambria Math" w:cs="Times New Roman"/>
                            <w:sz w:val="24"/>
                            <w:szCs w:val="24"/>
                          </w:rPr>
                        </m:ctrlPr>
                      </m:sSubPr>
                      <m:e>
                        <m:r>
                          <w:rPr>
                            <w:rFonts w:ascii="Cambria Math" w:eastAsia="Cambria Math" w:hAnsi="Cambria Math" w:cs="Times New Roman"/>
                            <w:sz w:val="24"/>
                            <w:szCs w:val="24"/>
                          </w:rPr>
                          <m:t>n</m:t>
                        </m:r>
                      </m:e>
                      <m:sub>
                        <m:r>
                          <w:rPr>
                            <w:rFonts w:ascii="Cambria Math" w:eastAsia="Cambria Math" w:hAnsi="Cambria Math" w:cs="Times New Roman"/>
                            <w:sz w:val="24"/>
                            <w:szCs w:val="24"/>
                            <w:lang w:val="ru-RU"/>
                          </w:rPr>
                          <m:t>2</m:t>
                        </m:r>
                      </m:sub>
                    </m:sSub>
                  </m:num>
                  <m:den>
                    <m:sSub>
                      <m:sSubPr>
                        <m:ctrlPr>
                          <w:rPr>
                            <w:rFonts w:ascii="Cambria Math" w:hAnsi="Cambria Math" w:cs="Times New Roman"/>
                            <w:sz w:val="24"/>
                            <w:szCs w:val="24"/>
                          </w:rPr>
                        </m:ctrlPr>
                      </m:sSubPr>
                      <m:e>
                        <m:r>
                          <w:rPr>
                            <w:rFonts w:ascii="Cambria Math" w:eastAsia="Cambria Math" w:hAnsi="Cambria Math" w:cs="Times New Roman"/>
                            <w:sz w:val="24"/>
                            <w:szCs w:val="24"/>
                          </w:rPr>
                          <m:t>n</m:t>
                        </m:r>
                      </m:e>
                      <m:sub>
                        <m:r>
                          <w:rPr>
                            <w:rFonts w:ascii="Cambria Math" w:eastAsia="Cambria Math" w:hAnsi="Cambria Math" w:cs="Times New Roman"/>
                            <w:sz w:val="24"/>
                            <w:szCs w:val="24"/>
                            <w:lang w:val="ru-RU"/>
                          </w:rPr>
                          <m:t>1</m:t>
                        </m:r>
                      </m:sub>
                    </m:sSub>
                  </m:den>
                </m:f>
              </m:oMath>
            </m:oMathPara>
          </w:p>
          <w:p w:rsidR="00B7722C" w:rsidRPr="00CC3572" w:rsidRDefault="00B7722C" w:rsidP="00CC3572">
            <w:pPr>
              <w:spacing w:after="0" w:line="240" w:lineRule="auto"/>
              <w:ind w:left="336"/>
              <w:jc w:val="both"/>
              <w:rPr>
                <w:rFonts w:ascii="Times New Roman" w:hAnsi="Times New Roman" w:cs="Times New Roman"/>
                <w:sz w:val="24"/>
                <w:szCs w:val="24"/>
                <w:lang w:val="ru-RU"/>
              </w:rPr>
            </w:pPr>
          </w:p>
          <w:p w:rsidR="00B7722C" w:rsidRPr="00CC3572" w:rsidRDefault="00B7722C" w:rsidP="00CC3572">
            <w:pPr>
              <w:spacing w:after="0" w:line="240" w:lineRule="auto"/>
              <w:ind w:left="336"/>
              <w:jc w:val="both"/>
              <w:rPr>
                <w:rFonts w:ascii="Times New Roman" w:hAnsi="Times New Roman" w:cs="Times New Roman"/>
                <w:sz w:val="24"/>
                <w:szCs w:val="24"/>
                <w:lang w:val="ru-RU"/>
              </w:rPr>
            </w:pPr>
          </w:p>
        </w:tc>
      </w:tr>
      <w:tr w:rsidR="00B7722C" w:rsidRPr="00CC3572" w:rsidTr="00CC3572">
        <w:trPr>
          <w:trHeight w:val="144"/>
        </w:trPr>
        <w:tc>
          <w:tcPr>
            <w:tcW w:w="1513" w:type="dxa"/>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lang w:val="ru-RU"/>
              </w:rPr>
            </w:pPr>
          </w:p>
        </w:tc>
        <w:tc>
          <w:tcPr>
            <w:tcW w:w="1703" w:type="dxa"/>
            <w:tcMar>
              <w:top w:w="50" w:type="dxa"/>
              <w:left w:w="100" w:type="dxa"/>
            </w:tcMar>
            <w:vAlign w:val="center"/>
          </w:tcPr>
          <w:p w:rsidR="00B7722C" w:rsidRPr="00CC3572" w:rsidRDefault="00D96D70" w:rsidP="00CC3572">
            <w:pPr>
              <w:spacing w:after="0" w:line="240" w:lineRule="auto"/>
              <w:ind w:left="336"/>
              <w:jc w:val="center"/>
              <w:rPr>
                <w:rFonts w:ascii="Times New Roman" w:hAnsi="Times New Roman" w:cs="Times New Roman"/>
                <w:sz w:val="24"/>
                <w:szCs w:val="24"/>
              </w:rPr>
            </w:pPr>
            <w:r w:rsidRPr="00CC3572">
              <w:rPr>
                <w:rFonts w:ascii="Times New Roman" w:hAnsi="Times New Roman" w:cs="Times New Roman"/>
                <w:color w:val="000000"/>
                <w:sz w:val="24"/>
                <w:szCs w:val="24"/>
              </w:rPr>
              <w:t>3.6.6</w:t>
            </w:r>
          </w:p>
        </w:tc>
        <w:tc>
          <w:tcPr>
            <w:tcW w:w="11199" w:type="dxa"/>
            <w:tcMar>
              <w:top w:w="50" w:type="dxa"/>
              <w:left w:w="100" w:type="dxa"/>
            </w:tcMar>
            <w:vAlign w:val="center"/>
          </w:tcPr>
          <w:p w:rsidR="00B7722C" w:rsidRPr="00CC3572" w:rsidRDefault="00D96D70" w:rsidP="00CC3572">
            <w:pPr>
              <w:spacing w:after="0" w:line="240" w:lineRule="auto"/>
              <w:ind w:left="336"/>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Собирающие и рассеивающие линзы. Тонкая линза. Фокусное расстояние и оптическая сила тонкой линзы:  </w:t>
            </w:r>
          </w:p>
          <w:p w:rsidR="00B7722C" w:rsidRPr="00CC3572" w:rsidRDefault="00D96D70" w:rsidP="00CC3572">
            <w:pPr>
              <w:spacing w:after="0" w:line="240" w:lineRule="auto"/>
              <w:rPr>
                <w:rFonts w:ascii="Times New Roman" w:hAnsi="Times New Roman" w:cs="Times New Roman"/>
                <w:sz w:val="24"/>
                <w:szCs w:val="24"/>
              </w:rPr>
            </w:pPr>
            <m:oMathPara>
              <m:oMath>
                <m:r>
                  <w:rPr>
                    <w:rFonts w:ascii="Cambria Math" w:eastAsia="Cambria Math" w:hAnsi="Cambria Math" w:cs="Times New Roman"/>
                    <w:sz w:val="24"/>
                    <w:szCs w:val="24"/>
                  </w:rPr>
                  <w:lastRenderedPageBreak/>
                  <m:t>D=</m:t>
                </m:r>
                <m:f>
                  <m:fPr>
                    <m:ctrlPr>
                      <w:rPr>
                        <w:rFonts w:ascii="Cambria Math" w:hAnsi="Cambria Math" w:cs="Times New Roman"/>
                        <w:sz w:val="24"/>
                        <w:szCs w:val="24"/>
                      </w:rPr>
                    </m:ctrlPr>
                  </m:fPr>
                  <m:num>
                    <m:r>
                      <w:rPr>
                        <w:rFonts w:ascii="Cambria Math" w:eastAsia="Cambria Math" w:hAnsi="Cambria Math" w:cs="Times New Roman"/>
                        <w:sz w:val="24"/>
                        <w:szCs w:val="24"/>
                      </w:rPr>
                      <m:t>1</m:t>
                    </m:r>
                  </m:num>
                  <m:den>
                    <m:r>
                      <w:rPr>
                        <w:rFonts w:ascii="Cambria Math" w:eastAsia="Cambria Math" w:hAnsi="Cambria Math" w:cs="Times New Roman"/>
                        <w:sz w:val="24"/>
                        <w:szCs w:val="24"/>
                      </w:rPr>
                      <m:t>F</m:t>
                    </m:r>
                  </m:den>
                </m:f>
              </m:oMath>
            </m:oMathPara>
          </w:p>
        </w:tc>
      </w:tr>
      <w:tr w:rsidR="00B7722C" w:rsidRPr="00CC3572" w:rsidTr="00CC3572">
        <w:trPr>
          <w:trHeight w:val="144"/>
        </w:trPr>
        <w:tc>
          <w:tcPr>
            <w:tcW w:w="1513" w:type="dxa"/>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rPr>
            </w:pPr>
          </w:p>
        </w:tc>
        <w:tc>
          <w:tcPr>
            <w:tcW w:w="1703" w:type="dxa"/>
            <w:tcMar>
              <w:top w:w="50" w:type="dxa"/>
              <w:left w:w="100" w:type="dxa"/>
            </w:tcMar>
            <w:vAlign w:val="center"/>
          </w:tcPr>
          <w:p w:rsidR="00B7722C" w:rsidRPr="00CC3572" w:rsidRDefault="00D96D70" w:rsidP="00CC3572">
            <w:pPr>
              <w:spacing w:after="0" w:line="240" w:lineRule="auto"/>
              <w:ind w:left="336"/>
              <w:jc w:val="center"/>
              <w:rPr>
                <w:rFonts w:ascii="Times New Roman" w:hAnsi="Times New Roman" w:cs="Times New Roman"/>
                <w:sz w:val="24"/>
                <w:szCs w:val="24"/>
              </w:rPr>
            </w:pPr>
            <w:r w:rsidRPr="00CC3572">
              <w:rPr>
                <w:rFonts w:ascii="Times New Roman" w:hAnsi="Times New Roman" w:cs="Times New Roman"/>
                <w:color w:val="000000"/>
                <w:sz w:val="24"/>
                <w:szCs w:val="24"/>
              </w:rPr>
              <w:t>3.6.7</w:t>
            </w:r>
          </w:p>
        </w:tc>
        <w:tc>
          <w:tcPr>
            <w:tcW w:w="11199" w:type="dxa"/>
            <w:tcMar>
              <w:top w:w="50" w:type="dxa"/>
              <w:left w:w="100" w:type="dxa"/>
            </w:tcMar>
            <w:vAlign w:val="center"/>
          </w:tcPr>
          <w:p w:rsidR="00B7722C" w:rsidRPr="00CC3572" w:rsidRDefault="00D96D70" w:rsidP="00CC3572">
            <w:pPr>
              <w:spacing w:after="0" w:line="240" w:lineRule="auto"/>
              <w:ind w:left="336"/>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Формула тонкой линзы: </w:t>
            </w:r>
            <m:oMath>
              <m:f>
                <m:fPr>
                  <m:ctrlPr>
                    <w:rPr>
                      <w:rFonts w:ascii="Cambria Math" w:hAnsi="Cambria Math" w:cs="Times New Roman"/>
                      <w:sz w:val="24"/>
                      <w:szCs w:val="24"/>
                    </w:rPr>
                  </m:ctrlPr>
                </m:fPr>
                <m:num>
                  <m:r>
                    <w:rPr>
                      <w:rFonts w:ascii="Cambria Math" w:eastAsia="Cambria Math" w:hAnsi="Cambria Math" w:cs="Times New Roman"/>
                      <w:sz w:val="24"/>
                      <w:szCs w:val="24"/>
                      <w:lang w:val="ru-RU"/>
                    </w:rPr>
                    <m:t>1</m:t>
                  </m:r>
                </m:num>
                <m:den>
                  <m:r>
                    <w:rPr>
                      <w:rFonts w:ascii="Cambria Math" w:eastAsia="Cambria Math" w:hAnsi="Cambria Math" w:cs="Times New Roman"/>
                      <w:sz w:val="24"/>
                      <w:szCs w:val="24"/>
                    </w:rPr>
                    <m:t>d</m:t>
                  </m:r>
                </m:den>
              </m:f>
              <m:r>
                <w:rPr>
                  <w:rFonts w:ascii="Cambria Math" w:eastAsia="Cambria Math" w:hAnsi="Cambria Math" w:cs="Times New Roman"/>
                  <w:sz w:val="24"/>
                  <w:szCs w:val="24"/>
                  <w:lang w:val="ru-RU"/>
                </w:rPr>
                <m:t>+</m:t>
              </m:r>
              <m:f>
                <m:fPr>
                  <m:ctrlPr>
                    <w:rPr>
                      <w:rFonts w:ascii="Cambria Math" w:hAnsi="Cambria Math" w:cs="Times New Roman"/>
                      <w:sz w:val="24"/>
                      <w:szCs w:val="24"/>
                    </w:rPr>
                  </m:ctrlPr>
                </m:fPr>
                <m:num>
                  <m:r>
                    <w:rPr>
                      <w:rFonts w:ascii="Cambria Math" w:eastAsia="Cambria Math" w:hAnsi="Cambria Math" w:cs="Times New Roman"/>
                      <w:sz w:val="24"/>
                      <w:szCs w:val="24"/>
                      <w:lang w:val="ru-RU"/>
                    </w:rPr>
                    <m:t>1</m:t>
                  </m:r>
                </m:num>
                <m:den>
                  <m:r>
                    <w:rPr>
                      <w:rFonts w:ascii="Cambria Math" w:eastAsia="Cambria Math" w:hAnsi="Cambria Math" w:cs="Times New Roman"/>
                      <w:sz w:val="24"/>
                      <w:szCs w:val="24"/>
                    </w:rPr>
                    <m:t>f</m:t>
                  </m:r>
                </m:den>
              </m:f>
              <m:r>
                <w:rPr>
                  <w:rFonts w:ascii="Cambria Math" w:eastAsia="Cambria Math" w:hAnsi="Cambria Math" w:cs="Times New Roman"/>
                  <w:sz w:val="24"/>
                  <w:szCs w:val="24"/>
                  <w:lang w:val="ru-RU"/>
                </w:rPr>
                <m:t>=</m:t>
              </m:r>
              <m:f>
                <m:fPr>
                  <m:ctrlPr>
                    <w:rPr>
                      <w:rFonts w:ascii="Cambria Math" w:hAnsi="Cambria Math" w:cs="Times New Roman"/>
                      <w:sz w:val="24"/>
                      <w:szCs w:val="24"/>
                    </w:rPr>
                  </m:ctrlPr>
                </m:fPr>
                <m:num>
                  <m:r>
                    <w:rPr>
                      <w:rFonts w:ascii="Cambria Math" w:eastAsia="Cambria Math" w:hAnsi="Cambria Math" w:cs="Times New Roman"/>
                      <w:sz w:val="24"/>
                      <w:szCs w:val="24"/>
                      <w:lang w:val="ru-RU"/>
                    </w:rPr>
                    <m:t>1</m:t>
                  </m:r>
                </m:num>
                <m:den>
                  <m:r>
                    <w:rPr>
                      <w:rFonts w:ascii="Cambria Math" w:eastAsia="Cambria Math" w:hAnsi="Cambria Math" w:cs="Times New Roman"/>
                      <w:sz w:val="24"/>
                      <w:szCs w:val="24"/>
                    </w:rPr>
                    <m:t>F</m:t>
                  </m:r>
                </m:den>
              </m:f>
            </m:oMath>
          </w:p>
          <w:p w:rsidR="00B7722C" w:rsidRPr="00CC3572" w:rsidRDefault="00D96D70" w:rsidP="00CC3572">
            <w:pPr>
              <w:spacing w:after="0" w:line="240" w:lineRule="auto"/>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Увеличение, даваемое линзой:  </w:t>
            </w:r>
          </w:p>
          <w:p w:rsidR="00B7722C" w:rsidRPr="00CC3572" w:rsidRDefault="00D96D70" w:rsidP="00CC3572">
            <w:pPr>
              <w:spacing w:after="0" w:line="240" w:lineRule="auto"/>
              <w:rPr>
                <w:rFonts w:ascii="Times New Roman" w:hAnsi="Times New Roman" w:cs="Times New Roman"/>
                <w:sz w:val="24"/>
                <w:szCs w:val="24"/>
                <w:lang w:val="ru-RU"/>
              </w:rPr>
            </w:pPr>
            <m:oMathPara>
              <m:oMath>
                <m:r>
                  <m:rPr>
                    <m:nor/>
                  </m:rPr>
                  <w:rPr>
                    <w:rFonts w:ascii="Times New Roman" w:eastAsia="Cambria Math" w:hAnsi="Times New Roman" w:cs="Times New Roman"/>
                    <w:sz w:val="24"/>
                    <w:szCs w:val="24"/>
                    <w:lang w:val="ru-RU"/>
                  </w:rPr>
                  <m:t>Г</m:t>
                </m:r>
                <m:r>
                  <w:rPr>
                    <w:rFonts w:ascii="Cambria Math" w:eastAsia="Cambria Math" w:hAnsi="Cambria Math" w:cs="Times New Roman"/>
                    <w:sz w:val="24"/>
                    <w:szCs w:val="24"/>
                    <w:lang w:val="ru-RU"/>
                  </w:rPr>
                  <m:t>=</m:t>
                </m:r>
                <m:f>
                  <m:fPr>
                    <m:ctrlPr>
                      <w:rPr>
                        <w:rFonts w:ascii="Cambria Math" w:hAnsi="Cambria Math" w:cs="Times New Roman"/>
                        <w:sz w:val="24"/>
                        <w:szCs w:val="24"/>
                      </w:rPr>
                    </m:ctrlPr>
                  </m:fPr>
                  <m:num>
                    <m:r>
                      <w:rPr>
                        <w:rFonts w:ascii="Cambria Math" w:eastAsia="Cambria Math" w:hAnsi="Cambria Math" w:cs="Times New Roman"/>
                        <w:sz w:val="24"/>
                        <w:szCs w:val="24"/>
                        <w:lang w:val="ru-RU"/>
                      </w:rPr>
                      <m:t>h</m:t>
                    </m:r>
                  </m:num>
                  <m:den>
                    <m:r>
                      <w:rPr>
                        <w:rFonts w:ascii="Cambria Math" w:eastAsia="Cambria Math" w:hAnsi="Cambria Math" w:cs="Times New Roman"/>
                        <w:sz w:val="24"/>
                        <w:szCs w:val="24"/>
                      </w:rPr>
                      <m:t>H</m:t>
                    </m:r>
                  </m:den>
                </m:f>
                <m:r>
                  <w:rPr>
                    <w:rFonts w:ascii="Cambria Math" w:eastAsia="Cambria Math" w:hAnsi="Cambria Math" w:cs="Times New Roman"/>
                    <w:sz w:val="24"/>
                    <w:szCs w:val="24"/>
                    <w:lang w:val="ru-RU"/>
                  </w:rPr>
                  <m:t>=</m:t>
                </m:r>
                <m:f>
                  <m:fPr>
                    <m:ctrlPr>
                      <w:rPr>
                        <w:rFonts w:ascii="Cambria Math" w:hAnsi="Cambria Math" w:cs="Times New Roman"/>
                        <w:sz w:val="24"/>
                        <w:szCs w:val="24"/>
                      </w:rPr>
                    </m:ctrlPr>
                  </m:fPr>
                  <m:num>
                    <m:r>
                      <m:rPr>
                        <m:sty m:val="p"/>
                      </m:rPr>
                      <w:rPr>
                        <w:rFonts w:ascii="Cambria Math" w:eastAsia="Cambria Math" w:hAnsi="Cambria Math" w:cs="Times New Roman"/>
                        <w:sz w:val="24"/>
                        <w:szCs w:val="24"/>
                        <w:lang w:val="ru-RU"/>
                      </w:rPr>
                      <m:t>∣</m:t>
                    </m:r>
                    <m:r>
                      <w:rPr>
                        <w:rFonts w:ascii="Cambria Math" w:eastAsia="Cambria Math" w:hAnsi="Cambria Math" w:cs="Times New Roman"/>
                        <w:sz w:val="24"/>
                        <w:szCs w:val="24"/>
                      </w:rPr>
                      <m:t>f</m:t>
                    </m:r>
                    <m:r>
                      <m:rPr>
                        <m:sty m:val="p"/>
                      </m:rPr>
                      <w:rPr>
                        <w:rFonts w:ascii="Cambria Math" w:eastAsia="Cambria Math" w:hAnsi="Cambria Math" w:cs="Times New Roman"/>
                        <w:sz w:val="24"/>
                        <w:szCs w:val="24"/>
                        <w:lang w:val="ru-RU"/>
                      </w:rPr>
                      <m:t>∣</m:t>
                    </m:r>
                  </m:num>
                  <m:den>
                    <m:r>
                      <w:rPr>
                        <w:rFonts w:ascii="Cambria Math" w:eastAsia="Cambria Math" w:hAnsi="Cambria Math" w:cs="Times New Roman"/>
                        <w:sz w:val="24"/>
                        <w:szCs w:val="24"/>
                      </w:rPr>
                      <m:t>d</m:t>
                    </m:r>
                  </m:den>
                </m:f>
              </m:oMath>
            </m:oMathPara>
          </w:p>
          <w:p w:rsidR="00B7722C" w:rsidRPr="00CC3572" w:rsidRDefault="00D96D70" w:rsidP="00CC3572">
            <w:pPr>
              <w:spacing w:after="0" w:line="240" w:lineRule="auto"/>
              <w:rPr>
                <w:rFonts w:ascii="Times New Roman" w:hAnsi="Times New Roman" w:cs="Times New Roman"/>
                <w:sz w:val="24"/>
                <w:szCs w:val="24"/>
              </w:rPr>
            </w:pPr>
            <w:r w:rsidRPr="00CC3572">
              <w:rPr>
                <w:rFonts w:ascii="Times New Roman" w:hAnsi="Times New Roman" w:cs="Times New Roman"/>
                <w:color w:val="000000"/>
                <w:sz w:val="24"/>
                <w:szCs w:val="24"/>
                <w:lang w:val="ru-RU"/>
              </w:rPr>
              <w:t xml:space="preserve"> </w:t>
            </w:r>
            <w:r w:rsidRPr="00CC3572">
              <w:rPr>
                <w:rFonts w:ascii="Times New Roman" w:hAnsi="Times New Roman" w:cs="Times New Roman"/>
                <w:noProof/>
                <w:sz w:val="24"/>
                <w:szCs w:val="24"/>
                <w:lang w:val="ru-RU" w:eastAsia="ru-RU"/>
              </w:rPr>
              <w:drawing>
                <wp:inline distT="0" distB="0" distL="0" distR="0">
                  <wp:extent cx="2152650" cy="1428750"/>
                  <wp:effectExtent l="0" t="0" r="0" b="0"/>
                  <wp:docPr id="47" name="Рисунок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a:picLocks noChangeAspect="1"/>
                          </pic:cNvPicPr>
                        </pic:nvPicPr>
                        <pic:blipFill>
                          <a:blip r:embed="rId81"/>
                          <a:stretch/>
                        </pic:blipFill>
                        <pic:spPr bwMode="auto">
                          <a:xfrm>
                            <a:off x="0" y="0"/>
                            <a:ext cx="2152650" cy="1428750"/>
                          </a:xfrm>
                          <a:prstGeom prst="rect">
                            <a:avLst/>
                          </a:prstGeom>
                        </pic:spPr>
                      </pic:pic>
                    </a:graphicData>
                  </a:graphic>
                </wp:inline>
              </w:drawing>
            </w:r>
            <w:r w:rsidRPr="00CC3572">
              <w:rPr>
                <w:rFonts w:ascii="Times New Roman" w:hAnsi="Times New Roman" w:cs="Times New Roman"/>
                <w:color w:val="000000"/>
                <w:sz w:val="24"/>
                <w:szCs w:val="24"/>
              </w:rPr>
              <w:t xml:space="preserve"> </w:t>
            </w:r>
          </w:p>
          <w:p w:rsidR="00B7722C" w:rsidRPr="00CC3572" w:rsidRDefault="00D96D70" w:rsidP="00CC3572">
            <w:pPr>
              <w:spacing w:after="0" w:line="240" w:lineRule="auto"/>
              <w:ind w:left="336"/>
              <w:rPr>
                <w:rFonts w:ascii="Times New Roman" w:hAnsi="Times New Roman" w:cs="Times New Roman"/>
                <w:sz w:val="24"/>
                <w:szCs w:val="24"/>
              </w:rPr>
            </w:pPr>
            <w:r w:rsidRPr="00CC3572">
              <w:rPr>
                <w:rFonts w:ascii="Times New Roman" w:hAnsi="Times New Roman" w:cs="Times New Roman"/>
                <w:color w:val="000000"/>
                <w:sz w:val="24"/>
                <w:szCs w:val="24"/>
              </w:rPr>
              <w:t xml:space="preserve">В </w:t>
            </w:r>
            <w:proofErr w:type="spellStart"/>
            <w:r w:rsidRPr="00CC3572">
              <w:rPr>
                <w:rFonts w:ascii="Times New Roman" w:hAnsi="Times New Roman" w:cs="Times New Roman"/>
                <w:color w:val="000000"/>
                <w:sz w:val="24"/>
                <w:szCs w:val="24"/>
              </w:rPr>
              <w:t>случае</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рассеивающей</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линзы</w:t>
            </w:r>
            <w:proofErr w:type="spellEnd"/>
            <w:r w:rsidRPr="00CC3572">
              <w:rPr>
                <w:rFonts w:ascii="Times New Roman" w:hAnsi="Times New Roman" w:cs="Times New Roman"/>
                <w:color w:val="000000"/>
                <w:sz w:val="24"/>
                <w:szCs w:val="24"/>
              </w:rPr>
              <w:t xml:space="preserve">: </w:t>
            </w:r>
          </w:p>
        </w:tc>
      </w:tr>
      <w:tr w:rsidR="00B7722C" w:rsidRPr="00C35111" w:rsidTr="00CC3572">
        <w:trPr>
          <w:trHeight w:val="144"/>
        </w:trPr>
        <w:tc>
          <w:tcPr>
            <w:tcW w:w="1513" w:type="dxa"/>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rPr>
            </w:pPr>
          </w:p>
        </w:tc>
        <w:tc>
          <w:tcPr>
            <w:tcW w:w="1703" w:type="dxa"/>
            <w:tcMar>
              <w:top w:w="50" w:type="dxa"/>
              <w:left w:w="100" w:type="dxa"/>
            </w:tcMar>
            <w:vAlign w:val="center"/>
          </w:tcPr>
          <w:p w:rsidR="00B7722C" w:rsidRPr="00CC3572" w:rsidRDefault="00D96D70" w:rsidP="00CC3572">
            <w:pPr>
              <w:spacing w:after="0" w:line="240" w:lineRule="auto"/>
              <w:ind w:left="336"/>
              <w:jc w:val="center"/>
              <w:rPr>
                <w:rFonts w:ascii="Times New Roman" w:hAnsi="Times New Roman" w:cs="Times New Roman"/>
                <w:sz w:val="24"/>
                <w:szCs w:val="24"/>
              </w:rPr>
            </w:pPr>
            <w:r w:rsidRPr="00CC3572">
              <w:rPr>
                <w:rFonts w:ascii="Times New Roman" w:hAnsi="Times New Roman" w:cs="Times New Roman"/>
                <w:color w:val="000000"/>
                <w:sz w:val="24"/>
                <w:szCs w:val="24"/>
              </w:rPr>
              <w:t>3.6.8</w:t>
            </w:r>
          </w:p>
        </w:tc>
        <w:tc>
          <w:tcPr>
            <w:tcW w:w="11199" w:type="dxa"/>
            <w:tcMar>
              <w:top w:w="50" w:type="dxa"/>
              <w:left w:w="100" w:type="dxa"/>
            </w:tcMar>
            <w:vAlign w:val="center"/>
          </w:tcPr>
          <w:p w:rsidR="00B7722C" w:rsidRPr="00CC3572" w:rsidRDefault="00B7722C" w:rsidP="00CC3572">
            <w:pPr>
              <w:spacing w:after="0" w:line="240" w:lineRule="auto"/>
              <w:ind w:left="336"/>
              <w:jc w:val="both"/>
              <w:rPr>
                <w:rFonts w:ascii="Times New Roman" w:hAnsi="Times New Roman" w:cs="Times New Roman"/>
                <w:sz w:val="24"/>
                <w:szCs w:val="24"/>
              </w:rPr>
            </w:pPr>
          </w:p>
          <w:p w:rsidR="00B7722C" w:rsidRPr="00CC3572" w:rsidRDefault="00D96D70" w:rsidP="00CC3572">
            <w:pPr>
              <w:spacing w:after="0" w:line="240" w:lineRule="auto"/>
              <w:ind w:left="336"/>
              <w:jc w:val="both"/>
              <w:rPr>
                <w:rFonts w:ascii="Times New Roman" w:hAnsi="Times New Roman" w:cs="Times New Roman"/>
                <w:sz w:val="24"/>
                <w:szCs w:val="24"/>
              </w:rPr>
            </w:pPr>
            <m:oMathPara>
              <m:oMath>
                <m:r>
                  <w:rPr>
                    <w:rFonts w:ascii="Cambria Math" w:eastAsia="Cambria Math" w:hAnsi="Cambria Math" w:cs="Times New Roman"/>
                    <w:sz w:val="24"/>
                    <w:szCs w:val="24"/>
                  </w:rPr>
                  <m:t>D0⟹F=</m:t>
                </m:r>
                <m:f>
                  <m:fPr>
                    <m:ctrlPr>
                      <w:rPr>
                        <w:rFonts w:ascii="Cambria Math" w:hAnsi="Cambria Math" w:cs="Times New Roman"/>
                        <w:sz w:val="24"/>
                        <w:szCs w:val="24"/>
                      </w:rPr>
                    </m:ctrlPr>
                  </m:fPr>
                  <m:num>
                    <m:r>
                      <w:rPr>
                        <w:rFonts w:ascii="Cambria Math" w:eastAsia="Cambria Math" w:hAnsi="Cambria Math" w:cs="Times New Roman"/>
                        <w:sz w:val="24"/>
                        <w:szCs w:val="24"/>
                      </w:rPr>
                      <m:t>1</m:t>
                    </m:r>
                  </m:num>
                  <m:den>
                    <m:r>
                      <w:rPr>
                        <w:rFonts w:ascii="Cambria Math" w:eastAsia="Cambria Math" w:hAnsi="Cambria Math" w:cs="Times New Roman"/>
                        <w:sz w:val="24"/>
                        <w:szCs w:val="24"/>
                      </w:rPr>
                      <m:t>D</m:t>
                    </m:r>
                  </m:den>
                </m:f>
                <m:r>
                  <w:rPr>
                    <w:rFonts w:ascii="Cambria Math" w:eastAsia="Cambria Math" w:hAnsi="Cambria Math" w:cs="Times New Roman"/>
                    <w:sz w:val="24"/>
                    <w:szCs w:val="24"/>
                  </w:rPr>
                  <m:t>0,</m:t>
                </m:r>
              </m:oMath>
            </m:oMathPara>
          </w:p>
          <w:p w:rsidR="00B7722C" w:rsidRPr="00CC3572" w:rsidRDefault="00B7722C" w:rsidP="00CC3572">
            <w:pPr>
              <w:spacing w:after="0" w:line="240" w:lineRule="auto"/>
              <w:ind w:left="336"/>
              <w:jc w:val="both"/>
              <w:rPr>
                <w:rFonts w:ascii="Times New Roman" w:hAnsi="Times New Roman" w:cs="Times New Roman"/>
                <w:sz w:val="24"/>
                <w:szCs w:val="24"/>
              </w:rPr>
            </w:pPr>
          </w:p>
          <w:p w:rsidR="00B7722C" w:rsidRPr="00CC3572" w:rsidRDefault="00D96D70" w:rsidP="00CC3572">
            <w:pPr>
              <w:spacing w:after="0" w:line="240" w:lineRule="auto"/>
              <w:rPr>
                <w:rFonts w:ascii="Times New Roman" w:hAnsi="Times New Roman" w:cs="Times New Roman"/>
                <w:sz w:val="24"/>
                <w:szCs w:val="24"/>
                <w:lang w:val="ru-RU"/>
              </w:rPr>
            </w:pPr>
            <m:oMathPara>
              <m:oMath>
                <m:r>
                  <m:rPr>
                    <m:nor/>
                  </m:rPr>
                  <w:rPr>
                    <w:rFonts w:ascii="Times New Roman" w:eastAsia="Cambria Math" w:hAnsi="Times New Roman" w:cs="Times New Roman"/>
                    <w:sz w:val="24"/>
                    <w:szCs w:val="24"/>
                    <w:lang w:val="ru-RU"/>
                  </w:rPr>
                  <m:t>Г</m:t>
                </m:r>
                <m:r>
                  <w:rPr>
                    <w:rFonts w:ascii="Cambria Math" w:eastAsia="Cambria Math" w:hAnsi="Cambria Math" w:cs="Times New Roman"/>
                    <w:sz w:val="24"/>
                    <w:szCs w:val="24"/>
                    <w:lang w:val="ru-RU"/>
                  </w:rPr>
                  <m:t>=</m:t>
                </m:r>
                <m:f>
                  <m:fPr>
                    <m:ctrlPr>
                      <w:rPr>
                        <w:rFonts w:ascii="Cambria Math" w:hAnsi="Cambria Math" w:cs="Times New Roman"/>
                        <w:sz w:val="24"/>
                        <w:szCs w:val="24"/>
                      </w:rPr>
                    </m:ctrlPr>
                  </m:fPr>
                  <m:num>
                    <m:r>
                      <w:rPr>
                        <w:rFonts w:ascii="Cambria Math" w:eastAsia="Cambria Math" w:hAnsi="Cambria Math" w:cs="Times New Roman"/>
                        <w:sz w:val="24"/>
                        <w:szCs w:val="24"/>
                        <w:lang w:val="ru-RU"/>
                      </w:rPr>
                      <m:t>h</m:t>
                    </m:r>
                  </m:num>
                  <m:den>
                    <m:r>
                      <w:rPr>
                        <w:rFonts w:ascii="Cambria Math" w:eastAsia="Cambria Math" w:hAnsi="Cambria Math" w:cs="Times New Roman"/>
                        <w:sz w:val="24"/>
                        <w:szCs w:val="24"/>
                      </w:rPr>
                      <m:t>H</m:t>
                    </m:r>
                  </m:den>
                </m:f>
                <m:r>
                  <w:rPr>
                    <w:rFonts w:ascii="Cambria Math" w:eastAsia="Cambria Math" w:hAnsi="Cambria Math" w:cs="Times New Roman"/>
                    <w:sz w:val="24"/>
                    <w:szCs w:val="24"/>
                    <w:lang w:val="ru-RU"/>
                  </w:rPr>
                  <m:t>=</m:t>
                </m:r>
                <m:f>
                  <m:fPr>
                    <m:ctrlPr>
                      <w:rPr>
                        <w:rFonts w:ascii="Cambria Math" w:hAnsi="Cambria Math" w:cs="Times New Roman"/>
                        <w:sz w:val="24"/>
                        <w:szCs w:val="24"/>
                      </w:rPr>
                    </m:ctrlPr>
                  </m:fPr>
                  <m:num>
                    <m:r>
                      <m:rPr>
                        <m:sty m:val="p"/>
                      </m:rPr>
                      <w:rPr>
                        <w:rFonts w:ascii="Cambria Math" w:eastAsia="Cambria Math" w:hAnsi="Cambria Math" w:cs="Times New Roman"/>
                        <w:sz w:val="24"/>
                        <w:szCs w:val="24"/>
                        <w:lang w:val="ru-RU"/>
                      </w:rPr>
                      <m:t>∣</m:t>
                    </m:r>
                    <m:r>
                      <w:rPr>
                        <w:rFonts w:ascii="Cambria Math" w:eastAsia="Cambria Math" w:hAnsi="Cambria Math" w:cs="Times New Roman"/>
                        <w:sz w:val="24"/>
                        <w:szCs w:val="24"/>
                      </w:rPr>
                      <m:t>f</m:t>
                    </m:r>
                    <m:r>
                      <m:rPr>
                        <m:sty m:val="p"/>
                      </m:rPr>
                      <w:rPr>
                        <w:rFonts w:ascii="Cambria Math" w:eastAsia="Cambria Math" w:hAnsi="Cambria Math" w:cs="Times New Roman"/>
                        <w:sz w:val="24"/>
                        <w:szCs w:val="24"/>
                        <w:lang w:val="ru-RU"/>
                      </w:rPr>
                      <m:t>∣</m:t>
                    </m:r>
                  </m:num>
                  <m:den>
                    <m:r>
                      <w:rPr>
                        <w:rFonts w:ascii="Cambria Math" w:eastAsia="Cambria Math" w:hAnsi="Cambria Math" w:cs="Times New Roman"/>
                        <w:sz w:val="24"/>
                        <w:szCs w:val="24"/>
                      </w:rPr>
                      <m:t>d</m:t>
                    </m:r>
                  </m:den>
                </m:f>
                <m:r>
                  <w:rPr>
                    <w:rFonts w:ascii="Cambria Math" w:eastAsia="Cambria Math" w:hAnsi="Cambria Math" w:cs="Times New Roman"/>
                    <w:sz w:val="24"/>
                    <w:szCs w:val="24"/>
                    <w:lang w:val="ru-RU"/>
                  </w:rPr>
                  <m:t>1</m:t>
                </m:r>
              </m:oMath>
            </m:oMathPara>
          </w:p>
          <w:p w:rsidR="00B7722C" w:rsidRPr="00CC3572" w:rsidRDefault="00D96D70" w:rsidP="00CC3572">
            <w:pPr>
              <w:spacing w:after="0" w:line="240" w:lineRule="auto"/>
              <w:ind w:left="336"/>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Ход луча, прошедшего линзу под произвольным углом к её главной оптической оси. Построение изображений точки и отрезка прямой в собирающих и рассеивающих линзах и их системах</w:t>
            </w:r>
          </w:p>
        </w:tc>
      </w:tr>
      <w:tr w:rsidR="00B7722C" w:rsidRPr="00C35111" w:rsidTr="00CC3572">
        <w:trPr>
          <w:trHeight w:val="144"/>
        </w:trPr>
        <w:tc>
          <w:tcPr>
            <w:tcW w:w="1513" w:type="dxa"/>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lang w:val="ru-RU"/>
              </w:rPr>
            </w:pPr>
          </w:p>
        </w:tc>
        <w:tc>
          <w:tcPr>
            <w:tcW w:w="1703" w:type="dxa"/>
            <w:tcMar>
              <w:top w:w="50" w:type="dxa"/>
              <w:left w:w="100" w:type="dxa"/>
            </w:tcMar>
            <w:vAlign w:val="center"/>
          </w:tcPr>
          <w:p w:rsidR="00B7722C" w:rsidRPr="00CC3572" w:rsidRDefault="00D96D70" w:rsidP="00CC3572">
            <w:pPr>
              <w:spacing w:after="0" w:line="240" w:lineRule="auto"/>
              <w:ind w:left="336"/>
              <w:jc w:val="center"/>
              <w:rPr>
                <w:rFonts w:ascii="Times New Roman" w:hAnsi="Times New Roman" w:cs="Times New Roman"/>
                <w:sz w:val="24"/>
                <w:szCs w:val="24"/>
              </w:rPr>
            </w:pPr>
            <w:r w:rsidRPr="00CC3572">
              <w:rPr>
                <w:rFonts w:ascii="Times New Roman" w:hAnsi="Times New Roman" w:cs="Times New Roman"/>
                <w:color w:val="000000"/>
                <w:sz w:val="24"/>
                <w:szCs w:val="24"/>
              </w:rPr>
              <w:t>3.6.9</w:t>
            </w:r>
          </w:p>
        </w:tc>
        <w:tc>
          <w:tcPr>
            <w:tcW w:w="11199" w:type="dxa"/>
            <w:tcMar>
              <w:top w:w="50" w:type="dxa"/>
              <w:left w:w="100" w:type="dxa"/>
            </w:tcMar>
            <w:vAlign w:val="center"/>
          </w:tcPr>
          <w:p w:rsidR="00B7722C" w:rsidRPr="00CC3572" w:rsidRDefault="00D96D70" w:rsidP="00CC3572">
            <w:pPr>
              <w:spacing w:after="0" w:line="240" w:lineRule="auto"/>
              <w:ind w:left="336"/>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Фотоаппарат как оптический прибор. Глаз как оптическая система</w:t>
            </w:r>
          </w:p>
        </w:tc>
      </w:tr>
      <w:tr w:rsidR="00B7722C" w:rsidRPr="00CC3572" w:rsidTr="00CC3572">
        <w:trPr>
          <w:trHeight w:val="144"/>
        </w:trPr>
        <w:tc>
          <w:tcPr>
            <w:tcW w:w="1513" w:type="dxa"/>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lang w:val="ru-RU"/>
              </w:rPr>
            </w:pPr>
          </w:p>
        </w:tc>
        <w:tc>
          <w:tcPr>
            <w:tcW w:w="1703" w:type="dxa"/>
            <w:tcMar>
              <w:top w:w="50" w:type="dxa"/>
              <w:left w:w="100" w:type="dxa"/>
            </w:tcMar>
            <w:vAlign w:val="center"/>
          </w:tcPr>
          <w:p w:rsidR="00B7722C" w:rsidRPr="00CC3572" w:rsidRDefault="00D96D70" w:rsidP="00CC3572">
            <w:pPr>
              <w:spacing w:after="0" w:line="240" w:lineRule="auto"/>
              <w:ind w:left="336"/>
              <w:jc w:val="center"/>
              <w:rPr>
                <w:rFonts w:ascii="Times New Roman" w:hAnsi="Times New Roman" w:cs="Times New Roman"/>
                <w:sz w:val="24"/>
                <w:szCs w:val="24"/>
              </w:rPr>
            </w:pPr>
            <w:r w:rsidRPr="00CC3572">
              <w:rPr>
                <w:rFonts w:ascii="Times New Roman" w:hAnsi="Times New Roman" w:cs="Times New Roman"/>
                <w:color w:val="000000"/>
                <w:sz w:val="24"/>
                <w:szCs w:val="24"/>
              </w:rPr>
              <w:t>3.6.</w:t>
            </w:r>
          </w:p>
        </w:tc>
        <w:tc>
          <w:tcPr>
            <w:tcW w:w="11199" w:type="dxa"/>
            <w:tcMar>
              <w:top w:w="50" w:type="dxa"/>
              <w:left w:w="100" w:type="dxa"/>
            </w:tcMar>
            <w:vAlign w:val="center"/>
          </w:tcPr>
          <w:p w:rsidR="00B7722C" w:rsidRPr="00CC3572" w:rsidRDefault="00D96D70" w:rsidP="00CC3572">
            <w:pPr>
              <w:spacing w:after="0" w:line="240" w:lineRule="auto"/>
              <w:ind w:left="336"/>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Интерференция света. Когерентные источники. Условия наблюдения максимумов и минимумов в интерференционной картине от двух синфазных когерентных источников:</w:t>
            </w:r>
          </w:p>
          <w:p w:rsidR="00B7722C" w:rsidRPr="00CC3572" w:rsidRDefault="00D96D70" w:rsidP="00CC3572">
            <w:pPr>
              <w:spacing w:after="0" w:line="240" w:lineRule="auto"/>
              <w:ind w:left="336"/>
              <w:rPr>
                <w:rFonts w:ascii="Times New Roman" w:hAnsi="Times New Roman" w:cs="Times New Roman"/>
                <w:sz w:val="24"/>
                <w:szCs w:val="24"/>
              </w:rPr>
            </w:pPr>
            <w:r w:rsidRPr="00CC3572">
              <w:rPr>
                <w:rFonts w:ascii="Times New Roman" w:hAnsi="Times New Roman" w:cs="Times New Roman"/>
                <w:color w:val="000000"/>
                <w:sz w:val="24"/>
                <w:szCs w:val="24"/>
                <w:lang w:val="ru-RU"/>
              </w:rPr>
              <w:t xml:space="preserve"> </w:t>
            </w:r>
            <w:r w:rsidRPr="00CC3572">
              <w:rPr>
                <w:rFonts w:ascii="Times New Roman" w:hAnsi="Times New Roman" w:cs="Times New Roman"/>
                <w:noProof/>
                <w:sz w:val="24"/>
                <w:szCs w:val="24"/>
                <w:lang w:val="ru-RU" w:eastAsia="ru-RU"/>
              </w:rPr>
              <w:drawing>
                <wp:inline distT="0" distB="0" distL="0" distR="0">
                  <wp:extent cx="3848100" cy="952500"/>
                  <wp:effectExtent l="0" t="0" r="0" b="0"/>
                  <wp:docPr id="48" name="Рисунок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a:picLocks noChangeAspect="1"/>
                          </pic:cNvPicPr>
                        </pic:nvPicPr>
                        <pic:blipFill>
                          <a:blip r:embed="rId82"/>
                          <a:stretch/>
                        </pic:blipFill>
                        <pic:spPr bwMode="auto">
                          <a:xfrm>
                            <a:off x="0" y="0"/>
                            <a:ext cx="3848100" cy="952500"/>
                          </a:xfrm>
                          <a:prstGeom prst="rect">
                            <a:avLst/>
                          </a:prstGeom>
                        </pic:spPr>
                      </pic:pic>
                    </a:graphicData>
                  </a:graphic>
                </wp:inline>
              </w:drawing>
            </w:r>
            <w:r w:rsidRPr="00CC3572">
              <w:rPr>
                <w:rFonts w:ascii="Times New Roman" w:hAnsi="Times New Roman" w:cs="Times New Roman"/>
                <w:color w:val="000000"/>
                <w:sz w:val="24"/>
                <w:szCs w:val="24"/>
              </w:rPr>
              <w:t xml:space="preserve"> </w:t>
            </w:r>
          </w:p>
          <w:p w:rsidR="00B7722C" w:rsidRPr="00CC3572" w:rsidRDefault="00B7722C" w:rsidP="00CC3572">
            <w:pPr>
              <w:spacing w:after="0" w:line="240" w:lineRule="auto"/>
              <w:ind w:left="336"/>
              <w:jc w:val="both"/>
              <w:rPr>
                <w:rFonts w:ascii="Times New Roman" w:hAnsi="Times New Roman" w:cs="Times New Roman"/>
                <w:sz w:val="24"/>
                <w:szCs w:val="24"/>
              </w:rPr>
            </w:pPr>
          </w:p>
        </w:tc>
      </w:tr>
      <w:tr w:rsidR="00B7722C" w:rsidRPr="00CC3572" w:rsidTr="00CC3572">
        <w:trPr>
          <w:trHeight w:val="144"/>
        </w:trPr>
        <w:tc>
          <w:tcPr>
            <w:tcW w:w="1513" w:type="dxa"/>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rPr>
            </w:pPr>
          </w:p>
        </w:tc>
        <w:tc>
          <w:tcPr>
            <w:tcW w:w="1703" w:type="dxa"/>
            <w:tcMar>
              <w:top w:w="50" w:type="dxa"/>
              <w:left w:w="100" w:type="dxa"/>
            </w:tcMar>
            <w:vAlign w:val="center"/>
          </w:tcPr>
          <w:p w:rsidR="00B7722C" w:rsidRPr="00CC3572" w:rsidRDefault="00D96D70" w:rsidP="00CC3572">
            <w:pPr>
              <w:spacing w:after="0" w:line="240" w:lineRule="auto"/>
              <w:ind w:left="336"/>
              <w:jc w:val="center"/>
              <w:rPr>
                <w:rFonts w:ascii="Times New Roman" w:hAnsi="Times New Roman" w:cs="Times New Roman"/>
                <w:sz w:val="24"/>
                <w:szCs w:val="24"/>
              </w:rPr>
            </w:pPr>
            <w:r w:rsidRPr="00CC3572">
              <w:rPr>
                <w:rFonts w:ascii="Times New Roman" w:hAnsi="Times New Roman" w:cs="Times New Roman"/>
                <w:color w:val="000000"/>
                <w:sz w:val="24"/>
                <w:szCs w:val="24"/>
              </w:rPr>
              <w:t>3.6.11</w:t>
            </w:r>
          </w:p>
        </w:tc>
        <w:tc>
          <w:tcPr>
            <w:tcW w:w="11199" w:type="dxa"/>
            <w:tcMar>
              <w:top w:w="50" w:type="dxa"/>
              <w:left w:w="100" w:type="dxa"/>
            </w:tcMar>
            <w:vAlign w:val="center"/>
          </w:tcPr>
          <w:p w:rsidR="00B7722C" w:rsidRPr="00CC3572" w:rsidRDefault="00D96D70" w:rsidP="00CC3572">
            <w:pPr>
              <w:spacing w:after="0" w:line="240" w:lineRule="auto"/>
              <w:ind w:left="336"/>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Дифракция света. Дифракционная решётка. Условие наблюдения главных максимумов при нормальном падении монохроматического света с длиной волны </w:t>
            </w:r>
            <w:r w:rsidRPr="00CC3572">
              <w:rPr>
                <w:rFonts w:ascii="Times New Roman" w:hAnsi="Times New Roman" w:cs="Times New Roman"/>
                <w:color w:val="000000"/>
                <w:sz w:val="24"/>
                <w:szCs w:val="24"/>
              </w:rPr>
              <w:t>λ</w:t>
            </w:r>
            <w:r w:rsidRPr="00CC3572">
              <w:rPr>
                <w:rFonts w:ascii="Times New Roman" w:hAnsi="Times New Roman" w:cs="Times New Roman"/>
                <w:color w:val="000000"/>
                <w:sz w:val="24"/>
                <w:szCs w:val="24"/>
                <w:lang w:val="ru-RU"/>
              </w:rPr>
              <w:t xml:space="preserve"> на решётку с периодом </w:t>
            </w:r>
            <w:r w:rsidRPr="00CC3572">
              <w:rPr>
                <w:rFonts w:ascii="Times New Roman" w:hAnsi="Times New Roman" w:cs="Times New Roman"/>
                <w:color w:val="000000"/>
                <w:sz w:val="24"/>
                <w:szCs w:val="24"/>
              </w:rPr>
              <w:t>d</w:t>
            </w:r>
            <w:r w:rsidRPr="00CC3572">
              <w:rPr>
                <w:rFonts w:ascii="Times New Roman" w:hAnsi="Times New Roman" w:cs="Times New Roman"/>
                <w:color w:val="000000"/>
                <w:sz w:val="24"/>
                <w:szCs w:val="24"/>
                <w:lang w:val="ru-RU"/>
              </w:rPr>
              <w:t>:</w:t>
            </w:r>
          </w:p>
          <w:p w:rsidR="00B7722C" w:rsidRPr="00CC3572" w:rsidRDefault="00D96D70" w:rsidP="00CC3572">
            <w:pPr>
              <w:spacing w:after="0" w:line="240" w:lineRule="auto"/>
              <w:ind w:left="336"/>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 </w:t>
            </w:r>
          </w:p>
          <w:p w:rsidR="00B7722C" w:rsidRPr="00CC3572" w:rsidRDefault="00D96D70" w:rsidP="00CC3572">
            <w:pPr>
              <w:spacing w:after="0" w:line="240" w:lineRule="auto"/>
              <w:rPr>
                <w:rFonts w:ascii="Times New Roman" w:hAnsi="Times New Roman" w:cs="Times New Roman"/>
                <w:sz w:val="24"/>
                <w:szCs w:val="24"/>
              </w:rPr>
            </w:pPr>
            <m:oMathPara>
              <m:oMath>
                <m:r>
                  <w:rPr>
                    <w:rFonts w:ascii="Cambria Math" w:eastAsia="Cambria Math" w:hAnsi="Cambria Math" w:cs="Times New Roman"/>
                    <w:sz w:val="24"/>
                    <w:szCs w:val="24"/>
                  </w:rPr>
                  <m:t>dsin</m:t>
                </m:r>
                <m:sSub>
                  <m:sSubPr>
                    <m:ctrlPr>
                      <w:rPr>
                        <w:rFonts w:ascii="Cambria Math" w:hAnsi="Cambria Math" w:cs="Times New Roman"/>
                        <w:sz w:val="24"/>
                        <w:szCs w:val="24"/>
                      </w:rPr>
                    </m:ctrlPr>
                  </m:sSubPr>
                  <m:e>
                    <m:r>
                      <w:rPr>
                        <w:rFonts w:ascii="Cambria Math" w:eastAsia="Cambria Math" w:hAnsi="Cambria Math" w:cs="Times New Roman"/>
                        <w:sz w:val="24"/>
                        <w:szCs w:val="24"/>
                      </w:rPr>
                      <m:t>ϕ</m:t>
                    </m:r>
                  </m:e>
                  <m:sub>
                    <m:r>
                      <w:rPr>
                        <w:rFonts w:ascii="Cambria Math" w:eastAsia="Cambria Math" w:hAnsi="Cambria Math" w:cs="Times New Roman"/>
                        <w:sz w:val="24"/>
                        <w:szCs w:val="24"/>
                      </w:rPr>
                      <m:t>m</m:t>
                    </m:r>
                  </m:sub>
                </m:sSub>
                <m:r>
                  <w:rPr>
                    <w:rFonts w:ascii="Cambria Math" w:eastAsia="Cambria Math" w:hAnsi="Cambria Math" w:cs="Times New Roman"/>
                    <w:sz w:val="24"/>
                    <w:szCs w:val="24"/>
                  </w:rPr>
                  <m:t>=mλ,m=0,+</m:t>
                </m:r>
                <m:r>
                  <m:rPr>
                    <m:sty m:val="p"/>
                  </m:rPr>
                  <w:rPr>
                    <w:rFonts w:ascii="Cambria Math" w:eastAsia="Cambria Math" w:hAnsi="Cambria Math" w:cs="Times New Roman"/>
                    <w:sz w:val="24"/>
                    <w:szCs w:val="24"/>
                  </w:rPr>
                  <m:t>/</m:t>
                </m:r>
                <m:r>
                  <w:rPr>
                    <w:rFonts w:ascii="Cambria Math" w:eastAsia="Cambria Math" w:hAnsi="Cambria Math" w:cs="Times New Roman"/>
                    <w:sz w:val="24"/>
                    <w:szCs w:val="24"/>
                  </w:rPr>
                  <m:t>-1,+</m:t>
                </m:r>
                <m:r>
                  <m:rPr>
                    <m:sty m:val="p"/>
                  </m:rPr>
                  <w:rPr>
                    <w:rFonts w:ascii="Cambria Math" w:eastAsia="Cambria Math" w:hAnsi="Cambria Math" w:cs="Times New Roman"/>
                    <w:sz w:val="24"/>
                    <w:szCs w:val="24"/>
                  </w:rPr>
                  <m:t>/</m:t>
                </m:r>
                <m:r>
                  <w:rPr>
                    <w:rFonts w:ascii="Cambria Math" w:eastAsia="Cambria Math" w:hAnsi="Cambria Math" w:cs="Times New Roman"/>
                    <w:sz w:val="24"/>
                    <w:szCs w:val="24"/>
                  </w:rPr>
                  <m:t>-2,+</m:t>
                </m:r>
                <m:r>
                  <m:rPr>
                    <m:sty m:val="p"/>
                  </m:rPr>
                  <w:rPr>
                    <w:rFonts w:ascii="Cambria Math" w:eastAsia="Cambria Math" w:hAnsi="Cambria Math" w:cs="Times New Roman"/>
                    <w:sz w:val="24"/>
                    <w:szCs w:val="24"/>
                  </w:rPr>
                  <m:t>/</m:t>
                </m:r>
                <m:r>
                  <w:rPr>
                    <w:rFonts w:ascii="Cambria Math" w:eastAsia="Cambria Math" w:hAnsi="Cambria Math" w:cs="Times New Roman"/>
                    <w:sz w:val="24"/>
                    <w:szCs w:val="24"/>
                  </w:rPr>
                  <m:t>-3,</m:t>
                </m:r>
                <m:r>
                  <m:rPr>
                    <m:sty m:val="p"/>
                  </m:rPr>
                  <w:rPr>
                    <w:rFonts w:ascii="Cambria Math" w:eastAsia="Cambria Math" w:hAnsi="Cambria Math" w:cs="Times New Roman"/>
                    <w:sz w:val="24"/>
                    <w:szCs w:val="24"/>
                  </w:rPr>
                  <m:t>...</m:t>
                </m:r>
              </m:oMath>
            </m:oMathPara>
          </w:p>
        </w:tc>
      </w:tr>
      <w:tr w:rsidR="00B7722C" w:rsidRPr="00CC3572" w:rsidTr="00CC3572">
        <w:trPr>
          <w:trHeight w:val="144"/>
        </w:trPr>
        <w:tc>
          <w:tcPr>
            <w:tcW w:w="1513" w:type="dxa"/>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rPr>
            </w:pPr>
          </w:p>
        </w:tc>
        <w:tc>
          <w:tcPr>
            <w:tcW w:w="1703" w:type="dxa"/>
            <w:tcMar>
              <w:top w:w="50" w:type="dxa"/>
              <w:left w:w="100" w:type="dxa"/>
            </w:tcMar>
            <w:vAlign w:val="center"/>
          </w:tcPr>
          <w:p w:rsidR="00B7722C" w:rsidRPr="00CC3572" w:rsidRDefault="00D96D70" w:rsidP="00CC3572">
            <w:pPr>
              <w:spacing w:after="0" w:line="240" w:lineRule="auto"/>
              <w:ind w:left="336"/>
              <w:jc w:val="center"/>
              <w:rPr>
                <w:rFonts w:ascii="Times New Roman" w:hAnsi="Times New Roman" w:cs="Times New Roman"/>
                <w:sz w:val="24"/>
                <w:szCs w:val="24"/>
              </w:rPr>
            </w:pPr>
            <w:r w:rsidRPr="00CC3572">
              <w:rPr>
                <w:rFonts w:ascii="Times New Roman" w:hAnsi="Times New Roman" w:cs="Times New Roman"/>
                <w:color w:val="000000"/>
                <w:sz w:val="24"/>
                <w:szCs w:val="24"/>
              </w:rPr>
              <w:t>3.6.12</w:t>
            </w:r>
          </w:p>
        </w:tc>
        <w:tc>
          <w:tcPr>
            <w:tcW w:w="11199" w:type="dxa"/>
            <w:tcMar>
              <w:top w:w="50" w:type="dxa"/>
              <w:left w:w="100" w:type="dxa"/>
            </w:tcMar>
            <w:vAlign w:val="center"/>
          </w:tcPr>
          <w:p w:rsidR="00B7722C" w:rsidRPr="00CC3572" w:rsidRDefault="00D96D70" w:rsidP="00CC3572">
            <w:pPr>
              <w:spacing w:after="0" w:line="240" w:lineRule="auto"/>
              <w:ind w:left="336"/>
              <w:rPr>
                <w:rFonts w:ascii="Times New Roman" w:hAnsi="Times New Roman" w:cs="Times New Roman"/>
                <w:sz w:val="24"/>
                <w:szCs w:val="24"/>
              </w:rPr>
            </w:pPr>
            <w:proofErr w:type="spellStart"/>
            <w:r w:rsidRPr="00CC3572">
              <w:rPr>
                <w:rFonts w:ascii="Times New Roman" w:hAnsi="Times New Roman" w:cs="Times New Roman"/>
                <w:color w:val="000000"/>
                <w:sz w:val="24"/>
                <w:szCs w:val="24"/>
              </w:rPr>
              <w:t>Дисперсия</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света</w:t>
            </w:r>
            <w:proofErr w:type="spellEnd"/>
          </w:p>
        </w:tc>
      </w:tr>
      <w:tr w:rsidR="00B7722C" w:rsidRPr="00CC3572" w:rsidTr="00CC3572">
        <w:trPr>
          <w:trHeight w:val="144"/>
        </w:trPr>
        <w:tc>
          <w:tcPr>
            <w:tcW w:w="1513" w:type="dxa"/>
            <w:tcMar>
              <w:top w:w="50" w:type="dxa"/>
              <w:left w:w="100" w:type="dxa"/>
            </w:tcMar>
            <w:vAlign w:val="center"/>
          </w:tcPr>
          <w:p w:rsidR="00B7722C" w:rsidRPr="00CC3572" w:rsidRDefault="00D96D70" w:rsidP="00CC3572">
            <w:pPr>
              <w:spacing w:after="0" w:line="240" w:lineRule="auto"/>
              <w:ind w:left="336"/>
              <w:jc w:val="center"/>
              <w:rPr>
                <w:rFonts w:ascii="Times New Roman" w:hAnsi="Times New Roman" w:cs="Times New Roman"/>
                <w:sz w:val="24"/>
                <w:szCs w:val="24"/>
              </w:rPr>
            </w:pPr>
            <w:r w:rsidRPr="00CC3572">
              <w:rPr>
                <w:rFonts w:ascii="Times New Roman" w:hAnsi="Times New Roman" w:cs="Times New Roman"/>
                <w:color w:val="000000"/>
                <w:sz w:val="24"/>
                <w:szCs w:val="24"/>
              </w:rPr>
              <w:t>4</w:t>
            </w:r>
          </w:p>
        </w:tc>
        <w:tc>
          <w:tcPr>
            <w:tcW w:w="1703" w:type="dxa"/>
            <w:tcMar>
              <w:top w:w="50" w:type="dxa"/>
              <w:left w:w="100" w:type="dxa"/>
            </w:tcMar>
            <w:vAlign w:val="center"/>
          </w:tcPr>
          <w:p w:rsidR="00B7722C" w:rsidRPr="00CC3572" w:rsidRDefault="00B7722C" w:rsidP="00CC3572">
            <w:pPr>
              <w:spacing w:after="0" w:line="240" w:lineRule="auto"/>
              <w:ind w:left="336"/>
              <w:rPr>
                <w:rFonts w:ascii="Times New Roman" w:hAnsi="Times New Roman" w:cs="Times New Roman"/>
                <w:sz w:val="24"/>
                <w:szCs w:val="24"/>
              </w:rPr>
            </w:pPr>
          </w:p>
        </w:tc>
        <w:tc>
          <w:tcPr>
            <w:tcW w:w="11199" w:type="dxa"/>
            <w:tcMar>
              <w:top w:w="50" w:type="dxa"/>
              <w:left w:w="100" w:type="dxa"/>
            </w:tcMar>
            <w:vAlign w:val="center"/>
          </w:tcPr>
          <w:p w:rsidR="00B7722C" w:rsidRPr="00CC3572" w:rsidRDefault="00D96D70" w:rsidP="00CC3572">
            <w:pPr>
              <w:spacing w:after="0" w:line="240" w:lineRule="auto"/>
              <w:ind w:left="336"/>
              <w:rPr>
                <w:rFonts w:ascii="Times New Roman" w:hAnsi="Times New Roman" w:cs="Times New Roman"/>
                <w:sz w:val="24"/>
                <w:szCs w:val="24"/>
              </w:rPr>
            </w:pPr>
            <w:r w:rsidRPr="00CC3572">
              <w:rPr>
                <w:rFonts w:ascii="Times New Roman" w:hAnsi="Times New Roman" w:cs="Times New Roman"/>
                <w:color w:val="000000"/>
                <w:sz w:val="24"/>
                <w:szCs w:val="24"/>
              </w:rPr>
              <w:t>КВАНТОВАЯ ФИЗИКА</w:t>
            </w:r>
          </w:p>
        </w:tc>
      </w:tr>
      <w:tr w:rsidR="00B7722C" w:rsidRPr="00CC3572" w:rsidTr="00CC3572">
        <w:trPr>
          <w:trHeight w:val="144"/>
        </w:trPr>
        <w:tc>
          <w:tcPr>
            <w:tcW w:w="1513" w:type="dxa"/>
            <w:tcMar>
              <w:top w:w="50" w:type="dxa"/>
              <w:left w:w="100" w:type="dxa"/>
            </w:tcMar>
            <w:vAlign w:val="center"/>
          </w:tcPr>
          <w:p w:rsidR="00B7722C" w:rsidRPr="00CC3572" w:rsidRDefault="00D96D70" w:rsidP="00CC3572">
            <w:pPr>
              <w:spacing w:after="0" w:line="240" w:lineRule="auto"/>
              <w:ind w:left="336"/>
              <w:jc w:val="center"/>
              <w:rPr>
                <w:rFonts w:ascii="Times New Roman" w:hAnsi="Times New Roman" w:cs="Times New Roman"/>
                <w:sz w:val="24"/>
                <w:szCs w:val="24"/>
              </w:rPr>
            </w:pPr>
            <w:r w:rsidRPr="00CC3572">
              <w:rPr>
                <w:rFonts w:ascii="Times New Roman" w:hAnsi="Times New Roman" w:cs="Times New Roman"/>
                <w:color w:val="000000"/>
                <w:sz w:val="24"/>
                <w:szCs w:val="24"/>
              </w:rPr>
              <w:t>4.1</w:t>
            </w:r>
          </w:p>
        </w:tc>
        <w:tc>
          <w:tcPr>
            <w:tcW w:w="1703" w:type="dxa"/>
            <w:tcMar>
              <w:top w:w="50" w:type="dxa"/>
              <w:left w:w="100" w:type="dxa"/>
            </w:tcMar>
            <w:vAlign w:val="center"/>
          </w:tcPr>
          <w:p w:rsidR="00B7722C" w:rsidRPr="00CC3572" w:rsidRDefault="00B7722C" w:rsidP="00CC3572">
            <w:pPr>
              <w:spacing w:after="0" w:line="240" w:lineRule="auto"/>
              <w:ind w:left="336"/>
              <w:rPr>
                <w:rFonts w:ascii="Times New Roman" w:hAnsi="Times New Roman" w:cs="Times New Roman"/>
                <w:sz w:val="24"/>
                <w:szCs w:val="24"/>
              </w:rPr>
            </w:pPr>
          </w:p>
        </w:tc>
        <w:tc>
          <w:tcPr>
            <w:tcW w:w="11199" w:type="dxa"/>
            <w:tcMar>
              <w:top w:w="50" w:type="dxa"/>
              <w:left w:w="100" w:type="dxa"/>
            </w:tcMar>
            <w:vAlign w:val="center"/>
          </w:tcPr>
          <w:p w:rsidR="00B7722C" w:rsidRPr="00CC3572" w:rsidRDefault="00D96D70" w:rsidP="00CC3572">
            <w:pPr>
              <w:spacing w:after="0" w:line="240" w:lineRule="auto"/>
              <w:ind w:left="336"/>
              <w:rPr>
                <w:rFonts w:ascii="Times New Roman" w:hAnsi="Times New Roman" w:cs="Times New Roman"/>
                <w:sz w:val="24"/>
                <w:szCs w:val="24"/>
              </w:rPr>
            </w:pPr>
            <w:r w:rsidRPr="00CC3572">
              <w:rPr>
                <w:rFonts w:ascii="Times New Roman" w:hAnsi="Times New Roman" w:cs="Times New Roman"/>
                <w:color w:val="000000"/>
                <w:sz w:val="24"/>
                <w:szCs w:val="24"/>
              </w:rPr>
              <w:t>КОРПУСКУЛЯРНО-ВОЛНОВОЙ ДУАЛИЗМ</w:t>
            </w:r>
          </w:p>
        </w:tc>
      </w:tr>
      <w:tr w:rsidR="00B7722C" w:rsidRPr="00CC3572" w:rsidTr="00CC3572">
        <w:trPr>
          <w:trHeight w:val="144"/>
        </w:trPr>
        <w:tc>
          <w:tcPr>
            <w:tcW w:w="1513" w:type="dxa"/>
            <w:vMerge w:val="restart"/>
            <w:tcMar>
              <w:top w:w="50" w:type="dxa"/>
              <w:left w:w="100" w:type="dxa"/>
            </w:tcMar>
            <w:vAlign w:val="center"/>
          </w:tcPr>
          <w:p w:rsidR="00B7722C" w:rsidRPr="00CC3572" w:rsidRDefault="00B7722C" w:rsidP="00CC3572">
            <w:pPr>
              <w:spacing w:after="0" w:line="240" w:lineRule="auto"/>
              <w:ind w:left="336"/>
              <w:rPr>
                <w:rFonts w:ascii="Times New Roman" w:hAnsi="Times New Roman" w:cs="Times New Roman"/>
                <w:sz w:val="24"/>
                <w:szCs w:val="24"/>
              </w:rPr>
            </w:pPr>
          </w:p>
        </w:tc>
        <w:tc>
          <w:tcPr>
            <w:tcW w:w="1703" w:type="dxa"/>
            <w:tcMar>
              <w:top w:w="50" w:type="dxa"/>
              <w:left w:w="100" w:type="dxa"/>
            </w:tcMar>
            <w:vAlign w:val="center"/>
          </w:tcPr>
          <w:p w:rsidR="00B7722C" w:rsidRPr="00CC3572" w:rsidRDefault="00D96D70" w:rsidP="00CC3572">
            <w:pPr>
              <w:spacing w:after="0" w:line="240" w:lineRule="auto"/>
              <w:ind w:left="336"/>
              <w:jc w:val="center"/>
              <w:rPr>
                <w:rFonts w:ascii="Times New Roman" w:hAnsi="Times New Roman" w:cs="Times New Roman"/>
                <w:sz w:val="24"/>
                <w:szCs w:val="24"/>
              </w:rPr>
            </w:pPr>
            <w:r w:rsidRPr="00CC3572">
              <w:rPr>
                <w:rFonts w:ascii="Times New Roman" w:hAnsi="Times New Roman" w:cs="Times New Roman"/>
                <w:color w:val="000000"/>
                <w:sz w:val="24"/>
                <w:szCs w:val="24"/>
              </w:rPr>
              <w:t>4.1.1</w:t>
            </w:r>
          </w:p>
        </w:tc>
        <w:tc>
          <w:tcPr>
            <w:tcW w:w="11199" w:type="dxa"/>
            <w:tcMar>
              <w:top w:w="50" w:type="dxa"/>
              <w:left w:w="100" w:type="dxa"/>
            </w:tcMar>
            <w:vAlign w:val="center"/>
          </w:tcPr>
          <w:p w:rsidR="00B7722C" w:rsidRPr="00CC3572" w:rsidRDefault="00D96D70" w:rsidP="00CC3572">
            <w:pPr>
              <w:spacing w:after="0" w:line="240" w:lineRule="auto"/>
              <w:ind w:left="336"/>
              <w:jc w:val="both"/>
              <w:rPr>
                <w:rFonts w:ascii="Times New Roman" w:hAnsi="Times New Roman" w:cs="Times New Roman"/>
                <w:sz w:val="24"/>
                <w:szCs w:val="24"/>
              </w:rPr>
            </w:pPr>
            <w:r w:rsidRPr="00CC3572">
              <w:rPr>
                <w:rFonts w:ascii="Times New Roman" w:hAnsi="Times New Roman" w:cs="Times New Roman"/>
                <w:color w:val="000000"/>
                <w:sz w:val="24"/>
                <w:szCs w:val="24"/>
                <w:lang w:val="ru-RU"/>
              </w:rPr>
              <w:t xml:space="preserve">Гипотеза М. Планка о квантах. </w:t>
            </w:r>
            <w:proofErr w:type="spellStart"/>
            <w:r w:rsidRPr="00CC3572">
              <w:rPr>
                <w:rFonts w:ascii="Times New Roman" w:hAnsi="Times New Roman" w:cs="Times New Roman"/>
                <w:color w:val="000000"/>
                <w:sz w:val="24"/>
                <w:szCs w:val="24"/>
              </w:rPr>
              <w:t>Формула</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Планка</w:t>
            </w:r>
            <w:proofErr w:type="spellEnd"/>
            <w:r w:rsidRPr="00CC3572">
              <w:rPr>
                <w:rFonts w:ascii="Times New Roman" w:hAnsi="Times New Roman" w:cs="Times New Roman"/>
                <w:color w:val="000000"/>
                <w:sz w:val="24"/>
                <w:szCs w:val="24"/>
              </w:rPr>
              <w:t xml:space="preserve">: E = </w:t>
            </w:r>
            <w:proofErr w:type="spellStart"/>
            <w:r w:rsidRPr="00CC3572">
              <w:rPr>
                <w:rFonts w:ascii="Times New Roman" w:hAnsi="Times New Roman" w:cs="Times New Roman"/>
                <w:color w:val="000000"/>
                <w:sz w:val="24"/>
                <w:szCs w:val="24"/>
              </w:rPr>
              <w:t>hν</w:t>
            </w:r>
            <w:proofErr w:type="spellEnd"/>
          </w:p>
        </w:tc>
      </w:tr>
      <w:tr w:rsidR="00B7722C" w:rsidRPr="00CC3572" w:rsidTr="00CC3572">
        <w:trPr>
          <w:trHeight w:val="144"/>
        </w:trPr>
        <w:tc>
          <w:tcPr>
            <w:tcW w:w="1513" w:type="dxa"/>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rPr>
            </w:pPr>
          </w:p>
        </w:tc>
        <w:tc>
          <w:tcPr>
            <w:tcW w:w="1703" w:type="dxa"/>
            <w:tcMar>
              <w:top w:w="50" w:type="dxa"/>
              <w:left w:w="100" w:type="dxa"/>
            </w:tcMar>
            <w:vAlign w:val="center"/>
          </w:tcPr>
          <w:p w:rsidR="00B7722C" w:rsidRPr="00CC3572" w:rsidRDefault="00D96D70" w:rsidP="00CC3572">
            <w:pPr>
              <w:spacing w:after="0" w:line="240" w:lineRule="auto"/>
              <w:ind w:left="336"/>
              <w:jc w:val="center"/>
              <w:rPr>
                <w:rFonts w:ascii="Times New Roman" w:hAnsi="Times New Roman" w:cs="Times New Roman"/>
                <w:sz w:val="24"/>
                <w:szCs w:val="24"/>
              </w:rPr>
            </w:pPr>
            <w:r w:rsidRPr="00CC3572">
              <w:rPr>
                <w:rFonts w:ascii="Times New Roman" w:hAnsi="Times New Roman" w:cs="Times New Roman"/>
                <w:color w:val="000000"/>
                <w:sz w:val="24"/>
                <w:szCs w:val="24"/>
              </w:rPr>
              <w:t>4.1.2</w:t>
            </w:r>
          </w:p>
        </w:tc>
        <w:tc>
          <w:tcPr>
            <w:tcW w:w="11199" w:type="dxa"/>
            <w:tcMar>
              <w:top w:w="50" w:type="dxa"/>
              <w:left w:w="100" w:type="dxa"/>
            </w:tcMar>
            <w:vAlign w:val="center"/>
          </w:tcPr>
          <w:p w:rsidR="00B7722C" w:rsidRPr="00CC3572" w:rsidRDefault="00D96D70" w:rsidP="00CC3572">
            <w:pPr>
              <w:spacing w:after="0" w:line="240" w:lineRule="auto"/>
              <w:ind w:left="336"/>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Фотоны. Энергия фотона:  </w:t>
            </w:r>
          </w:p>
          <w:p w:rsidR="00B7722C" w:rsidRPr="00CC3572" w:rsidRDefault="00D96D70" w:rsidP="00CC3572">
            <w:pPr>
              <w:spacing w:after="0" w:line="240" w:lineRule="auto"/>
              <w:rPr>
                <w:rFonts w:ascii="Times New Roman" w:hAnsi="Times New Roman" w:cs="Times New Roman"/>
                <w:sz w:val="24"/>
                <w:szCs w:val="24"/>
                <w:lang w:val="ru-RU"/>
              </w:rPr>
            </w:pPr>
            <m:oMath>
              <m:r>
                <w:rPr>
                  <w:rFonts w:ascii="Cambria Math" w:eastAsia="Cambria Math" w:hAnsi="Cambria Math" w:cs="Times New Roman"/>
                  <w:sz w:val="24"/>
                  <w:szCs w:val="24"/>
                </w:rPr>
                <m:t>E</m:t>
              </m:r>
              <m:r>
                <w:rPr>
                  <w:rFonts w:ascii="Cambria Math" w:eastAsia="Cambria Math" w:hAnsi="Cambria Math" w:cs="Times New Roman"/>
                  <w:sz w:val="24"/>
                  <w:szCs w:val="24"/>
                  <w:lang w:val="ru-RU"/>
                </w:rPr>
                <m:t>=h</m:t>
              </m:r>
              <m:r>
                <w:rPr>
                  <w:rFonts w:ascii="Cambria Math" w:eastAsia="Cambria Math" w:hAnsi="Cambria Math" w:cs="Times New Roman"/>
                  <w:sz w:val="24"/>
                  <w:szCs w:val="24"/>
                </w:rPr>
                <m:t>v</m:t>
              </m:r>
              <m:r>
                <w:rPr>
                  <w:rFonts w:ascii="Cambria Math" w:eastAsia="Cambria Math" w:hAnsi="Cambria Math" w:cs="Times New Roman"/>
                  <w:sz w:val="24"/>
                  <w:szCs w:val="24"/>
                  <w:lang w:val="ru-RU"/>
                </w:rPr>
                <m:t>=</m:t>
              </m:r>
              <m:f>
                <m:fPr>
                  <m:ctrlPr>
                    <w:rPr>
                      <w:rFonts w:ascii="Cambria Math" w:hAnsi="Cambria Math" w:cs="Times New Roman"/>
                      <w:sz w:val="24"/>
                      <w:szCs w:val="24"/>
                    </w:rPr>
                  </m:ctrlPr>
                </m:fPr>
                <m:num>
                  <m:r>
                    <w:rPr>
                      <w:rFonts w:ascii="Cambria Math" w:eastAsia="Cambria Math" w:hAnsi="Cambria Math" w:cs="Times New Roman"/>
                      <w:sz w:val="24"/>
                      <w:szCs w:val="24"/>
                      <w:lang w:val="ru-RU"/>
                    </w:rPr>
                    <m:t>h</m:t>
                  </m:r>
                  <m:r>
                    <w:rPr>
                      <w:rFonts w:ascii="Cambria Math" w:eastAsia="Cambria Math" w:hAnsi="Cambria Math" w:cs="Times New Roman"/>
                      <w:sz w:val="24"/>
                      <w:szCs w:val="24"/>
                    </w:rPr>
                    <m:t>c</m:t>
                  </m:r>
                </m:num>
                <m:den>
                  <m:r>
                    <w:rPr>
                      <w:rFonts w:ascii="Cambria Math" w:eastAsia="Cambria Math" w:hAnsi="Cambria Math" w:cs="Times New Roman"/>
                      <w:sz w:val="24"/>
                      <w:szCs w:val="24"/>
                    </w:rPr>
                    <m:t>λ</m:t>
                  </m:r>
                </m:den>
              </m:f>
              <m:r>
                <w:rPr>
                  <w:rFonts w:ascii="Cambria Math" w:eastAsia="Cambria Math" w:hAnsi="Cambria Math" w:cs="Times New Roman"/>
                  <w:sz w:val="24"/>
                  <w:szCs w:val="24"/>
                  <w:lang w:val="ru-RU"/>
                </w:rPr>
                <m:t>=</m:t>
              </m:r>
              <m:r>
                <w:rPr>
                  <w:rFonts w:ascii="Cambria Math" w:eastAsia="Cambria Math" w:hAnsi="Cambria Math" w:cs="Times New Roman"/>
                  <w:sz w:val="24"/>
                  <w:szCs w:val="24"/>
                </w:rPr>
                <m:t>pc</m:t>
              </m:r>
            </m:oMath>
            <w:r w:rsidRPr="00CC3572">
              <w:rPr>
                <w:rFonts w:ascii="Times New Roman" w:hAnsi="Times New Roman" w:cs="Times New Roman"/>
                <w:color w:val="000000"/>
                <w:sz w:val="24"/>
                <w:szCs w:val="24"/>
                <w:lang w:val="ru-RU"/>
              </w:rPr>
              <w:t>.</w:t>
            </w:r>
          </w:p>
          <w:p w:rsidR="00B7722C" w:rsidRPr="00CC3572" w:rsidRDefault="00D96D70" w:rsidP="00CC3572">
            <w:pPr>
              <w:spacing w:after="0" w:line="240" w:lineRule="auto"/>
              <w:ind w:left="336"/>
              <w:jc w:val="both"/>
              <w:rPr>
                <w:rFonts w:ascii="Times New Roman" w:hAnsi="Times New Roman" w:cs="Times New Roman"/>
                <w:sz w:val="24"/>
                <w:szCs w:val="24"/>
              </w:rPr>
            </w:pPr>
            <w:proofErr w:type="spellStart"/>
            <w:r w:rsidRPr="00CC3572">
              <w:rPr>
                <w:rFonts w:ascii="Times New Roman" w:hAnsi="Times New Roman" w:cs="Times New Roman"/>
                <w:color w:val="000000"/>
                <w:sz w:val="24"/>
                <w:szCs w:val="24"/>
              </w:rPr>
              <w:t>Импульс</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фотона</w:t>
            </w:r>
            <w:proofErr w:type="spellEnd"/>
            <w:r w:rsidRPr="00CC3572">
              <w:rPr>
                <w:rFonts w:ascii="Times New Roman" w:hAnsi="Times New Roman" w:cs="Times New Roman"/>
                <w:color w:val="000000"/>
                <w:sz w:val="24"/>
                <w:szCs w:val="24"/>
              </w:rPr>
              <w:t xml:space="preserve">:  </w:t>
            </w:r>
          </w:p>
          <w:p w:rsidR="00B7722C" w:rsidRPr="00CC3572" w:rsidRDefault="00D96D70" w:rsidP="00CC3572">
            <w:pPr>
              <w:spacing w:after="0" w:line="240" w:lineRule="auto"/>
              <w:rPr>
                <w:rFonts w:ascii="Times New Roman" w:hAnsi="Times New Roman" w:cs="Times New Roman"/>
                <w:sz w:val="24"/>
                <w:szCs w:val="24"/>
              </w:rPr>
            </w:pPr>
            <m:oMathPara>
              <m:oMath>
                <m:r>
                  <w:rPr>
                    <w:rFonts w:ascii="Cambria Math" w:eastAsia="Cambria Math" w:hAnsi="Cambria Math" w:cs="Times New Roman"/>
                    <w:sz w:val="24"/>
                    <w:szCs w:val="24"/>
                  </w:rPr>
                  <m:t>p=</m:t>
                </m:r>
                <m:f>
                  <m:fPr>
                    <m:ctrlPr>
                      <w:rPr>
                        <w:rFonts w:ascii="Cambria Math" w:hAnsi="Cambria Math" w:cs="Times New Roman"/>
                        <w:sz w:val="24"/>
                        <w:szCs w:val="24"/>
                      </w:rPr>
                    </m:ctrlPr>
                  </m:fPr>
                  <m:num>
                    <m:r>
                      <w:rPr>
                        <w:rFonts w:ascii="Cambria Math" w:eastAsia="Cambria Math" w:hAnsi="Cambria Math" w:cs="Times New Roman"/>
                        <w:sz w:val="24"/>
                        <w:szCs w:val="24"/>
                      </w:rPr>
                      <m:t>E</m:t>
                    </m:r>
                  </m:num>
                  <m:den>
                    <m:r>
                      <w:rPr>
                        <w:rFonts w:ascii="Cambria Math" w:eastAsia="Cambria Math" w:hAnsi="Cambria Math" w:cs="Times New Roman"/>
                        <w:sz w:val="24"/>
                        <w:szCs w:val="24"/>
                      </w:rPr>
                      <m:t>c</m:t>
                    </m:r>
                  </m:den>
                </m:f>
                <m:r>
                  <w:rPr>
                    <w:rFonts w:ascii="Cambria Math" w:eastAsia="Cambria Math" w:hAnsi="Cambria Math" w:cs="Times New Roman"/>
                    <w:sz w:val="24"/>
                    <w:szCs w:val="24"/>
                  </w:rPr>
                  <m:t>=</m:t>
                </m:r>
                <m:f>
                  <m:fPr>
                    <m:ctrlPr>
                      <w:rPr>
                        <w:rFonts w:ascii="Cambria Math" w:hAnsi="Cambria Math" w:cs="Times New Roman"/>
                        <w:sz w:val="24"/>
                        <w:szCs w:val="24"/>
                      </w:rPr>
                    </m:ctrlPr>
                  </m:fPr>
                  <m:num>
                    <m:r>
                      <w:rPr>
                        <w:rFonts w:ascii="Cambria Math" w:eastAsia="Cambria Math" w:hAnsi="Cambria Math" w:cs="Times New Roman"/>
                        <w:sz w:val="24"/>
                        <w:szCs w:val="24"/>
                      </w:rPr>
                      <m:t>hv</m:t>
                    </m:r>
                  </m:num>
                  <m:den>
                    <m:r>
                      <w:rPr>
                        <w:rFonts w:ascii="Cambria Math" w:eastAsia="Cambria Math" w:hAnsi="Cambria Math" w:cs="Times New Roman"/>
                        <w:sz w:val="24"/>
                        <w:szCs w:val="24"/>
                      </w:rPr>
                      <m:t>c</m:t>
                    </m:r>
                  </m:den>
                </m:f>
                <m:r>
                  <w:rPr>
                    <w:rFonts w:ascii="Cambria Math" w:eastAsia="Cambria Math" w:hAnsi="Cambria Math" w:cs="Times New Roman"/>
                    <w:sz w:val="24"/>
                    <w:szCs w:val="24"/>
                  </w:rPr>
                  <m:t>=</m:t>
                </m:r>
                <m:f>
                  <m:fPr>
                    <m:ctrlPr>
                      <w:rPr>
                        <w:rFonts w:ascii="Cambria Math" w:hAnsi="Cambria Math" w:cs="Times New Roman"/>
                        <w:sz w:val="24"/>
                        <w:szCs w:val="24"/>
                      </w:rPr>
                    </m:ctrlPr>
                  </m:fPr>
                  <m:num>
                    <m:r>
                      <w:rPr>
                        <w:rFonts w:ascii="Cambria Math" w:eastAsia="Cambria Math" w:hAnsi="Cambria Math" w:cs="Times New Roman"/>
                        <w:sz w:val="24"/>
                        <w:szCs w:val="24"/>
                      </w:rPr>
                      <m:t>h</m:t>
                    </m:r>
                  </m:num>
                  <m:den>
                    <m:r>
                      <w:rPr>
                        <w:rFonts w:ascii="Cambria Math" w:eastAsia="Cambria Math" w:hAnsi="Cambria Math" w:cs="Times New Roman"/>
                        <w:sz w:val="24"/>
                        <w:szCs w:val="24"/>
                      </w:rPr>
                      <m:t>λ</m:t>
                    </m:r>
                  </m:den>
                </m:f>
              </m:oMath>
            </m:oMathPara>
          </w:p>
        </w:tc>
      </w:tr>
      <w:tr w:rsidR="00B7722C" w:rsidRPr="00CC3572" w:rsidTr="00CC3572">
        <w:trPr>
          <w:trHeight w:val="144"/>
        </w:trPr>
        <w:tc>
          <w:tcPr>
            <w:tcW w:w="1513" w:type="dxa"/>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rPr>
            </w:pPr>
          </w:p>
        </w:tc>
        <w:tc>
          <w:tcPr>
            <w:tcW w:w="1703" w:type="dxa"/>
            <w:tcMar>
              <w:top w:w="50" w:type="dxa"/>
              <w:left w:w="100" w:type="dxa"/>
            </w:tcMar>
            <w:vAlign w:val="center"/>
          </w:tcPr>
          <w:p w:rsidR="00B7722C" w:rsidRPr="00CC3572" w:rsidRDefault="00D96D70" w:rsidP="00CC3572">
            <w:pPr>
              <w:spacing w:after="0" w:line="240" w:lineRule="auto"/>
              <w:ind w:left="336"/>
              <w:jc w:val="center"/>
              <w:rPr>
                <w:rFonts w:ascii="Times New Roman" w:hAnsi="Times New Roman" w:cs="Times New Roman"/>
                <w:sz w:val="24"/>
                <w:szCs w:val="24"/>
              </w:rPr>
            </w:pPr>
            <w:r w:rsidRPr="00CC3572">
              <w:rPr>
                <w:rFonts w:ascii="Times New Roman" w:hAnsi="Times New Roman" w:cs="Times New Roman"/>
                <w:color w:val="000000"/>
                <w:sz w:val="24"/>
                <w:szCs w:val="24"/>
              </w:rPr>
              <w:t>4.1.3</w:t>
            </w:r>
          </w:p>
        </w:tc>
        <w:tc>
          <w:tcPr>
            <w:tcW w:w="11199" w:type="dxa"/>
            <w:tcMar>
              <w:top w:w="50" w:type="dxa"/>
              <w:left w:w="100" w:type="dxa"/>
            </w:tcMar>
            <w:vAlign w:val="center"/>
          </w:tcPr>
          <w:p w:rsidR="00B7722C" w:rsidRPr="00CC3572" w:rsidRDefault="00D96D70" w:rsidP="00CC3572">
            <w:pPr>
              <w:spacing w:after="0" w:line="240" w:lineRule="auto"/>
              <w:ind w:left="336"/>
              <w:jc w:val="both"/>
              <w:rPr>
                <w:rFonts w:ascii="Times New Roman" w:hAnsi="Times New Roman" w:cs="Times New Roman"/>
                <w:sz w:val="24"/>
                <w:szCs w:val="24"/>
              </w:rPr>
            </w:pPr>
            <w:r w:rsidRPr="00CC3572">
              <w:rPr>
                <w:rFonts w:ascii="Times New Roman" w:hAnsi="Times New Roman" w:cs="Times New Roman"/>
                <w:color w:val="000000"/>
                <w:sz w:val="24"/>
                <w:szCs w:val="24"/>
                <w:lang w:val="ru-RU"/>
              </w:rPr>
              <w:t xml:space="preserve">Фотоэффект. Опыты А.Г. Столетова. </w:t>
            </w:r>
            <w:proofErr w:type="spellStart"/>
            <w:r w:rsidRPr="00CC3572">
              <w:rPr>
                <w:rFonts w:ascii="Times New Roman" w:hAnsi="Times New Roman" w:cs="Times New Roman"/>
                <w:color w:val="000000"/>
                <w:sz w:val="24"/>
                <w:szCs w:val="24"/>
              </w:rPr>
              <w:t>Законы</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фотоэффекта</w:t>
            </w:r>
            <w:proofErr w:type="spellEnd"/>
          </w:p>
        </w:tc>
      </w:tr>
      <w:tr w:rsidR="00B7722C" w:rsidRPr="00C35111" w:rsidTr="00CC3572">
        <w:trPr>
          <w:trHeight w:val="144"/>
        </w:trPr>
        <w:tc>
          <w:tcPr>
            <w:tcW w:w="1513" w:type="dxa"/>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rPr>
            </w:pPr>
          </w:p>
        </w:tc>
        <w:tc>
          <w:tcPr>
            <w:tcW w:w="1703" w:type="dxa"/>
            <w:tcMar>
              <w:top w:w="50" w:type="dxa"/>
              <w:left w:w="100" w:type="dxa"/>
            </w:tcMar>
            <w:vAlign w:val="center"/>
          </w:tcPr>
          <w:p w:rsidR="00B7722C" w:rsidRPr="00CC3572" w:rsidRDefault="00D96D70" w:rsidP="00CC3572">
            <w:pPr>
              <w:spacing w:after="0" w:line="240" w:lineRule="auto"/>
              <w:ind w:left="336"/>
              <w:jc w:val="center"/>
              <w:rPr>
                <w:rFonts w:ascii="Times New Roman" w:hAnsi="Times New Roman" w:cs="Times New Roman"/>
                <w:sz w:val="24"/>
                <w:szCs w:val="24"/>
              </w:rPr>
            </w:pPr>
            <w:r w:rsidRPr="00CC3572">
              <w:rPr>
                <w:rFonts w:ascii="Times New Roman" w:hAnsi="Times New Roman" w:cs="Times New Roman"/>
                <w:color w:val="000000"/>
                <w:sz w:val="24"/>
                <w:szCs w:val="24"/>
              </w:rPr>
              <w:t>4.1.4</w:t>
            </w:r>
          </w:p>
        </w:tc>
        <w:tc>
          <w:tcPr>
            <w:tcW w:w="11199" w:type="dxa"/>
            <w:tcMar>
              <w:top w:w="50" w:type="dxa"/>
              <w:left w:w="100" w:type="dxa"/>
            </w:tcMar>
            <w:vAlign w:val="center"/>
          </w:tcPr>
          <w:p w:rsidR="00B7722C" w:rsidRPr="00CC3572" w:rsidRDefault="00D96D70" w:rsidP="00CC3572">
            <w:pPr>
              <w:spacing w:after="0" w:line="240" w:lineRule="auto"/>
              <w:ind w:left="336"/>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Уравнение Эйнштейна для фотоэффекта:</w:t>
            </w:r>
          </w:p>
          <w:p w:rsidR="00B7722C" w:rsidRPr="00CC3572" w:rsidRDefault="00D96D70" w:rsidP="00CC3572">
            <w:pPr>
              <w:spacing w:after="0" w:line="240" w:lineRule="auto"/>
              <w:ind w:left="336"/>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 </w:t>
            </w:r>
          </w:p>
          <w:p w:rsidR="00B7722C" w:rsidRPr="00CC3572" w:rsidRDefault="00F86E49" w:rsidP="00CC3572">
            <w:pPr>
              <w:spacing w:after="0" w:line="240" w:lineRule="auto"/>
              <w:rPr>
                <w:rFonts w:ascii="Times New Roman" w:hAnsi="Times New Roman" w:cs="Times New Roman"/>
                <w:sz w:val="24"/>
                <w:szCs w:val="24"/>
                <w:lang w:val="ru-RU"/>
              </w:rPr>
            </w:pPr>
            <m:oMathPara>
              <m:oMath>
                <m:sSub>
                  <m:sSubPr>
                    <m:ctrlPr>
                      <w:rPr>
                        <w:rFonts w:ascii="Cambria Math" w:hAnsi="Cambria Math" w:cs="Times New Roman"/>
                        <w:sz w:val="24"/>
                        <w:szCs w:val="24"/>
                      </w:rPr>
                    </m:ctrlPr>
                  </m:sSubPr>
                  <m:e>
                    <m:r>
                      <w:rPr>
                        <w:rFonts w:ascii="Cambria Math" w:eastAsia="Cambria Math" w:hAnsi="Cambria Math" w:cs="Times New Roman"/>
                        <w:sz w:val="24"/>
                        <w:szCs w:val="24"/>
                      </w:rPr>
                      <m:t>E</m:t>
                    </m:r>
                  </m:e>
                  <m:sub>
                    <m:r>
                      <m:rPr>
                        <m:nor/>
                      </m:rPr>
                      <w:rPr>
                        <w:rFonts w:ascii="Times New Roman" w:eastAsia="Cambria Math" w:hAnsi="Times New Roman" w:cs="Times New Roman"/>
                        <w:sz w:val="24"/>
                        <w:szCs w:val="24"/>
                        <w:lang w:val="ru-RU"/>
                      </w:rPr>
                      <m:t>фотона</m:t>
                    </m:r>
                  </m:sub>
                </m:sSub>
                <m:r>
                  <w:rPr>
                    <w:rFonts w:ascii="Cambria Math" w:eastAsia="Cambria Math" w:hAnsi="Cambria Math" w:cs="Times New Roman"/>
                    <w:sz w:val="24"/>
                    <w:szCs w:val="24"/>
                    <w:lang w:val="ru-RU"/>
                  </w:rPr>
                  <m:t>=</m:t>
                </m:r>
                <m:r>
                  <w:rPr>
                    <w:rFonts w:ascii="Cambria Math" w:eastAsia="Cambria Math" w:hAnsi="Cambria Math" w:cs="Times New Roman"/>
                    <w:sz w:val="24"/>
                    <w:szCs w:val="24"/>
                  </w:rPr>
                  <m:t>A</m:t>
                </m:r>
                <m:r>
                  <m:rPr>
                    <m:nor/>
                  </m:rPr>
                  <w:rPr>
                    <w:rFonts w:ascii="Times New Roman" w:eastAsia="Cambria Math" w:hAnsi="Times New Roman" w:cs="Times New Roman"/>
                    <w:sz w:val="24"/>
                    <w:szCs w:val="24"/>
                    <w:lang w:val="ru-RU"/>
                  </w:rPr>
                  <m:t>выхода</m:t>
                </m:r>
                <m:r>
                  <w:rPr>
                    <w:rFonts w:ascii="Cambria Math" w:eastAsia="Cambria Math" w:hAnsi="Cambria Math" w:cs="Times New Roman"/>
                    <w:sz w:val="24"/>
                    <w:szCs w:val="24"/>
                    <w:lang w:val="ru-RU"/>
                  </w:rPr>
                  <m:t>+</m:t>
                </m:r>
                <m:sSub>
                  <m:sSubPr>
                    <m:ctrlPr>
                      <w:rPr>
                        <w:rFonts w:ascii="Cambria Math" w:hAnsi="Cambria Math" w:cs="Times New Roman"/>
                        <w:sz w:val="24"/>
                        <w:szCs w:val="24"/>
                      </w:rPr>
                    </m:ctrlPr>
                  </m:sSubPr>
                  <m:e>
                    <m:r>
                      <w:rPr>
                        <w:rFonts w:ascii="Cambria Math" w:eastAsia="Cambria Math" w:hAnsi="Cambria Math" w:cs="Times New Roman"/>
                        <w:sz w:val="24"/>
                        <w:szCs w:val="24"/>
                      </w:rPr>
                      <m:t>E</m:t>
                    </m:r>
                  </m:e>
                  <m:sub>
                    <m:r>
                      <m:rPr>
                        <m:nor/>
                      </m:rPr>
                      <w:rPr>
                        <w:rFonts w:ascii="Times New Roman" w:eastAsia="Cambria Math" w:hAnsi="Times New Roman" w:cs="Times New Roman"/>
                        <w:sz w:val="24"/>
                        <w:szCs w:val="24"/>
                        <w:lang w:val="ru-RU"/>
                      </w:rPr>
                      <m:t>кин</m:t>
                    </m:r>
                    <m:r>
                      <w:rPr>
                        <w:rFonts w:ascii="Cambria Math" w:eastAsia="Cambria Math" w:hAnsi="Cambria Math" w:cs="Times New Roman"/>
                        <w:sz w:val="24"/>
                        <w:szCs w:val="24"/>
                      </w:rPr>
                      <m:t>max</m:t>
                    </m:r>
                  </m:sub>
                </m:sSub>
                <m:r>
                  <w:rPr>
                    <w:rFonts w:ascii="Cambria Math" w:eastAsia="Cambria Math" w:hAnsi="Cambria Math" w:cs="Times New Roman"/>
                    <w:sz w:val="24"/>
                    <w:szCs w:val="24"/>
                    <w:lang w:val="ru-RU"/>
                  </w:rPr>
                  <m:t>,</m:t>
                </m:r>
              </m:oMath>
            </m:oMathPara>
          </w:p>
          <w:p w:rsidR="00B7722C" w:rsidRPr="00CC3572" w:rsidRDefault="00D96D70" w:rsidP="00CC3572">
            <w:pPr>
              <w:spacing w:after="0" w:line="240" w:lineRule="auto"/>
              <w:ind w:left="336"/>
              <w:jc w:val="both"/>
              <w:rPr>
                <w:rFonts w:ascii="Times New Roman" w:hAnsi="Times New Roman" w:cs="Times New Roman"/>
                <w:sz w:val="24"/>
                <w:szCs w:val="24"/>
                <w:lang w:val="ru-RU"/>
              </w:rPr>
            </w:pPr>
            <w:proofErr w:type="gramStart"/>
            <w:r w:rsidRPr="00CC3572">
              <w:rPr>
                <w:rFonts w:ascii="Times New Roman" w:hAnsi="Times New Roman" w:cs="Times New Roman"/>
                <w:color w:val="000000"/>
                <w:sz w:val="24"/>
                <w:szCs w:val="24"/>
                <w:lang w:val="ru-RU"/>
              </w:rPr>
              <w:t>где ,</w:t>
            </w:r>
            <w:proofErr w:type="gramEnd"/>
            <w:r w:rsidRPr="00CC3572">
              <w:rPr>
                <w:rFonts w:ascii="Times New Roman" w:hAnsi="Times New Roman" w:cs="Times New Roman"/>
                <w:color w:val="000000"/>
                <w:sz w:val="24"/>
                <w:szCs w:val="24"/>
                <w:lang w:val="ru-RU"/>
              </w:rPr>
              <w:t xml:space="preserve">  </w:t>
            </w:r>
            <m:oMath>
              <m:sSub>
                <m:sSubPr>
                  <m:ctrlPr>
                    <w:rPr>
                      <w:rFonts w:ascii="Cambria Math" w:hAnsi="Cambria Math" w:cs="Times New Roman"/>
                      <w:sz w:val="24"/>
                      <w:szCs w:val="24"/>
                    </w:rPr>
                  </m:ctrlPr>
                </m:sSubPr>
                <m:e>
                  <m:r>
                    <w:rPr>
                      <w:rFonts w:ascii="Cambria Math" w:eastAsia="Cambria Math" w:hAnsi="Cambria Math" w:cs="Times New Roman"/>
                      <w:sz w:val="24"/>
                      <w:szCs w:val="24"/>
                    </w:rPr>
                    <m:t>E</m:t>
                  </m:r>
                </m:e>
                <m:sub>
                  <m:r>
                    <m:rPr>
                      <m:nor/>
                    </m:rPr>
                    <w:rPr>
                      <w:rFonts w:ascii="Times New Roman" w:eastAsia="Cambria Math" w:hAnsi="Times New Roman" w:cs="Times New Roman"/>
                      <w:sz w:val="24"/>
                      <w:szCs w:val="24"/>
                      <w:lang w:val="ru-RU"/>
                    </w:rPr>
                    <m:t>фотона</m:t>
                  </m:r>
                </m:sub>
              </m:sSub>
              <m:r>
                <w:rPr>
                  <w:rFonts w:ascii="Cambria Math" w:eastAsia="Cambria Math" w:hAnsi="Cambria Math" w:cs="Times New Roman"/>
                  <w:sz w:val="24"/>
                  <w:szCs w:val="24"/>
                  <w:lang w:val="ru-RU"/>
                </w:rPr>
                <m:t>=h</m:t>
              </m:r>
              <m:r>
                <w:rPr>
                  <w:rFonts w:ascii="Cambria Math" w:eastAsia="Cambria Math" w:hAnsi="Cambria Math" w:cs="Times New Roman"/>
                  <w:sz w:val="24"/>
                  <w:szCs w:val="24"/>
                </w:rPr>
                <m:t>v</m:t>
              </m:r>
              <m:r>
                <w:rPr>
                  <w:rFonts w:ascii="Cambria Math" w:eastAsia="Cambria Math" w:hAnsi="Cambria Math" w:cs="Times New Roman"/>
                  <w:sz w:val="24"/>
                  <w:szCs w:val="24"/>
                  <w:lang w:val="ru-RU"/>
                </w:rPr>
                <m:t>=</m:t>
              </m:r>
              <m:f>
                <m:fPr>
                  <m:ctrlPr>
                    <w:rPr>
                      <w:rFonts w:ascii="Cambria Math" w:hAnsi="Cambria Math" w:cs="Times New Roman"/>
                      <w:sz w:val="24"/>
                      <w:szCs w:val="24"/>
                    </w:rPr>
                  </m:ctrlPr>
                </m:fPr>
                <m:num>
                  <m:r>
                    <w:rPr>
                      <w:rFonts w:ascii="Cambria Math" w:eastAsia="Cambria Math" w:hAnsi="Cambria Math" w:cs="Times New Roman"/>
                      <w:sz w:val="24"/>
                      <w:szCs w:val="24"/>
                      <w:lang w:val="ru-RU"/>
                    </w:rPr>
                    <m:t>h</m:t>
                  </m:r>
                  <m:r>
                    <w:rPr>
                      <w:rFonts w:ascii="Cambria Math" w:eastAsia="Cambria Math" w:hAnsi="Cambria Math" w:cs="Times New Roman"/>
                      <w:sz w:val="24"/>
                      <w:szCs w:val="24"/>
                    </w:rPr>
                    <m:t>c</m:t>
                  </m:r>
                </m:num>
                <m:den>
                  <m:r>
                    <w:rPr>
                      <w:rFonts w:ascii="Cambria Math" w:eastAsia="Cambria Math" w:hAnsi="Cambria Math" w:cs="Times New Roman"/>
                      <w:sz w:val="24"/>
                      <w:szCs w:val="24"/>
                    </w:rPr>
                    <m:t>λ</m:t>
                  </m:r>
                </m:den>
              </m:f>
              <m:r>
                <w:rPr>
                  <w:rFonts w:ascii="Cambria Math" w:eastAsia="Cambria Math" w:hAnsi="Cambria Math" w:cs="Times New Roman"/>
                  <w:sz w:val="24"/>
                  <w:szCs w:val="24"/>
                  <w:lang w:val="ru-RU"/>
                </w:rPr>
                <m:t>,</m:t>
              </m:r>
            </m:oMath>
          </w:p>
          <w:p w:rsidR="00B7722C" w:rsidRPr="00CC3572" w:rsidRDefault="00F86E49" w:rsidP="00CC3572">
            <w:pPr>
              <w:spacing w:after="0" w:line="240" w:lineRule="auto"/>
              <w:rPr>
                <w:rFonts w:ascii="Times New Roman" w:hAnsi="Times New Roman" w:cs="Times New Roman"/>
                <w:sz w:val="24"/>
                <w:szCs w:val="24"/>
                <w:lang w:val="ru-RU"/>
              </w:rPr>
            </w:pPr>
            <m:oMathPara>
              <m:oMath>
                <m:sSub>
                  <m:sSubPr>
                    <m:ctrlPr>
                      <w:rPr>
                        <w:rFonts w:ascii="Cambria Math" w:hAnsi="Cambria Math" w:cs="Times New Roman"/>
                        <w:sz w:val="24"/>
                        <w:szCs w:val="24"/>
                      </w:rPr>
                    </m:ctrlPr>
                  </m:sSubPr>
                  <m:e>
                    <m:r>
                      <w:rPr>
                        <w:rFonts w:ascii="Cambria Math" w:eastAsia="Cambria Math" w:hAnsi="Cambria Math" w:cs="Times New Roman"/>
                        <w:sz w:val="24"/>
                        <w:szCs w:val="24"/>
                      </w:rPr>
                      <m:t>A</m:t>
                    </m:r>
                  </m:e>
                  <m:sub>
                    <m:r>
                      <m:rPr>
                        <m:nor/>
                      </m:rPr>
                      <w:rPr>
                        <w:rFonts w:ascii="Times New Roman" w:eastAsia="Cambria Math" w:hAnsi="Times New Roman" w:cs="Times New Roman"/>
                        <w:sz w:val="24"/>
                        <w:szCs w:val="24"/>
                        <w:lang w:val="ru-RU"/>
                      </w:rPr>
                      <m:t>выхода</m:t>
                    </m:r>
                  </m:sub>
                </m:sSub>
                <m:r>
                  <w:rPr>
                    <w:rFonts w:ascii="Cambria Math" w:eastAsia="Cambria Math" w:hAnsi="Cambria Math" w:cs="Times New Roman"/>
                    <w:sz w:val="24"/>
                    <w:szCs w:val="24"/>
                    <w:lang w:val="ru-RU"/>
                  </w:rPr>
                  <m:t>=h</m:t>
                </m:r>
                <m:sSub>
                  <m:sSubPr>
                    <m:ctrlPr>
                      <w:rPr>
                        <w:rFonts w:ascii="Cambria Math" w:hAnsi="Cambria Math" w:cs="Times New Roman"/>
                        <w:sz w:val="24"/>
                        <w:szCs w:val="24"/>
                      </w:rPr>
                    </m:ctrlPr>
                  </m:sSubPr>
                  <m:e>
                    <m:r>
                      <w:rPr>
                        <w:rFonts w:ascii="Cambria Math" w:eastAsia="Cambria Math" w:hAnsi="Cambria Math" w:cs="Times New Roman"/>
                        <w:sz w:val="24"/>
                        <w:szCs w:val="24"/>
                      </w:rPr>
                      <m:t>v</m:t>
                    </m:r>
                  </m:e>
                  <m:sub>
                    <m:r>
                      <m:rPr>
                        <m:nor/>
                      </m:rPr>
                      <w:rPr>
                        <w:rFonts w:ascii="Times New Roman" w:eastAsia="Cambria Math" w:hAnsi="Times New Roman" w:cs="Times New Roman"/>
                        <w:sz w:val="24"/>
                        <w:szCs w:val="24"/>
                        <w:lang w:val="ru-RU"/>
                      </w:rPr>
                      <m:t>кр</m:t>
                    </m:r>
                  </m:sub>
                </m:sSub>
                <m:r>
                  <w:rPr>
                    <w:rFonts w:ascii="Cambria Math" w:eastAsia="Cambria Math" w:hAnsi="Cambria Math" w:cs="Times New Roman"/>
                    <w:sz w:val="24"/>
                    <w:szCs w:val="24"/>
                    <w:lang w:val="ru-RU"/>
                  </w:rPr>
                  <m:t>=</m:t>
                </m:r>
                <m:f>
                  <m:fPr>
                    <m:ctrlPr>
                      <w:rPr>
                        <w:rFonts w:ascii="Cambria Math" w:hAnsi="Cambria Math" w:cs="Times New Roman"/>
                        <w:sz w:val="24"/>
                        <w:szCs w:val="24"/>
                      </w:rPr>
                    </m:ctrlPr>
                  </m:fPr>
                  <m:num>
                    <m:r>
                      <w:rPr>
                        <w:rFonts w:ascii="Cambria Math" w:eastAsia="Cambria Math" w:hAnsi="Cambria Math" w:cs="Times New Roman"/>
                        <w:sz w:val="24"/>
                        <w:szCs w:val="24"/>
                        <w:lang w:val="ru-RU"/>
                      </w:rPr>
                      <m:t>h</m:t>
                    </m:r>
                    <m:r>
                      <w:rPr>
                        <w:rFonts w:ascii="Cambria Math" w:eastAsia="Cambria Math" w:hAnsi="Cambria Math" w:cs="Times New Roman"/>
                        <w:sz w:val="24"/>
                        <w:szCs w:val="24"/>
                      </w:rPr>
                      <m:t>c</m:t>
                    </m:r>
                  </m:num>
                  <m:den>
                    <m:sSub>
                      <m:sSubPr>
                        <m:ctrlPr>
                          <w:rPr>
                            <w:rFonts w:ascii="Cambria Math" w:hAnsi="Cambria Math" w:cs="Times New Roman"/>
                            <w:sz w:val="24"/>
                            <w:szCs w:val="24"/>
                          </w:rPr>
                        </m:ctrlPr>
                      </m:sSubPr>
                      <m:e>
                        <m:r>
                          <w:rPr>
                            <w:rFonts w:ascii="Cambria Math" w:eastAsia="Cambria Math" w:hAnsi="Cambria Math" w:cs="Times New Roman"/>
                            <w:sz w:val="24"/>
                            <w:szCs w:val="24"/>
                          </w:rPr>
                          <m:t>λ</m:t>
                        </m:r>
                      </m:e>
                      <m:sub>
                        <m:r>
                          <m:rPr>
                            <m:nor/>
                          </m:rPr>
                          <w:rPr>
                            <w:rFonts w:ascii="Times New Roman" w:eastAsia="Cambria Math" w:hAnsi="Times New Roman" w:cs="Times New Roman"/>
                            <w:sz w:val="24"/>
                            <w:szCs w:val="24"/>
                            <w:lang w:val="ru-RU"/>
                          </w:rPr>
                          <m:t>кр</m:t>
                        </m:r>
                      </m:sub>
                    </m:sSub>
                  </m:den>
                </m:f>
              </m:oMath>
            </m:oMathPara>
          </w:p>
          <w:p w:rsidR="00B7722C" w:rsidRPr="00CC3572" w:rsidRDefault="00D96D70" w:rsidP="00CC3572">
            <w:pPr>
              <w:spacing w:after="0" w:line="240" w:lineRule="auto"/>
              <w:ind w:left="336"/>
              <w:jc w:val="center"/>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 </w:t>
            </w:r>
            <m:oMath>
              <m:sSub>
                <m:sSubPr>
                  <m:ctrlPr>
                    <w:rPr>
                      <w:rFonts w:ascii="Cambria Math" w:hAnsi="Cambria Math" w:cs="Times New Roman"/>
                      <w:sz w:val="24"/>
                      <w:szCs w:val="24"/>
                    </w:rPr>
                  </m:ctrlPr>
                </m:sSubPr>
                <m:e>
                  <m:r>
                    <w:rPr>
                      <w:rFonts w:ascii="Cambria Math" w:eastAsia="Cambria Math" w:hAnsi="Cambria Math" w:cs="Times New Roman"/>
                      <w:sz w:val="24"/>
                      <w:szCs w:val="24"/>
                    </w:rPr>
                    <m:t>E</m:t>
                  </m:r>
                </m:e>
                <m:sub>
                  <m:r>
                    <m:rPr>
                      <m:nor/>
                    </m:rPr>
                    <w:rPr>
                      <w:rFonts w:ascii="Times New Roman" w:eastAsia="Cambria Math" w:hAnsi="Times New Roman" w:cs="Times New Roman"/>
                      <w:sz w:val="24"/>
                      <w:szCs w:val="24"/>
                      <w:lang w:val="ru-RU"/>
                    </w:rPr>
                    <m:t>кин</m:t>
                  </m:r>
                  <m:r>
                    <w:rPr>
                      <w:rFonts w:ascii="Cambria Math" w:eastAsia="Cambria Math" w:hAnsi="Cambria Math" w:cs="Times New Roman"/>
                      <w:sz w:val="24"/>
                      <w:szCs w:val="24"/>
                    </w:rPr>
                    <m:t>max</m:t>
                  </m:r>
                </m:sub>
              </m:sSub>
              <m:r>
                <w:rPr>
                  <w:rFonts w:ascii="Cambria Math" w:eastAsia="Cambria Math" w:hAnsi="Cambria Math" w:cs="Times New Roman"/>
                  <w:sz w:val="24"/>
                  <w:szCs w:val="24"/>
                  <w:lang w:val="ru-RU"/>
                </w:rPr>
                <m:t>=</m:t>
              </m:r>
              <m:f>
                <m:fPr>
                  <m:ctrlPr>
                    <w:rPr>
                      <w:rFonts w:ascii="Cambria Math" w:hAnsi="Cambria Math" w:cs="Times New Roman"/>
                      <w:sz w:val="24"/>
                      <w:szCs w:val="24"/>
                    </w:rPr>
                  </m:ctrlPr>
                </m:fPr>
                <m:num>
                  <m:r>
                    <w:rPr>
                      <w:rFonts w:ascii="Cambria Math" w:eastAsia="Cambria Math" w:hAnsi="Cambria Math" w:cs="Times New Roman"/>
                      <w:sz w:val="24"/>
                      <w:szCs w:val="24"/>
                    </w:rPr>
                    <m:t>m</m:t>
                  </m:r>
                  <m:sSub>
                    <m:sSubPr>
                      <m:ctrlPr>
                        <w:rPr>
                          <w:rFonts w:ascii="Cambria Math" w:hAnsi="Cambria Math" w:cs="Times New Roman"/>
                          <w:sz w:val="24"/>
                          <w:szCs w:val="24"/>
                        </w:rPr>
                      </m:ctrlPr>
                    </m:sSubPr>
                    <m:e>
                      <m:sSup>
                        <m:sSupPr>
                          <m:ctrlPr>
                            <w:rPr>
                              <w:rFonts w:ascii="Cambria Math" w:hAnsi="Cambria Math" w:cs="Times New Roman"/>
                              <w:sz w:val="24"/>
                              <w:szCs w:val="24"/>
                            </w:rPr>
                          </m:ctrlPr>
                        </m:sSupPr>
                        <m:e>
                          <m:r>
                            <w:rPr>
                              <w:rFonts w:ascii="Cambria Math" w:eastAsia="Cambria Math" w:hAnsi="Cambria Math" w:cs="Times New Roman"/>
                              <w:sz w:val="24"/>
                              <w:szCs w:val="24"/>
                            </w:rPr>
                            <m:t>v</m:t>
                          </m:r>
                        </m:e>
                        <m:sup>
                          <m:r>
                            <w:rPr>
                              <w:rFonts w:ascii="Cambria Math" w:eastAsia="Cambria Math" w:hAnsi="Cambria Math" w:cs="Times New Roman"/>
                              <w:sz w:val="24"/>
                              <w:szCs w:val="24"/>
                              <w:lang w:val="ru-RU"/>
                            </w:rPr>
                            <m:t>2</m:t>
                          </m:r>
                        </m:sup>
                      </m:sSup>
                    </m:e>
                    <m:sub>
                      <m:r>
                        <w:rPr>
                          <w:rFonts w:ascii="Cambria Math" w:eastAsia="Cambria Math" w:hAnsi="Cambria Math" w:cs="Times New Roman"/>
                          <w:sz w:val="24"/>
                          <w:szCs w:val="24"/>
                        </w:rPr>
                        <m:t>max</m:t>
                      </m:r>
                    </m:sub>
                  </m:sSub>
                </m:num>
                <m:den>
                  <m:r>
                    <w:rPr>
                      <w:rFonts w:ascii="Cambria Math" w:eastAsia="Cambria Math" w:hAnsi="Cambria Math" w:cs="Times New Roman"/>
                      <w:sz w:val="24"/>
                      <w:szCs w:val="24"/>
                      <w:lang w:val="ru-RU"/>
                    </w:rPr>
                    <m:t>2</m:t>
                  </m:r>
                </m:den>
              </m:f>
              <m:r>
                <w:rPr>
                  <w:rFonts w:ascii="Cambria Math" w:eastAsia="Cambria Math" w:hAnsi="Cambria Math" w:cs="Times New Roman"/>
                  <w:sz w:val="24"/>
                  <w:szCs w:val="24"/>
                  <w:lang w:val="ru-RU"/>
                </w:rPr>
                <m:t>=</m:t>
              </m:r>
              <m:r>
                <w:rPr>
                  <w:rFonts w:ascii="Cambria Math" w:eastAsia="Cambria Math" w:hAnsi="Cambria Math" w:cs="Times New Roman"/>
                  <w:sz w:val="24"/>
                  <w:szCs w:val="24"/>
                </w:rPr>
                <m:t>e</m:t>
              </m:r>
              <m:sSub>
                <m:sSubPr>
                  <m:ctrlPr>
                    <w:rPr>
                      <w:rFonts w:ascii="Cambria Math" w:hAnsi="Cambria Math" w:cs="Times New Roman"/>
                      <w:sz w:val="24"/>
                      <w:szCs w:val="24"/>
                    </w:rPr>
                  </m:ctrlPr>
                </m:sSubPr>
                <m:e>
                  <m:r>
                    <w:rPr>
                      <w:rFonts w:ascii="Cambria Math" w:eastAsia="Cambria Math" w:hAnsi="Cambria Math" w:cs="Times New Roman"/>
                      <w:sz w:val="24"/>
                      <w:szCs w:val="24"/>
                    </w:rPr>
                    <m:t>U</m:t>
                  </m:r>
                </m:e>
                <m:sub>
                  <m:r>
                    <m:rPr>
                      <m:nor/>
                    </m:rPr>
                    <w:rPr>
                      <w:rFonts w:ascii="Times New Roman" w:eastAsia="Cambria Math" w:hAnsi="Times New Roman" w:cs="Times New Roman"/>
                      <w:sz w:val="24"/>
                      <w:szCs w:val="24"/>
                      <w:lang w:val="ru-RU"/>
                    </w:rPr>
                    <m:t>зап</m:t>
                  </m:r>
                </m:sub>
              </m:sSub>
            </m:oMath>
          </w:p>
        </w:tc>
      </w:tr>
      <w:tr w:rsidR="00B7722C" w:rsidRPr="00C35111" w:rsidTr="00CC3572">
        <w:trPr>
          <w:trHeight w:val="144"/>
        </w:trPr>
        <w:tc>
          <w:tcPr>
            <w:tcW w:w="1513" w:type="dxa"/>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lang w:val="ru-RU"/>
              </w:rPr>
            </w:pPr>
          </w:p>
        </w:tc>
        <w:tc>
          <w:tcPr>
            <w:tcW w:w="1703" w:type="dxa"/>
            <w:tcMar>
              <w:top w:w="50" w:type="dxa"/>
              <w:left w:w="100" w:type="dxa"/>
            </w:tcMar>
            <w:vAlign w:val="center"/>
          </w:tcPr>
          <w:p w:rsidR="00B7722C" w:rsidRPr="00CC3572" w:rsidRDefault="00D96D70" w:rsidP="00CC3572">
            <w:pPr>
              <w:spacing w:after="0" w:line="240" w:lineRule="auto"/>
              <w:ind w:left="336"/>
              <w:jc w:val="center"/>
              <w:rPr>
                <w:rFonts w:ascii="Times New Roman" w:hAnsi="Times New Roman" w:cs="Times New Roman"/>
                <w:sz w:val="24"/>
                <w:szCs w:val="24"/>
              </w:rPr>
            </w:pPr>
            <w:r w:rsidRPr="00CC3572">
              <w:rPr>
                <w:rFonts w:ascii="Times New Roman" w:hAnsi="Times New Roman" w:cs="Times New Roman"/>
                <w:color w:val="000000"/>
                <w:sz w:val="24"/>
                <w:szCs w:val="24"/>
              </w:rPr>
              <w:t>4.1.5</w:t>
            </w:r>
          </w:p>
        </w:tc>
        <w:tc>
          <w:tcPr>
            <w:tcW w:w="11199" w:type="dxa"/>
            <w:tcMar>
              <w:top w:w="50" w:type="dxa"/>
              <w:left w:w="100" w:type="dxa"/>
            </w:tcMar>
            <w:vAlign w:val="center"/>
          </w:tcPr>
          <w:p w:rsidR="00B7722C" w:rsidRPr="00CC3572" w:rsidRDefault="00D96D70" w:rsidP="00CC3572">
            <w:pPr>
              <w:spacing w:after="0" w:line="240" w:lineRule="auto"/>
              <w:ind w:left="336"/>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Давление света.</w:t>
            </w:r>
          </w:p>
          <w:p w:rsidR="00B7722C" w:rsidRPr="00CC3572" w:rsidRDefault="00D96D70" w:rsidP="00CC3572">
            <w:pPr>
              <w:spacing w:after="0" w:line="240" w:lineRule="auto"/>
              <w:ind w:left="336"/>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Давление света на полностью отражающую поверхность и на полностью поглощающую поверхность</w:t>
            </w:r>
          </w:p>
        </w:tc>
      </w:tr>
      <w:tr w:rsidR="00B7722C" w:rsidRPr="00CC3572" w:rsidTr="00CC3572">
        <w:trPr>
          <w:trHeight w:val="144"/>
        </w:trPr>
        <w:tc>
          <w:tcPr>
            <w:tcW w:w="1513" w:type="dxa"/>
            <w:tcMar>
              <w:top w:w="50" w:type="dxa"/>
              <w:left w:w="100" w:type="dxa"/>
            </w:tcMar>
            <w:vAlign w:val="center"/>
          </w:tcPr>
          <w:p w:rsidR="00B7722C" w:rsidRPr="00CC3572" w:rsidRDefault="00D96D70" w:rsidP="00CC3572">
            <w:pPr>
              <w:spacing w:after="0" w:line="240" w:lineRule="auto"/>
              <w:ind w:left="336"/>
              <w:jc w:val="center"/>
              <w:rPr>
                <w:rFonts w:ascii="Times New Roman" w:hAnsi="Times New Roman" w:cs="Times New Roman"/>
                <w:sz w:val="24"/>
                <w:szCs w:val="24"/>
              </w:rPr>
            </w:pPr>
            <w:r w:rsidRPr="00CC3572">
              <w:rPr>
                <w:rFonts w:ascii="Times New Roman" w:hAnsi="Times New Roman" w:cs="Times New Roman"/>
                <w:color w:val="000000"/>
                <w:sz w:val="24"/>
                <w:szCs w:val="24"/>
              </w:rPr>
              <w:t>4.2</w:t>
            </w:r>
          </w:p>
        </w:tc>
        <w:tc>
          <w:tcPr>
            <w:tcW w:w="1703" w:type="dxa"/>
            <w:tcMar>
              <w:top w:w="50" w:type="dxa"/>
              <w:left w:w="100" w:type="dxa"/>
            </w:tcMar>
            <w:vAlign w:val="center"/>
          </w:tcPr>
          <w:p w:rsidR="00B7722C" w:rsidRPr="00CC3572" w:rsidRDefault="00B7722C" w:rsidP="00CC3572">
            <w:pPr>
              <w:spacing w:after="0" w:line="240" w:lineRule="auto"/>
              <w:ind w:left="336"/>
              <w:rPr>
                <w:rFonts w:ascii="Times New Roman" w:hAnsi="Times New Roman" w:cs="Times New Roman"/>
                <w:sz w:val="24"/>
                <w:szCs w:val="24"/>
              </w:rPr>
            </w:pPr>
          </w:p>
        </w:tc>
        <w:tc>
          <w:tcPr>
            <w:tcW w:w="11199" w:type="dxa"/>
            <w:tcMar>
              <w:top w:w="50" w:type="dxa"/>
              <w:left w:w="100" w:type="dxa"/>
            </w:tcMar>
            <w:vAlign w:val="center"/>
          </w:tcPr>
          <w:p w:rsidR="00B7722C" w:rsidRPr="00CC3572" w:rsidRDefault="00D96D70" w:rsidP="00CC3572">
            <w:pPr>
              <w:spacing w:after="0" w:line="240" w:lineRule="auto"/>
              <w:ind w:left="336"/>
              <w:jc w:val="both"/>
              <w:rPr>
                <w:rFonts w:ascii="Times New Roman" w:hAnsi="Times New Roman" w:cs="Times New Roman"/>
                <w:sz w:val="24"/>
                <w:szCs w:val="24"/>
              </w:rPr>
            </w:pPr>
            <w:r w:rsidRPr="00CC3572">
              <w:rPr>
                <w:rFonts w:ascii="Times New Roman" w:hAnsi="Times New Roman" w:cs="Times New Roman"/>
                <w:color w:val="000000"/>
                <w:sz w:val="24"/>
                <w:szCs w:val="24"/>
              </w:rPr>
              <w:t>ФИЗИКА АТОМА</w:t>
            </w:r>
          </w:p>
        </w:tc>
      </w:tr>
      <w:tr w:rsidR="00B7722C" w:rsidRPr="00CC3572" w:rsidTr="00CC3572">
        <w:trPr>
          <w:trHeight w:val="144"/>
        </w:trPr>
        <w:tc>
          <w:tcPr>
            <w:tcW w:w="1513" w:type="dxa"/>
            <w:vMerge w:val="restart"/>
            <w:tcMar>
              <w:top w:w="50" w:type="dxa"/>
              <w:left w:w="100" w:type="dxa"/>
            </w:tcMar>
            <w:vAlign w:val="center"/>
          </w:tcPr>
          <w:p w:rsidR="00B7722C" w:rsidRPr="00CC3572" w:rsidRDefault="00B7722C" w:rsidP="00CC3572">
            <w:pPr>
              <w:spacing w:after="0" w:line="240" w:lineRule="auto"/>
              <w:ind w:left="336"/>
              <w:rPr>
                <w:rFonts w:ascii="Times New Roman" w:hAnsi="Times New Roman" w:cs="Times New Roman"/>
                <w:sz w:val="24"/>
                <w:szCs w:val="24"/>
              </w:rPr>
            </w:pPr>
          </w:p>
        </w:tc>
        <w:tc>
          <w:tcPr>
            <w:tcW w:w="1703" w:type="dxa"/>
            <w:tcMar>
              <w:top w:w="50" w:type="dxa"/>
              <w:left w:w="100" w:type="dxa"/>
            </w:tcMar>
            <w:vAlign w:val="center"/>
          </w:tcPr>
          <w:p w:rsidR="00B7722C" w:rsidRPr="00CC3572" w:rsidRDefault="00D96D70" w:rsidP="00CC3572">
            <w:pPr>
              <w:spacing w:after="0" w:line="240" w:lineRule="auto"/>
              <w:ind w:left="336"/>
              <w:jc w:val="center"/>
              <w:rPr>
                <w:rFonts w:ascii="Times New Roman" w:hAnsi="Times New Roman" w:cs="Times New Roman"/>
                <w:sz w:val="24"/>
                <w:szCs w:val="24"/>
              </w:rPr>
            </w:pPr>
            <w:r w:rsidRPr="00CC3572">
              <w:rPr>
                <w:rFonts w:ascii="Times New Roman" w:hAnsi="Times New Roman" w:cs="Times New Roman"/>
                <w:color w:val="000000"/>
                <w:sz w:val="24"/>
                <w:szCs w:val="24"/>
              </w:rPr>
              <w:t>4.2.1</w:t>
            </w:r>
          </w:p>
        </w:tc>
        <w:tc>
          <w:tcPr>
            <w:tcW w:w="11199" w:type="dxa"/>
            <w:tcMar>
              <w:top w:w="50" w:type="dxa"/>
              <w:left w:w="100" w:type="dxa"/>
            </w:tcMar>
            <w:vAlign w:val="center"/>
          </w:tcPr>
          <w:p w:rsidR="00B7722C" w:rsidRPr="00CC3572" w:rsidRDefault="00D96D70" w:rsidP="00CC3572">
            <w:pPr>
              <w:spacing w:after="0" w:line="240" w:lineRule="auto"/>
              <w:ind w:left="336"/>
              <w:rPr>
                <w:rFonts w:ascii="Times New Roman" w:hAnsi="Times New Roman" w:cs="Times New Roman"/>
                <w:sz w:val="24"/>
                <w:szCs w:val="24"/>
              </w:rPr>
            </w:pPr>
            <w:proofErr w:type="spellStart"/>
            <w:r w:rsidRPr="00CC3572">
              <w:rPr>
                <w:rFonts w:ascii="Times New Roman" w:hAnsi="Times New Roman" w:cs="Times New Roman"/>
                <w:color w:val="000000"/>
                <w:sz w:val="24"/>
                <w:szCs w:val="24"/>
              </w:rPr>
              <w:t>Планетарная</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модель</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атома</w:t>
            </w:r>
            <w:proofErr w:type="spellEnd"/>
          </w:p>
        </w:tc>
      </w:tr>
      <w:tr w:rsidR="00B7722C" w:rsidRPr="00CC3572" w:rsidTr="00CC3572">
        <w:trPr>
          <w:trHeight w:val="144"/>
        </w:trPr>
        <w:tc>
          <w:tcPr>
            <w:tcW w:w="1513" w:type="dxa"/>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rPr>
            </w:pPr>
          </w:p>
        </w:tc>
        <w:tc>
          <w:tcPr>
            <w:tcW w:w="1703" w:type="dxa"/>
            <w:tcMar>
              <w:top w:w="50" w:type="dxa"/>
              <w:left w:w="100" w:type="dxa"/>
            </w:tcMar>
            <w:vAlign w:val="center"/>
          </w:tcPr>
          <w:p w:rsidR="00B7722C" w:rsidRPr="00CC3572" w:rsidRDefault="00D96D70" w:rsidP="00CC3572">
            <w:pPr>
              <w:spacing w:after="0" w:line="240" w:lineRule="auto"/>
              <w:ind w:left="336"/>
              <w:jc w:val="center"/>
              <w:rPr>
                <w:rFonts w:ascii="Times New Roman" w:hAnsi="Times New Roman" w:cs="Times New Roman"/>
                <w:sz w:val="24"/>
                <w:szCs w:val="24"/>
              </w:rPr>
            </w:pPr>
            <w:r w:rsidRPr="00CC3572">
              <w:rPr>
                <w:rFonts w:ascii="Times New Roman" w:hAnsi="Times New Roman" w:cs="Times New Roman"/>
                <w:color w:val="000000"/>
                <w:sz w:val="24"/>
                <w:szCs w:val="24"/>
              </w:rPr>
              <w:t>4.2.2</w:t>
            </w:r>
          </w:p>
        </w:tc>
        <w:tc>
          <w:tcPr>
            <w:tcW w:w="11199" w:type="dxa"/>
            <w:tcMar>
              <w:top w:w="50" w:type="dxa"/>
              <w:left w:w="100" w:type="dxa"/>
            </w:tcMar>
            <w:vAlign w:val="center"/>
          </w:tcPr>
          <w:p w:rsidR="00B7722C" w:rsidRPr="00CC3572" w:rsidRDefault="00D96D70" w:rsidP="00CC3572">
            <w:pPr>
              <w:spacing w:after="0" w:line="240" w:lineRule="auto"/>
              <w:ind w:left="336"/>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Постулаты Бора. Излучение и поглощение фотонов при переходе атома с одного уровня энергии на другой:</w:t>
            </w:r>
          </w:p>
          <w:p w:rsidR="00B7722C" w:rsidRPr="00CC3572" w:rsidRDefault="00D96D70" w:rsidP="00CC3572">
            <w:pPr>
              <w:spacing w:after="0" w:line="240" w:lineRule="auto"/>
              <w:ind w:left="336"/>
              <w:rPr>
                <w:rFonts w:ascii="Times New Roman" w:hAnsi="Times New Roman" w:cs="Times New Roman"/>
                <w:sz w:val="24"/>
                <w:szCs w:val="24"/>
              </w:rPr>
            </w:pPr>
            <w:r w:rsidRPr="00CC3572">
              <w:rPr>
                <w:rFonts w:ascii="Times New Roman" w:hAnsi="Times New Roman" w:cs="Times New Roman"/>
                <w:color w:val="000000"/>
                <w:sz w:val="24"/>
                <w:szCs w:val="24"/>
                <w:lang w:val="ru-RU"/>
              </w:rPr>
              <w:lastRenderedPageBreak/>
              <w:t xml:space="preserve"> </w:t>
            </w:r>
            <w:r w:rsidRPr="00CC3572">
              <w:rPr>
                <w:rFonts w:ascii="Times New Roman" w:hAnsi="Times New Roman" w:cs="Times New Roman"/>
                <w:noProof/>
                <w:sz w:val="24"/>
                <w:szCs w:val="24"/>
                <w:lang w:val="ru-RU" w:eastAsia="ru-RU"/>
              </w:rPr>
              <w:drawing>
                <wp:inline distT="0" distB="0" distL="0" distR="0">
                  <wp:extent cx="1676400" cy="466725"/>
                  <wp:effectExtent l="0" t="0" r="0" b="0"/>
                  <wp:docPr id="49" name="Рисунок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a:picLocks noChangeAspect="1"/>
                          </pic:cNvPicPr>
                        </pic:nvPicPr>
                        <pic:blipFill>
                          <a:blip r:embed="rId83"/>
                          <a:stretch/>
                        </pic:blipFill>
                        <pic:spPr bwMode="auto">
                          <a:xfrm>
                            <a:off x="0" y="0"/>
                            <a:ext cx="1676400" cy="466725"/>
                          </a:xfrm>
                          <a:prstGeom prst="rect">
                            <a:avLst/>
                          </a:prstGeom>
                        </pic:spPr>
                      </pic:pic>
                    </a:graphicData>
                  </a:graphic>
                </wp:inline>
              </w:drawing>
            </w:r>
            <w:r w:rsidRPr="00CC3572">
              <w:rPr>
                <w:rFonts w:ascii="Times New Roman" w:hAnsi="Times New Roman" w:cs="Times New Roman"/>
                <w:color w:val="000000"/>
                <w:sz w:val="24"/>
                <w:szCs w:val="24"/>
              </w:rPr>
              <w:t xml:space="preserve"> </w:t>
            </w:r>
          </w:p>
        </w:tc>
      </w:tr>
      <w:tr w:rsidR="00B7722C" w:rsidRPr="00CC3572" w:rsidTr="00CC3572">
        <w:trPr>
          <w:trHeight w:val="144"/>
        </w:trPr>
        <w:tc>
          <w:tcPr>
            <w:tcW w:w="1513" w:type="dxa"/>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rPr>
            </w:pPr>
          </w:p>
        </w:tc>
        <w:tc>
          <w:tcPr>
            <w:tcW w:w="1703" w:type="dxa"/>
            <w:tcMar>
              <w:top w:w="50" w:type="dxa"/>
              <w:left w:w="100" w:type="dxa"/>
            </w:tcMar>
            <w:vAlign w:val="center"/>
          </w:tcPr>
          <w:p w:rsidR="00B7722C" w:rsidRPr="00CC3572" w:rsidRDefault="00D96D70" w:rsidP="00CC3572">
            <w:pPr>
              <w:spacing w:after="0" w:line="240" w:lineRule="auto"/>
              <w:ind w:left="336"/>
              <w:jc w:val="center"/>
              <w:rPr>
                <w:rFonts w:ascii="Times New Roman" w:hAnsi="Times New Roman" w:cs="Times New Roman"/>
                <w:sz w:val="24"/>
                <w:szCs w:val="24"/>
              </w:rPr>
            </w:pPr>
            <w:r w:rsidRPr="00CC3572">
              <w:rPr>
                <w:rFonts w:ascii="Times New Roman" w:hAnsi="Times New Roman" w:cs="Times New Roman"/>
                <w:color w:val="000000"/>
                <w:sz w:val="24"/>
                <w:szCs w:val="24"/>
              </w:rPr>
              <w:t>4.2.3</w:t>
            </w:r>
          </w:p>
        </w:tc>
        <w:tc>
          <w:tcPr>
            <w:tcW w:w="11199" w:type="dxa"/>
            <w:tcMar>
              <w:top w:w="50" w:type="dxa"/>
              <w:left w:w="100" w:type="dxa"/>
            </w:tcMar>
            <w:vAlign w:val="center"/>
          </w:tcPr>
          <w:p w:rsidR="00B7722C" w:rsidRPr="00CC3572" w:rsidRDefault="00D96D70" w:rsidP="00CC3572">
            <w:pPr>
              <w:spacing w:after="0" w:line="240" w:lineRule="auto"/>
              <w:ind w:left="336"/>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Линейчатые спектры. </w:t>
            </w:r>
          </w:p>
          <w:p w:rsidR="00B7722C" w:rsidRPr="00CC3572" w:rsidRDefault="00D96D70" w:rsidP="00CC3572">
            <w:pPr>
              <w:spacing w:after="0" w:line="240" w:lineRule="auto"/>
              <w:ind w:left="336"/>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Спектр уровней энергии атома водорода: </w:t>
            </w:r>
          </w:p>
          <w:p w:rsidR="00B7722C" w:rsidRPr="00CC3572" w:rsidRDefault="00D96D70" w:rsidP="00CC3572">
            <w:pPr>
              <w:spacing w:after="0" w:line="240" w:lineRule="auto"/>
              <w:ind w:left="336"/>
              <w:rPr>
                <w:rFonts w:ascii="Times New Roman" w:hAnsi="Times New Roman" w:cs="Times New Roman"/>
                <w:sz w:val="24"/>
                <w:szCs w:val="24"/>
              </w:rPr>
            </w:pPr>
            <w:r w:rsidRPr="00CC3572">
              <w:rPr>
                <w:rFonts w:ascii="Times New Roman" w:hAnsi="Times New Roman" w:cs="Times New Roman"/>
                <w:color w:val="000000"/>
                <w:sz w:val="24"/>
                <w:szCs w:val="24"/>
                <w:lang w:val="ru-RU"/>
              </w:rPr>
              <w:t xml:space="preserve"> </w:t>
            </w:r>
            <w:r w:rsidRPr="00CC3572">
              <w:rPr>
                <w:rFonts w:ascii="Times New Roman" w:hAnsi="Times New Roman" w:cs="Times New Roman"/>
                <w:noProof/>
                <w:sz w:val="24"/>
                <w:szCs w:val="24"/>
                <w:lang w:val="ru-RU" w:eastAsia="ru-RU"/>
              </w:rPr>
              <w:drawing>
                <wp:inline distT="0" distB="0" distL="0" distR="0">
                  <wp:extent cx="2095500" cy="466725"/>
                  <wp:effectExtent l="0" t="0" r="0" b="0"/>
                  <wp:docPr id="50" name="Рисунок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a:picLocks noChangeAspect="1"/>
                          </pic:cNvPicPr>
                        </pic:nvPicPr>
                        <pic:blipFill>
                          <a:blip r:embed="rId84"/>
                          <a:stretch/>
                        </pic:blipFill>
                        <pic:spPr bwMode="auto">
                          <a:xfrm>
                            <a:off x="0" y="0"/>
                            <a:ext cx="2095500" cy="466725"/>
                          </a:xfrm>
                          <a:prstGeom prst="rect">
                            <a:avLst/>
                          </a:prstGeom>
                        </pic:spPr>
                      </pic:pic>
                    </a:graphicData>
                  </a:graphic>
                </wp:inline>
              </w:drawing>
            </w:r>
            <w:r w:rsidRPr="00CC3572">
              <w:rPr>
                <w:rFonts w:ascii="Times New Roman" w:hAnsi="Times New Roman" w:cs="Times New Roman"/>
                <w:color w:val="000000"/>
                <w:sz w:val="24"/>
                <w:szCs w:val="24"/>
              </w:rPr>
              <w:t xml:space="preserve"> </w:t>
            </w:r>
          </w:p>
        </w:tc>
      </w:tr>
      <w:tr w:rsidR="00B7722C" w:rsidRPr="00CC3572" w:rsidTr="00CC3572">
        <w:trPr>
          <w:trHeight w:val="144"/>
        </w:trPr>
        <w:tc>
          <w:tcPr>
            <w:tcW w:w="1513" w:type="dxa"/>
            <w:tcMar>
              <w:top w:w="50" w:type="dxa"/>
              <w:left w:w="100" w:type="dxa"/>
            </w:tcMar>
            <w:vAlign w:val="center"/>
          </w:tcPr>
          <w:p w:rsidR="00B7722C" w:rsidRPr="00CC3572" w:rsidRDefault="00D96D70" w:rsidP="00CC3572">
            <w:pPr>
              <w:spacing w:after="0" w:line="240" w:lineRule="auto"/>
              <w:ind w:left="336"/>
              <w:jc w:val="center"/>
              <w:rPr>
                <w:rFonts w:ascii="Times New Roman" w:hAnsi="Times New Roman" w:cs="Times New Roman"/>
                <w:sz w:val="24"/>
                <w:szCs w:val="24"/>
              </w:rPr>
            </w:pPr>
            <w:r w:rsidRPr="00CC3572">
              <w:rPr>
                <w:rFonts w:ascii="Times New Roman" w:hAnsi="Times New Roman" w:cs="Times New Roman"/>
                <w:color w:val="000000"/>
                <w:sz w:val="24"/>
                <w:szCs w:val="24"/>
              </w:rPr>
              <w:t>4.3</w:t>
            </w:r>
          </w:p>
        </w:tc>
        <w:tc>
          <w:tcPr>
            <w:tcW w:w="1703" w:type="dxa"/>
            <w:tcMar>
              <w:top w:w="50" w:type="dxa"/>
              <w:left w:w="100" w:type="dxa"/>
            </w:tcMar>
            <w:vAlign w:val="center"/>
          </w:tcPr>
          <w:p w:rsidR="00B7722C" w:rsidRPr="00CC3572" w:rsidRDefault="00B7722C" w:rsidP="00CC3572">
            <w:pPr>
              <w:spacing w:after="0" w:line="240" w:lineRule="auto"/>
              <w:ind w:left="336"/>
              <w:rPr>
                <w:rFonts w:ascii="Times New Roman" w:hAnsi="Times New Roman" w:cs="Times New Roman"/>
                <w:sz w:val="24"/>
                <w:szCs w:val="24"/>
              </w:rPr>
            </w:pPr>
          </w:p>
        </w:tc>
        <w:tc>
          <w:tcPr>
            <w:tcW w:w="11199" w:type="dxa"/>
            <w:tcMar>
              <w:top w:w="50" w:type="dxa"/>
              <w:left w:w="100" w:type="dxa"/>
            </w:tcMar>
            <w:vAlign w:val="center"/>
          </w:tcPr>
          <w:p w:rsidR="00B7722C" w:rsidRPr="00CC3572" w:rsidRDefault="00D96D70" w:rsidP="00CC3572">
            <w:pPr>
              <w:spacing w:after="0" w:line="240" w:lineRule="auto"/>
              <w:ind w:left="336"/>
              <w:rPr>
                <w:rFonts w:ascii="Times New Roman" w:hAnsi="Times New Roman" w:cs="Times New Roman"/>
                <w:sz w:val="24"/>
                <w:szCs w:val="24"/>
              </w:rPr>
            </w:pPr>
            <w:r w:rsidRPr="00CC3572">
              <w:rPr>
                <w:rFonts w:ascii="Times New Roman" w:hAnsi="Times New Roman" w:cs="Times New Roman"/>
                <w:color w:val="000000"/>
                <w:sz w:val="24"/>
                <w:szCs w:val="24"/>
              </w:rPr>
              <w:t>ФИЗИКА АТОМНОГО ЯДРА</w:t>
            </w:r>
          </w:p>
        </w:tc>
      </w:tr>
      <w:tr w:rsidR="00B7722C" w:rsidRPr="00CC3572" w:rsidTr="00CC3572">
        <w:trPr>
          <w:trHeight w:val="144"/>
        </w:trPr>
        <w:tc>
          <w:tcPr>
            <w:tcW w:w="1513" w:type="dxa"/>
            <w:vMerge w:val="restart"/>
            <w:tcMar>
              <w:top w:w="50" w:type="dxa"/>
              <w:left w:w="100" w:type="dxa"/>
            </w:tcMar>
            <w:vAlign w:val="center"/>
          </w:tcPr>
          <w:p w:rsidR="00B7722C" w:rsidRPr="00CC3572" w:rsidRDefault="00B7722C" w:rsidP="00CC3572">
            <w:pPr>
              <w:spacing w:after="0" w:line="240" w:lineRule="auto"/>
              <w:ind w:left="336"/>
              <w:rPr>
                <w:rFonts w:ascii="Times New Roman" w:hAnsi="Times New Roman" w:cs="Times New Roman"/>
                <w:sz w:val="24"/>
                <w:szCs w:val="24"/>
              </w:rPr>
            </w:pPr>
          </w:p>
        </w:tc>
        <w:tc>
          <w:tcPr>
            <w:tcW w:w="1703" w:type="dxa"/>
            <w:tcMar>
              <w:top w:w="50" w:type="dxa"/>
              <w:left w:w="100" w:type="dxa"/>
            </w:tcMar>
            <w:vAlign w:val="center"/>
          </w:tcPr>
          <w:p w:rsidR="00B7722C" w:rsidRPr="00CC3572" w:rsidRDefault="00D96D70" w:rsidP="00CC3572">
            <w:pPr>
              <w:spacing w:after="0" w:line="240" w:lineRule="auto"/>
              <w:ind w:left="336"/>
              <w:jc w:val="center"/>
              <w:rPr>
                <w:rFonts w:ascii="Times New Roman" w:hAnsi="Times New Roman" w:cs="Times New Roman"/>
                <w:sz w:val="24"/>
                <w:szCs w:val="24"/>
              </w:rPr>
            </w:pPr>
            <w:r w:rsidRPr="00CC3572">
              <w:rPr>
                <w:rFonts w:ascii="Times New Roman" w:hAnsi="Times New Roman" w:cs="Times New Roman"/>
                <w:color w:val="000000"/>
                <w:sz w:val="24"/>
                <w:szCs w:val="24"/>
              </w:rPr>
              <w:t>4.3.1</w:t>
            </w:r>
          </w:p>
        </w:tc>
        <w:tc>
          <w:tcPr>
            <w:tcW w:w="11199" w:type="dxa"/>
            <w:tcMar>
              <w:top w:w="50" w:type="dxa"/>
              <w:left w:w="100" w:type="dxa"/>
            </w:tcMar>
            <w:vAlign w:val="center"/>
          </w:tcPr>
          <w:p w:rsidR="00B7722C" w:rsidRPr="00CC3572" w:rsidRDefault="00D96D70" w:rsidP="00CC3572">
            <w:pPr>
              <w:spacing w:after="0" w:line="240" w:lineRule="auto"/>
              <w:ind w:left="336"/>
              <w:jc w:val="both"/>
              <w:rPr>
                <w:rFonts w:ascii="Times New Roman" w:hAnsi="Times New Roman" w:cs="Times New Roman"/>
                <w:sz w:val="24"/>
                <w:szCs w:val="24"/>
              </w:rPr>
            </w:pPr>
            <w:r w:rsidRPr="00CC3572">
              <w:rPr>
                <w:rFonts w:ascii="Times New Roman" w:hAnsi="Times New Roman" w:cs="Times New Roman"/>
                <w:color w:val="000000"/>
                <w:sz w:val="24"/>
                <w:szCs w:val="24"/>
                <w:lang w:val="ru-RU"/>
              </w:rPr>
              <w:t xml:space="preserve">Нуклонная модель ядра Гейзенберга – Иваненко. Заряд ядра. Массовое число ядра. </w:t>
            </w:r>
            <w:proofErr w:type="spellStart"/>
            <w:r w:rsidRPr="00CC3572">
              <w:rPr>
                <w:rFonts w:ascii="Times New Roman" w:hAnsi="Times New Roman" w:cs="Times New Roman"/>
                <w:color w:val="000000"/>
                <w:sz w:val="24"/>
                <w:szCs w:val="24"/>
              </w:rPr>
              <w:t>Изотопы</w:t>
            </w:r>
            <w:proofErr w:type="spellEnd"/>
          </w:p>
        </w:tc>
      </w:tr>
      <w:tr w:rsidR="00B7722C" w:rsidRPr="00CC3572" w:rsidTr="00CC3572">
        <w:trPr>
          <w:trHeight w:val="144"/>
        </w:trPr>
        <w:tc>
          <w:tcPr>
            <w:tcW w:w="1513" w:type="dxa"/>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rPr>
            </w:pPr>
          </w:p>
        </w:tc>
        <w:tc>
          <w:tcPr>
            <w:tcW w:w="1703" w:type="dxa"/>
            <w:tcMar>
              <w:top w:w="50" w:type="dxa"/>
              <w:left w:w="100" w:type="dxa"/>
            </w:tcMar>
            <w:vAlign w:val="center"/>
          </w:tcPr>
          <w:p w:rsidR="00B7722C" w:rsidRPr="00CC3572" w:rsidRDefault="00D96D70" w:rsidP="00CC3572">
            <w:pPr>
              <w:spacing w:after="0" w:line="240" w:lineRule="auto"/>
              <w:ind w:left="336"/>
              <w:jc w:val="center"/>
              <w:rPr>
                <w:rFonts w:ascii="Times New Roman" w:hAnsi="Times New Roman" w:cs="Times New Roman"/>
                <w:sz w:val="24"/>
                <w:szCs w:val="24"/>
              </w:rPr>
            </w:pPr>
            <w:r w:rsidRPr="00CC3572">
              <w:rPr>
                <w:rFonts w:ascii="Times New Roman" w:hAnsi="Times New Roman" w:cs="Times New Roman"/>
                <w:color w:val="000000"/>
                <w:sz w:val="24"/>
                <w:szCs w:val="24"/>
              </w:rPr>
              <w:t>4.3.2</w:t>
            </w:r>
          </w:p>
        </w:tc>
        <w:tc>
          <w:tcPr>
            <w:tcW w:w="11199" w:type="dxa"/>
            <w:tcMar>
              <w:top w:w="50" w:type="dxa"/>
              <w:left w:w="100" w:type="dxa"/>
            </w:tcMar>
            <w:vAlign w:val="center"/>
          </w:tcPr>
          <w:p w:rsidR="00B7722C" w:rsidRPr="00CC3572" w:rsidRDefault="00D96D70" w:rsidP="00CC3572">
            <w:pPr>
              <w:spacing w:after="0" w:line="240" w:lineRule="auto"/>
              <w:ind w:left="336"/>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Радиоактивность. </w:t>
            </w:r>
          </w:p>
          <w:p w:rsidR="00B7722C" w:rsidRPr="00CC3572" w:rsidRDefault="00D96D70" w:rsidP="00CC3572">
            <w:pPr>
              <w:spacing w:after="0" w:line="240" w:lineRule="auto"/>
              <w:ind w:left="336"/>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Альфа-распад: </w:t>
            </w:r>
          </w:p>
          <w:p w:rsidR="00B7722C" w:rsidRPr="00CC3572" w:rsidRDefault="00D96D70" w:rsidP="00CC3572">
            <w:pPr>
              <w:spacing w:after="0" w:line="240" w:lineRule="auto"/>
              <w:ind w:left="336"/>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 </w:t>
            </w:r>
            <w:r w:rsidRPr="00CC3572">
              <w:rPr>
                <w:rFonts w:ascii="Times New Roman" w:hAnsi="Times New Roman" w:cs="Times New Roman"/>
                <w:noProof/>
                <w:sz w:val="24"/>
                <w:szCs w:val="24"/>
                <w:lang w:val="ru-RU" w:eastAsia="ru-RU"/>
              </w:rPr>
              <w:drawing>
                <wp:inline distT="0" distB="0" distL="0" distR="0">
                  <wp:extent cx="1266825" cy="390525"/>
                  <wp:effectExtent l="0" t="0" r="0" b="0"/>
                  <wp:docPr id="51" name="Рисунок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a:picLocks noChangeAspect="1"/>
                          </pic:cNvPicPr>
                        </pic:nvPicPr>
                        <pic:blipFill>
                          <a:blip r:embed="rId85"/>
                          <a:stretch/>
                        </pic:blipFill>
                        <pic:spPr bwMode="auto">
                          <a:xfrm>
                            <a:off x="0" y="0"/>
                            <a:ext cx="1266825" cy="390525"/>
                          </a:xfrm>
                          <a:prstGeom prst="rect">
                            <a:avLst/>
                          </a:prstGeom>
                        </pic:spPr>
                      </pic:pic>
                    </a:graphicData>
                  </a:graphic>
                </wp:inline>
              </w:drawing>
            </w:r>
            <w:r w:rsidRPr="00CC3572">
              <w:rPr>
                <w:rFonts w:ascii="Times New Roman" w:hAnsi="Times New Roman" w:cs="Times New Roman"/>
                <w:color w:val="000000"/>
                <w:sz w:val="24"/>
                <w:szCs w:val="24"/>
                <w:lang w:val="ru-RU"/>
              </w:rPr>
              <w:t xml:space="preserve"> </w:t>
            </w:r>
          </w:p>
          <w:p w:rsidR="00B7722C" w:rsidRPr="00CC3572" w:rsidRDefault="00D96D70" w:rsidP="00CC3572">
            <w:pPr>
              <w:spacing w:after="0" w:line="240" w:lineRule="auto"/>
              <w:ind w:left="336"/>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Бета-распад. </w:t>
            </w:r>
          </w:p>
          <w:p w:rsidR="00B7722C" w:rsidRPr="00CC3572" w:rsidRDefault="00D96D70" w:rsidP="00CC3572">
            <w:pPr>
              <w:spacing w:after="0" w:line="240" w:lineRule="auto"/>
              <w:ind w:left="336"/>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Электронный </w:t>
            </w:r>
            <w:r w:rsidRPr="00CC3572">
              <w:rPr>
                <w:rFonts w:ascii="Times New Roman" w:hAnsi="Times New Roman" w:cs="Times New Roman"/>
                <w:color w:val="000000"/>
                <w:sz w:val="24"/>
                <w:szCs w:val="24"/>
                <w:shd w:val="clear" w:color="auto" w:fill="FFFFFF"/>
              </w:rPr>
              <w:t>β</w:t>
            </w:r>
            <w:r w:rsidRPr="00CC3572">
              <w:rPr>
                <w:rFonts w:ascii="Times New Roman" w:hAnsi="Times New Roman" w:cs="Times New Roman"/>
                <w:color w:val="000000"/>
                <w:sz w:val="24"/>
                <w:szCs w:val="24"/>
                <w:shd w:val="clear" w:color="auto" w:fill="FFFFFF"/>
                <w:lang w:val="ru-RU"/>
              </w:rPr>
              <w:t>-распад:</w:t>
            </w:r>
          </w:p>
          <w:p w:rsidR="00B7722C" w:rsidRPr="00CC3572" w:rsidRDefault="00D96D70" w:rsidP="00CC3572">
            <w:pPr>
              <w:spacing w:after="0" w:line="240" w:lineRule="auto"/>
              <w:ind w:left="336"/>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 </w:t>
            </w:r>
            <w:r w:rsidRPr="00CC3572">
              <w:rPr>
                <w:rFonts w:ascii="Times New Roman" w:hAnsi="Times New Roman" w:cs="Times New Roman"/>
                <w:noProof/>
                <w:sz w:val="24"/>
                <w:szCs w:val="24"/>
                <w:lang w:val="ru-RU" w:eastAsia="ru-RU"/>
              </w:rPr>
              <w:drawing>
                <wp:inline distT="0" distB="0" distL="0" distR="0">
                  <wp:extent cx="1552575" cy="381000"/>
                  <wp:effectExtent l="0" t="0" r="0" b="0"/>
                  <wp:docPr id="52" name="Рисунок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a:picLocks noChangeAspect="1"/>
                          </pic:cNvPicPr>
                        </pic:nvPicPr>
                        <pic:blipFill>
                          <a:blip r:embed="rId86"/>
                          <a:stretch/>
                        </pic:blipFill>
                        <pic:spPr bwMode="auto">
                          <a:xfrm>
                            <a:off x="0" y="0"/>
                            <a:ext cx="1552575" cy="381000"/>
                          </a:xfrm>
                          <a:prstGeom prst="rect">
                            <a:avLst/>
                          </a:prstGeom>
                        </pic:spPr>
                      </pic:pic>
                    </a:graphicData>
                  </a:graphic>
                </wp:inline>
              </w:drawing>
            </w:r>
            <w:r w:rsidRPr="00CC3572">
              <w:rPr>
                <w:rFonts w:ascii="Times New Roman" w:hAnsi="Times New Roman" w:cs="Times New Roman"/>
                <w:color w:val="000000"/>
                <w:sz w:val="24"/>
                <w:szCs w:val="24"/>
                <w:lang w:val="ru-RU"/>
              </w:rPr>
              <w:t xml:space="preserve"> </w:t>
            </w:r>
          </w:p>
          <w:p w:rsidR="00B7722C" w:rsidRPr="00CC3572" w:rsidRDefault="00B7722C" w:rsidP="00CC3572">
            <w:pPr>
              <w:spacing w:after="0" w:line="240" w:lineRule="auto"/>
              <w:ind w:left="336"/>
              <w:jc w:val="both"/>
              <w:rPr>
                <w:rFonts w:ascii="Times New Roman" w:hAnsi="Times New Roman" w:cs="Times New Roman"/>
                <w:sz w:val="24"/>
                <w:szCs w:val="24"/>
                <w:lang w:val="ru-RU"/>
              </w:rPr>
            </w:pPr>
          </w:p>
          <w:p w:rsidR="00B7722C" w:rsidRPr="00CC3572" w:rsidRDefault="00D96D70" w:rsidP="00CC3572">
            <w:pPr>
              <w:spacing w:after="0" w:line="240" w:lineRule="auto"/>
              <w:ind w:left="336"/>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Позитронный </w:t>
            </w:r>
            <w:r w:rsidRPr="00CC3572">
              <w:rPr>
                <w:rFonts w:ascii="Times New Roman" w:hAnsi="Times New Roman" w:cs="Times New Roman"/>
                <w:color w:val="000000"/>
                <w:sz w:val="24"/>
                <w:szCs w:val="24"/>
              </w:rPr>
              <w:t>β</w:t>
            </w:r>
            <w:r w:rsidRPr="00CC3572">
              <w:rPr>
                <w:rFonts w:ascii="Times New Roman" w:hAnsi="Times New Roman" w:cs="Times New Roman"/>
                <w:color w:val="000000"/>
                <w:sz w:val="24"/>
                <w:szCs w:val="24"/>
                <w:lang w:val="ru-RU"/>
              </w:rPr>
              <w:t xml:space="preserve">-распад: </w:t>
            </w:r>
          </w:p>
          <w:p w:rsidR="00B7722C" w:rsidRPr="00CC3572" w:rsidRDefault="00D96D70" w:rsidP="00CC3572">
            <w:pPr>
              <w:spacing w:after="0" w:line="240" w:lineRule="auto"/>
              <w:ind w:left="336"/>
              <w:rPr>
                <w:rFonts w:ascii="Times New Roman" w:hAnsi="Times New Roman" w:cs="Times New Roman"/>
                <w:sz w:val="24"/>
                <w:szCs w:val="24"/>
              </w:rPr>
            </w:pPr>
            <w:r w:rsidRPr="00CC3572">
              <w:rPr>
                <w:rFonts w:ascii="Times New Roman" w:hAnsi="Times New Roman" w:cs="Times New Roman"/>
                <w:color w:val="000000"/>
                <w:sz w:val="24"/>
                <w:szCs w:val="24"/>
                <w:lang w:val="ru-RU"/>
              </w:rPr>
              <w:t xml:space="preserve"> </w:t>
            </w:r>
            <w:r w:rsidRPr="00CC3572">
              <w:rPr>
                <w:rFonts w:ascii="Times New Roman" w:hAnsi="Times New Roman" w:cs="Times New Roman"/>
                <w:noProof/>
                <w:sz w:val="24"/>
                <w:szCs w:val="24"/>
                <w:lang w:val="ru-RU" w:eastAsia="ru-RU"/>
              </w:rPr>
              <w:drawing>
                <wp:inline distT="0" distB="0" distL="0" distR="0">
                  <wp:extent cx="1562100" cy="361950"/>
                  <wp:effectExtent l="0" t="0" r="0" b="0"/>
                  <wp:docPr id="53" name="Рисунок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a:picLocks noChangeAspect="1"/>
                          </pic:cNvPicPr>
                        </pic:nvPicPr>
                        <pic:blipFill>
                          <a:blip r:embed="rId87"/>
                          <a:stretch/>
                        </pic:blipFill>
                        <pic:spPr bwMode="auto">
                          <a:xfrm>
                            <a:off x="0" y="0"/>
                            <a:ext cx="1562100" cy="361950"/>
                          </a:xfrm>
                          <a:prstGeom prst="rect">
                            <a:avLst/>
                          </a:prstGeom>
                        </pic:spPr>
                      </pic:pic>
                    </a:graphicData>
                  </a:graphic>
                </wp:inline>
              </w:drawing>
            </w:r>
            <w:r w:rsidRPr="00CC3572">
              <w:rPr>
                <w:rFonts w:ascii="Times New Roman" w:hAnsi="Times New Roman" w:cs="Times New Roman"/>
                <w:color w:val="000000"/>
                <w:sz w:val="24"/>
                <w:szCs w:val="24"/>
              </w:rPr>
              <w:t xml:space="preserve"> </w:t>
            </w:r>
          </w:p>
          <w:p w:rsidR="00B7722C" w:rsidRPr="00CC3572" w:rsidRDefault="00D96D70" w:rsidP="00CC3572">
            <w:pPr>
              <w:spacing w:after="0" w:line="240" w:lineRule="auto"/>
              <w:ind w:left="336"/>
              <w:jc w:val="both"/>
              <w:rPr>
                <w:rFonts w:ascii="Times New Roman" w:hAnsi="Times New Roman" w:cs="Times New Roman"/>
                <w:sz w:val="24"/>
                <w:szCs w:val="24"/>
              </w:rPr>
            </w:pPr>
            <w:proofErr w:type="spellStart"/>
            <w:r w:rsidRPr="00CC3572">
              <w:rPr>
                <w:rFonts w:ascii="Times New Roman" w:hAnsi="Times New Roman" w:cs="Times New Roman"/>
                <w:color w:val="000000"/>
                <w:sz w:val="24"/>
                <w:szCs w:val="24"/>
              </w:rPr>
              <w:t>Гамма-излучение</w:t>
            </w:r>
            <w:proofErr w:type="spellEnd"/>
          </w:p>
        </w:tc>
      </w:tr>
      <w:tr w:rsidR="00B7722C" w:rsidRPr="00CC3572" w:rsidTr="00CC3572">
        <w:trPr>
          <w:trHeight w:val="144"/>
        </w:trPr>
        <w:tc>
          <w:tcPr>
            <w:tcW w:w="1513" w:type="dxa"/>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rPr>
            </w:pPr>
          </w:p>
        </w:tc>
        <w:tc>
          <w:tcPr>
            <w:tcW w:w="1703" w:type="dxa"/>
            <w:tcMar>
              <w:top w:w="50" w:type="dxa"/>
              <w:left w:w="100" w:type="dxa"/>
            </w:tcMar>
            <w:vAlign w:val="center"/>
          </w:tcPr>
          <w:p w:rsidR="00B7722C" w:rsidRPr="00CC3572" w:rsidRDefault="00D96D70" w:rsidP="00CC3572">
            <w:pPr>
              <w:spacing w:after="0" w:line="240" w:lineRule="auto"/>
              <w:ind w:left="336"/>
              <w:jc w:val="center"/>
              <w:rPr>
                <w:rFonts w:ascii="Times New Roman" w:hAnsi="Times New Roman" w:cs="Times New Roman"/>
                <w:sz w:val="24"/>
                <w:szCs w:val="24"/>
              </w:rPr>
            </w:pPr>
            <w:r w:rsidRPr="00CC3572">
              <w:rPr>
                <w:rFonts w:ascii="Times New Roman" w:hAnsi="Times New Roman" w:cs="Times New Roman"/>
                <w:color w:val="000000"/>
                <w:sz w:val="24"/>
                <w:szCs w:val="24"/>
              </w:rPr>
              <w:t>4.3.3</w:t>
            </w:r>
          </w:p>
        </w:tc>
        <w:tc>
          <w:tcPr>
            <w:tcW w:w="11199" w:type="dxa"/>
            <w:tcMar>
              <w:top w:w="50" w:type="dxa"/>
              <w:left w:w="100" w:type="dxa"/>
            </w:tcMar>
            <w:vAlign w:val="center"/>
          </w:tcPr>
          <w:p w:rsidR="00B7722C" w:rsidRPr="00CC3572" w:rsidRDefault="00D96D70" w:rsidP="00CC3572">
            <w:pPr>
              <w:spacing w:after="0" w:line="240" w:lineRule="auto"/>
              <w:ind w:left="336"/>
              <w:jc w:val="both"/>
              <w:rPr>
                <w:rFonts w:ascii="Times New Roman" w:hAnsi="Times New Roman" w:cs="Times New Roman"/>
                <w:sz w:val="24"/>
                <w:szCs w:val="24"/>
              </w:rPr>
            </w:pPr>
            <w:proofErr w:type="spellStart"/>
            <w:r w:rsidRPr="00CC3572">
              <w:rPr>
                <w:rFonts w:ascii="Times New Roman" w:hAnsi="Times New Roman" w:cs="Times New Roman"/>
                <w:color w:val="000000"/>
                <w:sz w:val="24"/>
                <w:szCs w:val="24"/>
              </w:rPr>
              <w:t>Закон</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радиоактивного</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распада</w:t>
            </w:r>
            <w:proofErr w:type="spellEnd"/>
            <w:r w:rsidRPr="00CC3572">
              <w:rPr>
                <w:rFonts w:ascii="Times New Roman" w:hAnsi="Times New Roman" w:cs="Times New Roman"/>
                <w:color w:val="000000"/>
                <w:sz w:val="24"/>
                <w:szCs w:val="24"/>
              </w:rPr>
              <w:t xml:space="preserve">:  </w:t>
            </w:r>
          </w:p>
          <w:p w:rsidR="00B7722C" w:rsidRPr="00CC3572" w:rsidRDefault="00D96D70" w:rsidP="00CC3572">
            <w:pPr>
              <w:spacing w:after="0" w:line="240" w:lineRule="auto"/>
              <w:rPr>
                <w:rFonts w:ascii="Times New Roman" w:hAnsi="Times New Roman" w:cs="Times New Roman"/>
                <w:sz w:val="24"/>
                <w:szCs w:val="24"/>
              </w:rPr>
            </w:pPr>
            <m:oMathPara>
              <m:oMath>
                <m:r>
                  <w:rPr>
                    <w:rFonts w:ascii="Cambria Math" w:eastAsia="Cambria Math" w:hAnsi="Cambria Math" w:cs="Times New Roman"/>
                    <w:sz w:val="24"/>
                    <w:szCs w:val="24"/>
                  </w:rPr>
                  <m:t>N(t)=</m:t>
                </m:r>
                <m:sSub>
                  <m:sSubPr>
                    <m:ctrlPr>
                      <w:rPr>
                        <w:rFonts w:ascii="Cambria Math" w:hAnsi="Cambria Math" w:cs="Times New Roman"/>
                        <w:sz w:val="24"/>
                        <w:szCs w:val="24"/>
                      </w:rPr>
                    </m:ctrlPr>
                  </m:sSubPr>
                  <m:e>
                    <m:r>
                      <w:rPr>
                        <w:rFonts w:ascii="Cambria Math" w:eastAsia="Cambria Math" w:hAnsi="Cambria Math" w:cs="Times New Roman"/>
                        <w:sz w:val="24"/>
                        <w:szCs w:val="24"/>
                      </w:rPr>
                      <m:t>N</m:t>
                    </m:r>
                  </m:e>
                  <m:sub>
                    <m:r>
                      <w:rPr>
                        <w:rFonts w:ascii="Cambria Math" w:eastAsia="Cambria Math" w:hAnsi="Cambria Math" w:cs="Times New Roman"/>
                        <w:sz w:val="24"/>
                        <w:szCs w:val="24"/>
                      </w:rPr>
                      <m:t>0</m:t>
                    </m:r>
                  </m:sub>
                </m:sSub>
                <m:r>
                  <w:rPr>
                    <w:rFonts w:ascii="Cambria Math" w:eastAsia="Cambria Math" w:hAnsi="Cambria Math" w:cs="Times New Roman"/>
                    <w:sz w:val="24"/>
                    <w:szCs w:val="24"/>
                  </w:rPr>
                  <m:t>*</m:t>
                </m:r>
                <m:sSup>
                  <m:sSupPr>
                    <m:ctrlPr>
                      <w:rPr>
                        <w:rFonts w:ascii="Cambria Math" w:hAnsi="Cambria Math" w:cs="Times New Roman"/>
                        <w:sz w:val="24"/>
                        <w:szCs w:val="24"/>
                      </w:rPr>
                    </m:ctrlPr>
                  </m:sSupPr>
                  <m:e>
                    <m:r>
                      <w:rPr>
                        <w:rFonts w:ascii="Cambria Math" w:eastAsia="Cambria Math" w:hAnsi="Cambria Math" w:cs="Times New Roman"/>
                        <w:sz w:val="24"/>
                        <w:szCs w:val="24"/>
                      </w:rPr>
                      <m:t>2</m:t>
                    </m:r>
                  </m:e>
                  <m:sup>
                    <m:f>
                      <m:fPr>
                        <m:ctrlPr>
                          <w:rPr>
                            <w:rFonts w:ascii="Cambria Math" w:hAnsi="Cambria Math" w:cs="Times New Roman"/>
                            <w:sz w:val="24"/>
                            <w:szCs w:val="24"/>
                          </w:rPr>
                        </m:ctrlPr>
                      </m:fPr>
                      <m:num>
                        <m:r>
                          <w:rPr>
                            <w:rFonts w:ascii="Cambria Math" w:eastAsia="Cambria Math" w:hAnsi="Cambria Math" w:cs="Times New Roman"/>
                            <w:sz w:val="24"/>
                            <w:szCs w:val="24"/>
                          </w:rPr>
                          <m:t>-t</m:t>
                        </m:r>
                      </m:num>
                      <m:den>
                        <m:r>
                          <w:rPr>
                            <w:rFonts w:ascii="Cambria Math" w:eastAsia="Cambria Math" w:hAnsi="Cambria Math" w:cs="Times New Roman"/>
                            <w:sz w:val="24"/>
                            <w:szCs w:val="24"/>
                          </w:rPr>
                          <m:t>T</m:t>
                        </m:r>
                      </m:den>
                    </m:f>
                  </m:sup>
                </m:sSup>
              </m:oMath>
            </m:oMathPara>
          </w:p>
          <w:p w:rsidR="00B7722C" w:rsidRPr="00CC3572" w:rsidRDefault="00D96D70" w:rsidP="00CC3572">
            <w:pPr>
              <w:spacing w:after="0" w:line="240" w:lineRule="auto"/>
              <w:jc w:val="both"/>
              <w:rPr>
                <w:rFonts w:ascii="Times New Roman" w:hAnsi="Times New Roman" w:cs="Times New Roman"/>
                <w:sz w:val="24"/>
                <w:szCs w:val="24"/>
              </w:rPr>
            </w:pPr>
            <w:r w:rsidRPr="00CC3572">
              <w:rPr>
                <w:rFonts w:ascii="Times New Roman" w:hAnsi="Times New Roman" w:cs="Times New Roman"/>
                <w:color w:val="000000"/>
                <w:sz w:val="24"/>
                <w:szCs w:val="24"/>
                <w:lang w:val="ru-RU"/>
              </w:rPr>
              <w:t xml:space="preserve">Пусть </w:t>
            </w:r>
            <w:r w:rsidRPr="00CC3572">
              <w:rPr>
                <w:rFonts w:ascii="Times New Roman" w:hAnsi="Times New Roman" w:cs="Times New Roman"/>
                <w:color w:val="000000"/>
                <w:sz w:val="24"/>
                <w:szCs w:val="24"/>
              </w:rPr>
              <w:t>m</w:t>
            </w:r>
            <w:r w:rsidRPr="00CC3572">
              <w:rPr>
                <w:rFonts w:ascii="Times New Roman" w:hAnsi="Times New Roman" w:cs="Times New Roman"/>
                <w:color w:val="000000"/>
                <w:sz w:val="24"/>
                <w:szCs w:val="24"/>
                <w:lang w:val="ru-RU"/>
              </w:rPr>
              <w:t xml:space="preserve"> – масса радиоактивного вещества. </w:t>
            </w:r>
            <w:proofErr w:type="spellStart"/>
            <w:r w:rsidRPr="00CC3572">
              <w:rPr>
                <w:rFonts w:ascii="Times New Roman" w:hAnsi="Times New Roman" w:cs="Times New Roman"/>
                <w:color w:val="000000"/>
                <w:sz w:val="24"/>
                <w:szCs w:val="24"/>
              </w:rPr>
              <w:t>Тогда</w:t>
            </w:r>
            <w:proofErr w:type="spellEnd"/>
            <w:r w:rsidRPr="00CC3572">
              <w:rPr>
                <w:rFonts w:ascii="Times New Roman" w:hAnsi="Times New Roman" w:cs="Times New Roman"/>
                <w:color w:val="000000"/>
                <w:sz w:val="24"/>
                <w:szCs w:val="24"/>
              </w:rPr>
              <w:t xml:space="preserve">  </w:t>
            </w:r>
          </w:p>
          <w:p w:rsidR="00B7722C" w:rsidRPr="00CC3572" w:rsidRDefault="00D96D70" w:rsidP="00CC3572">
            <w:pPr>
              <w:spacing w:after="0" w:line="240" w:lineRule="auto"/>
              <w:rPr>
                <w:rFonts w:ascii="Times New Roman" w:hAnsi="Times New Roman" w:cs="Times New Roman"/>
                <w:sz w:val="24"/>
                <w:szCs w:val="24"/>
              </w:rPr>
            </w:pPr>
            <m:oMathPara>
              <m:oMath>
                <m:r>
                  <w:rPr>
                    <w:rFonts w:ascii="Cambria Math" w:eastAsia="Cambria Math" w:hAnsi="Cambria Math" w:cs="Times New Roman"/>
                    <w:sz w:val="24"/>
                    <w:szCs w:val="24"/>
                  </w:rPr>
                  <m:t>m(t)=</m:t>
                </m:r>
                <m:sSub>
                  <m:sSubPr>
                    <m:ctrlPr>
                      <w:rPr>
                        <w:rFonts w:ascii="Cambria Math" w:hAnsi="Cambria Math" w:cs="Times New Roman"/>
                        <w:sz w:val="24"/>
                        <w:szCs w:val="24"/>
                      </w:rPr>
                    </m:ctrlPr>
                  </m:sSubPr>
                  <m:e>
                    <m:r>
                      <w:rPr>
                        <w:rFonts w:ascii="Cambria Math" w:eastAsia="Cambria Math" w:hAnsi="Cambria Math" w:cs="Times New Roman"/>
                        <w:sz w:val="24"/>
                        <w:szCs w:val="24"/>
                      </w:rPr>
                      <m:t>m</m:t>
                    </m:r>
                  </m:e>
                  <m:sub>
                    <m:r>
                      <w:rPr>
                        <w:rFonts w:ascii="Cambria Math" w:eastAsia="Cambria Math" w:hAnsi="Cambria Math" w:cs="Times New Roman"/>
                        <w:sz w:val="24"/>
                        <w:szCs w:val="24"/>
                      </w:rPr>
                      <m:t>0</m:t>
                    </m:r>
                  </m:sub>
                </m:sSub>
                <m:r>
                  <w:rPr>
                    <w:rFonts w:ascii="Cambria Math" w:eastAsia="Cambria Math" w:hAnsi="Cambria Math" w:cs="Times New Roman"/>
                    <w:sz w:val="24"/>
                    <w:szCs w:val="24"/>
                  </w:rPr>
                  <m:t>*</m:t>
                </m:r>
                <m:sSup>
                  <m:sSupPr>
                    <m:ctrlPr>
                      <w:rPr>
                        <w:rFonts w:ascii="Cambria Math" w:hAnsi="Cambria Math" w:cs="Times New Roman"/>
                        <w:sz w:val="24"/>
                        <w:szCs w:val="24"/>
                      </w:rPr>
                    </m:ctrlPr>
                  </m:sSupPr>
                  <m:e>
                    <m:r>
                      <w:rPr>
                        <w:rFonts w:ascii="Cambria Math" w:eastAsia="Cambria Math" w:hAnsi="Cambria Math" w:cs="Times New Roman"/>
                        <w:sz w:val="24"/>
                        <w:szCs w:val="24"/>
                      </w:rPr>
                      <m:t>2</m:t>
                    </m:r>
                  </m:e>
                  <m:sup>
                    <m:f>
                      <m:fPr>
                        <m:ctrlPr>
                          <w:rPr>
                            <w:rFonts w:ascii="Cambria Math" w:hAnsi="Cambria Math" w:cs="Times New Roman"/>
                            <w:sz w:val="24"/>
                            <w:szCs w:val="24"/>
                          </w:rPr>
                        </m:ctrlPr>
                      </m:fPr>
                      <m:num>
                        <m:r>
                          <w:rPr>
                            <w:rFonts w:ascii="Cambria Math" w:eastAsia="Cambria Math" w:hAnsi="Cambria Math" w:cs="Times New Roman"/>
                            <w:sz w:val="24"/>
                            <w:szCs w:val="24"/>
                          </w:rPr>
                          <m:t>-t</m:t>
                        </m:r>
                      </m:num>
                      <m:den>
                        <m:r>
                          <w:rPr>
                            <w:rFonts w:ascii="Cambria Math" w:eastAsia="Cambria Math" w:hAnsi="Cambria Math" w:cs="Times New Roman"/>
                            <w:sz w:val="24"/>
                            <w:szCs w:val="24"/>
                          </w:rPr>
                          <m:t>T</m:t>
                        </m:r>
                      </m:den>
                    </m:f>
                  </m:sup>
                </m:sSup>
              </m:oMath>
            </m:oMathPara>
          </w:p>
          <w:p w:rsidR="00B7722C" w:rsidRPr="00CC3572" w:rsidRDefault="00B7722C" w:rsidP="00CC3572">
            <w:pPr>
              <w:spacing w:after="0" w:line="240" w:lineRule="auto"/>
              <w:jc w:val="both"/>
              <w:rPr>
                <w:rFonts w:ascii="Times New Roman" w:hAnsi="Times New Roman" w:cs="Times New Roman"/>
                <w:sz w:val="24"/>
                <w:szCs w:val="24"/>
              </w:rPr>
            </w:pPr>
          </w:p>
        </w:tc>
      </w:tr>
      <w:tr w:rsidR="00B7722C" w:rsidRPr="00C35111" w:rsidTr="00CC3572">
        <w:trPr>
          <w:trHeight w:val="144"/>
        </w:trPr>
        <w:tc>
          <w:tcPr>
            <w:tcW w:w="1513" w:type="dxa"/>
            <w:vMerge/>
            <w:tcBorders>
              <w:top w:val="none" w:sz="4" w:space="0" w:color="000000"/>
            </w:tcBorders>
            <w:tcMar>
              <w:top w:w="50" w:type="dxa"/>
              <w:left w:w="100" w:type="dxa"/>
            </w:tcMar>
          </w:tcPr>
          <w:p w:rsidR="00B7722C" w:rsidRPr="00CC3572" w:rsidRDefault="00B7722C" w:rsidP="00CC3572">
            <w:pPr>
              <w:spacing w:after="0" w:line="240" w:lineRule="auto"/>
              <w:rPr>
                <w:rFonts w:ascii="Times New Roman" w:hAnsi="Times New Roman" w:cs="Times New Roman"/>
                <w:sz w:val="24"/>
                <w:szCs w:val="24"/>
              </w:rPr>
            </w:pPr>
          </w:p>
        </w:tc>
        <w:tc>
          <w:tcPr>
            <w:tcW w:w="1703" w:type="dxa"/>
            <w:tcMar>
              <w:top w:w="50" w:type="dxa"/>
              <w:left w:w="100" w:type="dxa"/>
            </w:tcMar>
            <w:vAlign w:val="center"/>
          </w:tcPr>
          <w:p w:rsidR="00B7722C" w:rsidRPr="00CC3572" w:rsidRDefault="00D96D70" w:rsidP="00CC3572">
            <w:pPr>
              <w:spacing w:after="0" w:line="240" w:lineRule="auto"/>
              <w:ind w:left="336"/>
              <w:jc w:val="center"/>
              <w:rPr>
                <w:rFonts w:ascii="Times New Roman" w:hAnsi="Times New Roman" w:cs="Times New Roman"/>
                <w:sz w:val="24"/>
                <w:szCs w:val="24"/>
              </w:rPr>
            </w:pPr>
            <w:r w:rsidRPr="00CC3572">
              <w:rPr>
                <w:rFonts w:ascii="Times New Roman" w:hAnsi="Times New Roman" w:cs="Times New Roman"/>
                <w:color w:val="000000"/>
                <w:sz w:val="24"/>
                <w:szCs w:val="24"/>
              </w:rPr>
              <w:t>4.3.4</w:t>
            </w:r>
          </w:p>
        </w:tc>
        <w:tc>
          <w:tcPr>
            <w:tcW w:w="11199" w:type="dxa"/>
            <w:tcMar>
              <w:top w:w="50" w:type="dxa"/>
              <w:left w:w="100" w:type="dxa"/>
            </w:tcMar>
            <w:vAlign w:val="center"/>
          </w:tcPr>
          <w:p w:rsidR="00B7722C" w:rsidRPr="00CC3572" w:rsidRDefault="00D96D70" w:rsidP="00CC3572">
            <w:pPr>
              <w:spacing w:after="0" w:line="240" w:lineRule="auto"/>
              <w:ind w:left="336"/>
              <w:jc w:val="both"/>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Ядерные реакции. Деление и синтез ядер</w:t>
            </w:r>
          </w:p>
        </w:tc>
      </w:tr>
      <w:bookmarkEnd w:id="11"/>
    </w:tbl>
    <w:p w:rsidR="00B7722C" w:rsidRPr="00CC3572" w:rsidRDefault="00B7722C" w:rsidP="00CC3572">
      <w:pPr>
        <w:spacing w:after="0" w:line="240" w:lineRule="auto"/>
        <w:rPr>
          <w:rFonts w:ascii="Times New Roman" w:hAnsi="Times New Roman" w:cs="Times New Roman"/>
          <w:sz w:val="24"/>
          <w:szCs w:val="24"/>
          <w:lang w:val="ru-RU"/>
        </w:rPr>
        <w:sectPr w:rsidR="00B7722C" w:rsidRPr="00CC3572" w:rsidSect="00CC3572">
          <w:pgSz w:w="16383" w:h="11906" w:orient="landscape"/>
          <w:pgMar w:top="850" w:right="1134" w:bottom="1701" w:left="1134" w:header="709" w:footer="709" w:gutter="0"/>
          <w:cols w:space="1701"/>
          <w:docGrid w:linePitch="360"/>
        </w:sectPr>
      </w:pPr>
    </w:p>
    <w:p w:rsidR="00B7722C" w:rsidRPr="00CC3572" w:rsidRDefault="00D96D70" w:rsidP="00CC3572">
      <w:pPr>
        <w:spacing w:after="0" w:line="240" w:lineRule="auto"/>
        <w:ind w:left="120"/>
        <w:rPr>
          <w:rFonts w:ascii="Times New Roman" w:hAnsi="Times New Roman" w:cs="Times New Roman"/>
          <w:sz w:val="24"/>
          <w:szCs w:val="24"/>
          <w:lang w:val="ru-RU"/>
        </w:rPr>
      </w:pPr>
      <w:r w:rsidRPr="00CC3572">
        <w:rPr>
          <w:rFonts w:ascii="Times New Roman" w:hAnsi="Times New Roman" w:cs="Times New Roman"/>
          <w:b/>
          <w:color w:val="000000"/>
          <w:sz w:val="24"/>
          <w:szCs w:val="24"/>
          <w:lang w:val="ru-RU"/>
        </w:rPr>
        <w:lastRenderedPageBreak/>
        <w:t>УЧЕБНО-МЕТОДИЧЕСКОЕ ОБЕСПЕЧЕНИЕ ОБРАЗОВАТЕЛЬНОГО ПРОЦЕССА</w:t>
      </w:r>
    </w:p>
    <w:p w:rsidR="00B7722C" w:rsidRPr="00CC3572" w:rsidRDefault="00D96D70" w:rsidP="00CC3572">
      <w:pPr>
        <w:spacing w:after="0" w:line="240" w:lineRule="auto"/>
        <w:ind w:left="120"/>
        <w:rPr>
          <w:rFonts w:ascii="Times New Roman" w:hAnsi="Times New Roman" w:cs="Times New Roman"/>
          <w:sz w:val="24"/>
          <w:szCs w:val="24"/>
          <w:lang w:val="ru-RU"/>
        </w:rPr>
      </w:pPr>
      <w:r w:rsidRPr="00CC3572">
        <w:rPr>
          <w:rFonts w:ascii="Times New Roman" w:hAnsi="Times New Roman" w:cs="Times New Roman"/>
          <w:b/>
          <w:color w:val="000000"/>
          <w:sz w:val="24"/>
          <w:szCs w:val="24"/>
          <w:lang w:val="ru-RU"/>
        </w:rPr>
        <w:t>ОБЯЗАТЕЛЬНЫЕ УЧЕБНЫЕ МАТЕРИАЛЫ ДЛЯ УЧЕНИКА</w:t>
      </w:r>
      <w:r w:rsidRPr="00CC3572">
        <w:rPr>
          <w:rFonts w:ascii="Times New Roman" w:hAnsi="Times New Roman" w:cs="Times New Roman"/>
          <w:color w:val="000000"/>
          <w:sz w:val="24"/>
          <w:szCs w:val="24"/>
          <w:lang w:val="ru-RU"/>
        </w:rPr>
        <w:t xml:space="preserve"> Физика. Механика, 10 класс/ Мякишев Г.Я., Синяков А.З., Общество с ограниченной ответственностью «ДРОФА»; Акционерное общество «Издательство «Просвещение»</w:t>
      </w:r>
      <w:r w:rsidRPr="00CC3572">
        <w:rPr>
          <w:rFonts w:ascii="Times New Roman" w:hAnsi="Times New Roman" w:cs="Times New Roman"/>
          <w:sz w:val="24"/>
          <w:szCs w:val="24"/>
          <w:lang w:val="ru-RU"/>
        </w:rPr>
        <w:br/>
      </w:r>
      <w:r w:rsidRPr="00CC3572">
        <w:rPr>
          <w:rFonts w:ascii="Times New Roman" w:hAnsi="Times New Roman" w:cs="Times New Roman"/>
          <w:color w:val="000000"/>
          <w:sz w:val="24"/>
          <w:szCs w:val="24"/>
          <w:lang w:val="ru-RU"/>
        </w:rPr>
        <w:t xml:space="preserve"> Физика. Молекулярная физика. Термодинамика, 10 класс/ Мякишев Г.Я., Синяков А.З., Общество с ограниченной ответственностью «ДРОФА»; Акционерное общество «Издательство «Просвещение»</w:t>
      </w:r>
      <w:r w:rsidRPr="00CC3572">
        <w:rPr>
          <w:rFonts w:ascii="Times New Roman" w:hAnsi="Times New Roman" w:cs="Times New Roman"/>
          <w:sz w:val="24"/>
          <w:szCs w:val="24"/>
          <w:lang w:val="ru-RU"/>
        </w:rPr>
        <w:br/>
      </w:r>
      <w:r w:rsidRPr="00CC3572">
        <w:rPr>
          <w:rFonts w:ascii="Times New Roman" w:hAnsi="Times New Roman" w:cs="Times New Roman"/>
          <w:color w:val="000000"/>
          <w:sz w:val="24"/>
          <w:szCs w:val="24"/>
          <w:lang w:val="ru-RU"/>
        </w:rPr>
        <w:t xml:space="preserve"> Физика. Оптика. Квантовая физика, 11 класс/ Мякишев Г.Я., Синяков А.З., Общество с ограниченной ответственностью «ДРОФА»; Акционерное общество «Издательство «Просвещение»</w:t>
      </w:r>
      <w:r w:rsidRPr="00CC3572">
        <w:rPr>
          <w:rFonts w:ascii="Times New Roman" w:hAnsi="Times New Roman" w:cs="Times New Roman"/>
          <w:sz w:val="24"/>
          <w:szCs w:val="24"/>
          <w:lang w:val="ru-RU"/>
        </w:rPr>
        <w:br/>
      </w:r>
      <w:r w:rsidRPr="00CC3572">
        <w:rPr>
          <w:rFonts w:ascii="Times New Roman" w:hAnsi="Times New Roman" w:cs="Times New Roman"/>
          <w:color w:val="000000"/>
          <w:sz w:val="24"/>
          <w:szCs w:val="24"/>
          <w:lang w:val="ru-RU"/>
        </w:rPr>
        <w:t xml:space="preserve"> Физика. Электродинамика, 10-11 классы/ Мякишев Г.Я., Синяков А.З., Общество с ограниченной ответственностью «ДРОФА»; Акционерное общество «Издательство «Просвещение»</w:t>
      </w:r>
      <w:r w:rsidRPr="00CC3572">
        <w:rPr>
          <w:rFonts w:ascii="Times New Roman" w:hAnsi="Times New Roman" w:cs="Times New Roman"/>
          <w:sz w:val="24"/>
          <w:szCs w:val="24"/>
          <w:lang w:val="ru-RU"/>
        </w:rPr>
        <w:br/>
      </w:r>
      <w:r w:rsidRPr="00CC3572">
        <w:rPr>
          <w:rFonts w:ascii="Times New Roman" w:hAnsi="Times New Roman" w:cs="Times New Roman"/>
          <w:color w:val="000000"/>
          <w:sz w:val="24"/>
          <w:szCs w:val="24"/>
          <w:lang w:val="ru-RU"/>
        </w:rPr>
        <w:t xml:space="preserve"> Физика. Колебания и волны, 11 класс/ Мякишев Г.Я., Синяков А.З., Общество с ограниченной ответственностью «ДРОФА»; Акционерное общество «Издательство «</w:t>
      </w:r>
      <w:proofErr w:type="gramStart"/>
      <w:r w:rsidRPr="00CC3572">
        <w:rPr>
          <w:rFonts w:ascii="Times New Roman" w:hAnsi="Times New Roman" w:cs="Times New Roman"/>
          <w:color w:val="000000"/>
          <w:sz w:val="24"/>
          <w:szCs w:val="24"/>
          <w:lang w:val="ru-RU"/>
        </w:rPr>
        <w:t>Просвещение»‌</w:t>
      </w:r>
      <w:proofErr w:type="gramEnd"/>
      <w:r w:rsidRPr="00CC3572">
        <w:rPr>
          <w:rFonts w:ascii="Times New Roman" w:hAnsi="Times New Roman" w:cs="Times New Roman"/>
          <w:color w:val="000000"/>
          <w:sz w:val="24"/>
          <w:szCs w:val="24"/>
          <w:lang w:val="ru-RU"/>
        </w:rPr>
        <w:t>​</w:t>
      </w:r>
    </w:p>
    <w:p w:rsidR="00B7722C" w:rsidRPr="00CC3572" w:rsidRDefault="00D96D70" w:rsidP="00CC3572">
      <w:pPr>
        <w:spacing w:after="0" w:line="240" w:lineRule="auto"/>
        <w:ind w:left="120"/>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w:t>
      </w:r>
      <w:r w:rsidRPr="00CC3572">
        <w:rPr>
          <w:rFonts w:ascii="Times New Roman" w:hAnsi="Times New Roman" w:cs="Times New Roman"/>
          <w:b/>
          <w:color w:val="000000"/>
          <w:sz w:val="24"/>
          <w:szCs w:val="24"/>
          <w:lang w:val="ru-RU"/>
        </w:rPr>
        <w:t>МЕТОДИЧЕСКИЕ МАТЕРИАЛЫ ДЛЯ УЧИТЕЛЯ</w:t>
      </w:r>
    </w:p>
    <w:p w:rsidR="00B7722C" w:rsidRPr="00CC3572" w:rsidRDefault="00D96D70" w:rsidP="00CC3572">
      <w:pPr>
        <w:spacing w:after="0" w:line="240" w:lineRule="auto"/>
        <w:ind w:left="120"/>
        <w:rPr>
          <w:rFonts w:ascii="Times New Roman" w:hAnsi="Times New Roman" w:cs="Times New Roman"/>
          <w:sz w:val="24"/>
          <w:szCs w:val="24"/>
          <w:lang w:val="ru-RU"/>
        </w:rPr>
      </w:pPr>
      <w:r w:rsidRPr="00CC3572">
        <w:rPr>
          <w:rFonts w:ascii="Times New Roman" w:hAnsi="Times New Roman" w:cs="Times New Roman"/>
          <w:color w:val="000000"/>
          <w:sz w:val="24"/>
          <w:szCs w:val="24"/>
          <w:lang w:val="ru-RU"/>
        </w:rPr>
        <w:t xml:space="preserve">​‌Физика. Углубленный уровень. 10—11 </w:t>
      </w:r>
      <w:proofErr w:type="gramStart"/>
      <w:r w:rsidRPr="00CC3572">
        <w:rPr>
          <w:rFonts w:ascii="Times New Roman" w:hAnsi="Times New Roman" w:cs="Times New Roman"/>
          <w:color w:val="000000"/>
          <w:sz w:val="24"/>
          <w:szCs w:val="24"/>
          <w:lang w:val="ru-RU"/>
        </w:rPr>
        <w:t>классы :</w:t>
      </w:r>
      <w:proofErr w:type="gramEnd"/>
      <w:r w:rsidRPr="00CC3572">
        <w:rPr>
          <w:rFonts w:ascii="Times New Roman" w:hAnsi="Times New Roman" w:cs="Times New Roman"/>
          <w:color w:val="000000"/>
          <w:sz w:val="24"/>
          <w:szCs w:val="24"/>
          <w:lang w:val="ru-RU"/>
        </w:rPr>
        <w:t xml:space="preserve"> рабочая программа к</w:t>
      </w:r>
      <w:r w:rsidRPr="00CC3572">
        <w:rPr>
          <w:rFonts w:ascii="Times New Roman" w:hAnsi="Times New Roman" w:cs="Times New Roman"/>
          <w:sz w:val="24"/>
          <w:szCs w:val="24"/>
          <w:lang w:val="ru-RU"/>
        </w:rPr>
        <w:br/>
      </w:r>
      <w:r w:rsidRPr="00CC3572">
        <w:rPr>
          <w:rFonts w:ascii="Times New Roman" w:hAnsi="Times New Roman" w:cs="Times New Roman"/>
          <w:color w:val="000000"/>
          <w:sz w:val="24"/>
          <w:szCs w:val="24"/>
          <w:lang w:val="ru-RU"/>
        </w:rPr>
        <w:t xml:space="preserve"> линии УМК В. А. Касьянова: учебно-методическое пособие / В. А.</w:t>
      </w:r>
      <w:r w:rsidRPr="00CC3572">
        <w:rPr>
          <w:rFonts w:ascii="Times New Roman" w:hAnsi="Times New Roman" w:cs="Times New Roman"/>
          <w:sz w:val="24"/>
          <w:szCs w:val="24"/>
          <w:lang w:val="ru-RU"/>
        </w:rPr>
        <w:br/>
      </w:r>
      <w:r w:rsidRPr="00CC3572">
        <w:rPr>
          <w:rFonts w:ascii="Times New Roman" w:hAnsi="Times New Roman" w:cs="Times New Roman"/>
          <w:color w:val="000000"/>
          <w:sz w:val="24"/>
          <w:szCs w:val="24"/>
          <w:lang w:val="ru-RU"/>
        </w:rPr>
        <w:t xml:space="preserve"> Касьянов, И. Г. Власова. —</w:t>
      </w:r>
      <w:proofErr w:type="gramStart"/>
      <w:r w:rsidRPr="00CC3572">
        <w:rPr>
          <w:rFonts w:ascii="Times New Roman" w:hAnsi="Times New Roman" w:cs="Times New Roman"/>
          <w:color w:val="000000"/>
          <w:sz w:val="24"/>
          <w:szCs w:val="24"/>
          <w:lang w:val="ru-RU"/>
        </w:rPr>
        <w:t>М. :</w:t>
      </w:r>
      <w:proofErr w:type="gramEnd"/>
      <w:r w:rsidRPr="00CC3572">
        <w:rPr>
          <w:rFonts w:ascii="Times New Roman" w:hAnsi="Times New Roman" w:cs="Times New Roman"/>
          <w:color w:val="000000"/>
          <w:sz w:val="24"/>
          <w:szCs w:val="24"/>
          <w:lang w:val="ru-RU"/>
        </w:rPr>
        <w:t xml:space="preserve"> Дрофа</w:t>
      </w:r>
      <w:r w:rsidRPr="00CC3572">
        <w:rPr>
          <w:rFonts w:ascii="Times New Roman" w:hAnsi="Times New Roman" w:cs="Times New Roman"/>
          <w:sz w:val="24"/>
          <w:szCs w:val="24"/>
          <w:lang w:val="ru-RU"/>
        </w:rPr>
        <w:br/>
      </w:r>
      <w:r w:rsidRPr="00CC3572">
        <w:rPr>
          <w:rFonts w:ascii="Times New Roman" w:hAnsi="Times New Roman" w:cs="Times New Roman"/>
          <w:color w:val="000000"/>
          <w:sz w:val="24"/>
          <w:szCs w:val="24"/>
          <w:lang w:val="ru-RU"/>
        </w:rPr>
        <w:t xml:space="preserve"> Физика. 10 </w:t>
      </w:r>
      <w:proofErr w:type="spellStart"/>
      <w:r w:rsidRPr="00CC3572">
        <w:rPr>
          <w:rFonts w:ascii="Times New Roman" w:hAnsi="Times New Roman" w:cs="Times New Roman"/>
          <w:color w:val="000000"/>
          <w:sz w:val="24"/>
          <w:szCs w:val="24"/>
          <w:lang w:val="ru-RU"/>
        </w:rPr>
        <w:t>кл</w:t>
      </w:r>
      <w:proofErr w:type="spellEnd"/>
      <w:r w:rsidRPr="00CC3572">
        <w:rPr>
          <w:rFonts w:ascii="Times New Roman" w:hAnsi="Times New Roman" w:cs="Times New Roman"/>
          <w:color w:val="000000"/>
          <w:sz w:val="24"/>
          <w:szCs w:val="24"/>
          <w:lang w:val="ru-RU"/>
        </w:rPr>
        <w:t xml:space="preserve">. Углубленный </w:t>
      </w:r>
      <w:proofErr w:type="gramStart"/>
      <w:r w:rsidRPr="00CC3572">
        <w:rPr>
          <w:rFonts w:ascii="Times New Roman" w:hAnsi="Times New Roman" w:cs="Times New Roman"/>
          <w:color w:val="000000"/>
          <w:sz w:val="24"/>
          <w:szCs w:val="24"/>
          <w:lang w:val="ru-RU"/>
        </w:rPr>
        <w:t>уровень :</w:t>
      </w:r>
      <w:proofErr w:type="gramEnd"/>
      <w:r w:rsidRPr="00CC3572">
        <w:rPr>
          <w:rFonts w:ascii="Times New Roman" w:hAnsi="Times New Roman" w:cs="Times New Roman"/>
          <w:color w:val="000000"/>
          <w:sz w:val="24"/>
          <w:szCs w:val="24"/>
          <w:lang w:val="ru-RU"/>
        </w:rPr>
        <w:t xml:space="preserve"> учебник / В.А. Касьянов. – 5-е</w:t>
      </w:r>
      <w:r w:rsidRPr="00CC3572">
        <w:rPr>
          <w:rFonts w:ascii="Times New Roman" w:hAnsi="Times New Roman" w:cs="Times New Roman"/>
          <w:sz w:val="24"/>
          <w:szCs w:val="24"/>
          <w:lang w:val="ru-RU"/>
        </w:rPr>
        <w:br/>
      </w:r>
      <w:r w:rsidRPr="00CC3572">
        <w:rPr>
          <w:rFonts w:ascii="Times New Roman" w:hAnsi="Times New Roman" w:cs="Times New Roman"/>
          <w:color w:val="000000"/>
          <w:sz w:val="24"/>
          <w:szCs w:val="24"/>
          <w:lang w:val="ru-RU"/>
        </w:rPr>
        <w:t xml:space="preserve"> изд., стереотип. – </w:t>
      </w:r>
      <w:proofErr w:type="gramStart"/>
      <w:r w:rsidRPr="00CC3572">
        <w:rPr>
          <w:rFonts w:ascii="Times New Roman" w:hAnsi="Times New Roman" w:cs="Times New Roman"/>
          <w:color w:val="000000"/>
          <w:sz w:val="24"/>
          <w:szCs w:val="24"/>
          <w:lang w:val="ru-RU"/>
        </w:rPr>
        <w:t>М. :</w:t>
      </w:r>
      <w:proofErr w:type="gramEnd"/>
      <w:r w:rsidRPr="00CC3572">
        <w:rPr>
          <w:rFonts w:ascii="Times New Roman" w:hAnsi="Times New Roman" w:cs="Times New Roman"/>
          <w:color w:val="000000"/>
          <w:sz w:val="24"/>
          <w:szCs w:val="24"/>
          <w:lang w:val="ru-RU"/>
        </w:rPr>
        <w:t xml:space="preserve"> Дрофа</w:t>
      </w:r>
      <w:r w:rsidRPr="00CC3572">
        <w:rPr>
          <w:rFonts w:ascii="Times New Roman" w:hAnsi="Times New Roman" w:cs="Times New Roman"/>
          <w:sz w:val="24"/>
          <w:szCs w:val="24"/>
          <w:lang w:val="ru-RU"/>
        </w:rPr>
        <w:br/>
      </w:r>
      <w:r w:rsidRPr="00CC3572">
        <w:rPr>
          <w:rFonts w:ascii="Times New Roman" w:hAnsi="Times New Roman" w:cs="Times New Roman"/>
          <w:color w:val="000000"/>
          <w:sz w:val="24"/>
          <w:szCs w:val="24"/>
          <w:lang w:val="ru-RU"/>
        </w:rPr>
        <w:t xml:space="preserve">Физика. 11 </w:t>
      </w:r>
      <w:proofErr w:type="spellStart"/>
      <w:r w:rsidRPr="00CC3572">
        <w:rPr>
          <w:rFonts w:ascii="Times New Roman" w:hAnsi="Times New Roman" w:cs="Times New Roman"/>
          <w:color w:val="000000"/>
          <w:sz w:val="24"/>
          <w:szCs w:val="24"/>
          <w:lang w:val="ru-RU"/>
        </w:rPr>
        <w:t>кл</w:t>
      </w:r>
      <w:proofErr w:type="spellEnd"/>
      <w:r w:rsidRPr="00CC3572">
        <w:rPr>
          <w:rFonts w:ascii="Times New Roman" w:hAnsi="Times New Roman" w:cs="Times New Roman"/>
          <w:color w:val="000000"/>
          <w:sz w:val="24"/>
          <w:szCs w:val="24"/>
          <w:lang w:val="ru-RU"/>
        </w:rPr>
        <w:t xml:space="preserve">. Углубленный </w:t>
      </w:r>
      <w:proofErr w:type="gramStart"/>
      <w:r w:rsidRPr="00CC3572">
        <w:rPr>
          <w:rFonts w:ascii="Times New Roman" w:hAnsi="Times New Roman" w:cs="Times New Roman"/>
          <w:color w:val="000000"/>
          <w:sz w:val="24"/>
          <w:szCs w:val="24"/>
          <w:lang w:val="ru-RU"/>
        </w:rPr>
        <w:t>уровень :</w:t>
      </w:r>
      <w:proofErr w:type="gramEnd"/>
      <w:r w:rsidRPr="00CC3572">
        <w:rPr>
          <w:rFonts w:ascii="Times New Roman" w:hAnsi="Times New Roman" w:cs="Times New Roman"/>
          <w:color w:val="000000"/>
          <w:sz w:val="24"/>
          <w:szCs w:val="24"/>
          <w:lang w:val="ru-RU"/>
        </w:rPr>
        <w:t xml:space="preserve"> учебник / В.А. Касьянов. – 5-е</w:t>
      </w:r>
      <w:r w:rsidRPr="00CC3572">
        <w:rPr>
          <w:rFonts w:ascii="Times New Roman" w:hAnsi="Times New Roman" w:cs="Times New Roman"/>
          <w:sz w:val="24"/>
          <w:szCs w:val="24"/>
          <w:lang w:val="ru-RU"/>
        </w:rPr>
        <w:br/>
      </w:r>
      <w:r w:rsidRPr="00CC3572">
        <w:rPr>
          <w:rFonts w:ascii="Times New Roman" w:hAnsi="Times New Roman" w:cs="Times New Roman"/>
          <w:color w:val="000000"/>
          <w:sz w:val="24"/>
          <w:szCs w:val="24"/>
          <w:lang w:val="ru-RU"/>
        </w:rPr>
        <w:t xml:space="preserve"> изд., стереотип. – </w:t>
      </w:r>
      <w:proofErr w:type="gramStart"/>
      <w:r w:rsidRPr="00CC3572">
        <w:rPr>
          <w:rFonts w:ascii="Times New Roman" w:hAnsi="Times New Roman" w:cs="Times New Roman"/>
          <w:color w:val="000000"/>
          <w:sz w:val="24"/>
          <w:szCs w:val="24"/>
          <w:lang w:val="ru-RU"/>
        </w:rPr>
        <w:t>М. :Дрофа‌​</w:t>
      </w:r>
      <w:proofErr w:type="gramEnd"/>
    </w:p>
    <w:p w:rsidR="00B7722C" w:rsidRPr="00CC3572" w:rsidRDefault="00B7722C" w:rsidP="00CC3572">
      <w:pPr>
        <w:spacing w:after="0" w:line="240" w:lineRule="auto"/>
        <w:ind w:left="120"/>
        <w:rPr>
          <w:rFonts w:ascii="Times New Roman" w:hAnsi="Times New Roman" w:cs="Times New Roman"/>
          <w:sz w:val="24"/>
          <w:szCs w:val="24"/>
          <w:lang w:val="ru-RU"/>
        </w:rPr>
      </w:pPr>
    </w:p>
    <w:p w:rsidR="00B7722C" w:rsidRPr="00CC3572" w:rsidRDefault="00D96D70" w:rsidP="00CC3572">
      <w:pPr>
        <w:spacing w:after="0" w:line="240" w:lineRule="auto"/>
        <w:ind w:left="120"/>
        <w:rPr>
          <w:rFonts w:ascii="Times New Roman" w:hAnsi="Times New Roman" w:cs="Times New Roman"/>
          <w:sz w:val="24"/>
          <w:szCs w:val="24"/>
          <w:lang w:val="ru-RU"/>
        </w:rPr>
      </w:pPr>
      <w:r w:rsidRPr="00CC3572">
        <w:rPr>
          <w:rFonts w:ascii="Times New Roman" w:hAnsi="Times New Roman" w:cs="Times New Roman"/>
          <w:b/>
          <w:color w:val="000000"/>
          <w:sz w:val="24"/>
          <w:szCs w:val="24"/>
          <w:lang w:val="ru-RU"/>
        </w:rPr>
        <w:t>ЦИФРОВЫЕ ОБРАЗОВАТЕЛЬНЫЕ РЕСУРСЫ И РЕСУРСЫ СЕТИ ИНТЕРНЕТ</w:t>
      </w:r>
    </w:p>
    <w:p w:rsidR="00B7722C" w:rsidRPr="00CC3572" w:rsidRDefault="00D96D70" w:rsidP="00CC3572">
      <w:pPr>
        <w:spacing w:after="0" w:line="240" w:lineRule="auto"/>
        <w:ind w:left="120"/>
        <w:rPr>
          <w:rFonts w:ascii="Times New Roman" w:hAnsi="Times New Roman" w:cs="Times New Roman"/>
          <w:sz w:val="24"/>
          <w:szCs w:val="24"/>
        </w:rPr>
      </w:pPr>
      <w:r w:rsidRPr="00CC3572">
        <w:rPr>
          <w:rFonts w:ascii="Times New Roman" w:hAnsi="Times New Roman" w:cs="Times New Roman"/>
          <w:color w:val="000000"/>
          <w:sz w:val="24"/>
          <w:szCs w:val="24"/>
          <w:lang w:val="ru-RU"/>
        </w:rPr>
        <w:t>​</w:t>
      </w:r>
      <w:r w:rsidRPr="00CC3572">
        <w:rPr>
          <w:rFonts w:ascii="Times New Roman" w:hAnsi="Times New Roman" w:cs="Times New Roman"/>
          <w:color w:val="333333"/>
          <w:sz w:val="24"/>
          <w:szCs w:val="24"/>
          <w:lang w:val="ru-RU"/>
        </w:rPr>
        <w:t>​‌</w:t>
      </w:r>
      <w:r w:rsidRPr="00CC3572">
        <w:rPr>
          <w:rFonts w:ascii="Times New Roman" w:hAnsi="Times New Roman" w:cs="Times New Roman"/>
          <w:color w:val="000000"/>
          <w:sz w:val="24"/>
          <w:szCs w:val="24"/>
          <w:lang w:val="ru-RU"/>
        </w:rPr>
        <w:t xml:space="preserve">1 </w:t>
      </w:r>
      <w:r w:rsidRPr="00CC3572">
        <w:rPr>
          <w:rFonts w:ascii="Times New Roman" w:hAnsi="Times New Roman" w:cs="Times New Roman"/>
          <w:color w:val="000000"/>
          <w:sz w:val="24"/>
          <w:szCs w:val="24"/>
        </w:rPr>
        <w:t>http</w:t>
      </w:r>
      <w:r w:rsidRPr="00CC3572">
        <w:rPr>
          <w:rFonts w:ascii="Times New Roman" w:hAnsi="Times New Roman" w:cs="Times New Roman"/>
          <w:color w:val="000000"/>
          <w:sz w:val="24"/>
          <w:szCs w:val="24"/>
          <w:lang w:val="ru-RU"/>
        </w:rPr>
        <w:t>://</w:t>
      </w:r>
      <w:proofErr w:type="spellStart"/>
      <w:r w:rsidRPr="00CC3572">
        <w:rPr>
          <w:rFonts w:ascii="Times New Roman" w:hAnsi="Times New Roman" w:cs="Times New Roman"/>
          <w:color w:val="000000"/>
          <w:sz w:val="24"/>
          <w:szCs w:val="24"/>
        </w:rPr>
        <w:t>nsportal</w:t>
      </w:r>
      <w:proofErr w:type="spellEnd"/>
      <w:r w:rsidRPr="00CC3572">
        <w:rPr>
          <w:rFonts w:ascii="Times New Roman" w:hAnsi="Times New Roman" w:cs="Times New Roman"/>
          <w:color w:val="000000"/>
          <w:sz w:val="24"/>
          <w:szCs w:val="24"/>
          <w:lang w:val="ru-RU"/>
        </w:rPr>
        <w:t>.</w:t>
      </w:r>
      <w:proofErr w:type="spellStart"/>
      <w:r w:rsidRPr="00CC3572">
        <w:rPr>
          <w:rFonts w:ascii="Times New Roman" w:hAnsi="Times New Roman" w:cs="Times New Roman"/>
          <w:color w:val="000000"/>
          <w:sz w:val="24"/>
          <w:szCs w:val="24"/>
        </w:rPr>
        <w:t>ru</w:t>
      </w:r>
      <w:proofErr w:type="spellEnd"/>
      <w:r w:rsidRPr="00CC3572">
        <w:rPr>
          <w:rFonts w:ascii="Times New Roman" w:hAnsi="Times New Roman" w:cs="Times New Roman"/>
          <w:color w:val="000000"/>
          <w:sz w:val="24"/>
          <w:szCs w:val="24"/>
          <w:lang w:val="ru-RU"/>
        </w:rPr>
        <w:t xml:space="preserve"> - социальная сеть работников образования.</w:t>
      </w:r>
      <w:r w:rsidRPr="00CC3572">
        <w:rPr>
          <w:rFonts w:ascii="Times New Roman" w:hAnsi="Times New Roman" w:cs="Times New Roman"/>
          <w:sz w:val="24"/>
          <w:szCs w:val="24"/>
          <w:lang w:val="ru-RU"/>
        </w:rPr>
        <w:br/>
      </w:r>
      <w:r w:rsidRPr="00CC3572">
        <w:rPr>
          <w:rFonts w:ascii="Times New Roman" w:hAnsi="Times New Roman" w:cs="Times New Roman"/>
          <w:color w:val="000000"/>
          <w:sz w:val="24"/>
          <w:szCs w:val="24"/>
          <w:lang w:val="ru-RU"/>
        </w:rPr>
        <w:t xml:space="preserve"> 2 </w:t>
      </w:r>
      <w:r w:rsidRPr="00CC3572">
        <w:rPr>
          <w:rFonts w:ascii="Times New Roman" w:hAnsi="Times New Roman" w:cs="Times New Roman"/>
          <w:color w:val="000000"/>
          <w:sz w:val="24"/>
          <w:szCs w:val="24"/>
        </w:rPr>
        <w:t>http</w:t>
      </w:r>
      <w:r w:rsidRPr="00CC3572">
        <w:rPr>
          <w:rFonts w:ascii="Times New Roman" w:hAnsi="Times New Roman" w:cs="Times New Roman"/>
          <w:color w:val="000000"/>
          <w:sz w:val="24"/>
          <w:szCs w:val="24"/>
          <w:lang w:val="ru-RU"/>
        </w:rPr>
        <w:t>://</w:t>
      </w:r>
      <w:proofErr w:type="spellStart"/>
      <w:r w:rsidRPr="00CC3572">
        <w:rPr>
          <w:rFonts w:ascii="Times New Roman" w:hAnsi="Times New Roman" w:cs="Times New Roman"/>
          <w:color w:val="000000"/>
          <w:sz w:val="24"/>
          <w:szCs w:val="24"/>
        </w:rPr>
        <w:t>markx</w:t>
      </w:r>
      <w:proofErr w:type="spellEnd"/>
      <w:r w:rsidRPr="00CC3572">
        <w:rPr>
          <w:rFonts w:ascii="Times New Roman" w:hAnsi="Times New Roman" w:cs="Times New Roman"/>
          <w:color w:val="000000"/>
          <w:sz w:val="24"/>
          <w:szCs w:val="24"/>
          <w:lang w:val="ru-RU"/>
        </w:rPr>
        <w:t>.</w:t>
      </w:r>
      <w:proofErr w:type="spellStart"/>
      <w:r w:rsidRPr="00CC3572">
        <w:rPr>
          <w:rFonts w:ascii="Times New Roman" w:hAnsi="Times New Roman" w:cs="Times New Roman"/>
          <w:color w:val="000000"/>
          <w:sz w:val="24"/>
          <w:szCs w:val="24"/>
        </w:rPr>
        <w:t>narod</w:t>
      </w:r>
      <w:proofErr w:type="spellEnd"/>
      <w:r w:rsidRPr="00CC3572">
        <w:rPr>
          <w:rFonts w:ascii="Times New Roman" w:hAnsi="Times New Roman" w:cs="Times New Roman"/>
          <w:color w:val="000000"/>
          <w:sz w:val="24"/>
          <w:szCs w:val="24"/>
          <w:lang w:val="ru-RU"/>
        </w:rPr>
        <w:t>.</w:t>
      </w:r>
      <w:proofErr w:type="spellStart"/>
      <w:r w:rsidRPr="00CC3572">
        <w:rPr>
          <w:rFonts w:ascii="Times New Roman" w:hAnsi="Times New Roman" w:cs="Times New Roman"/>
          <w:color w:val="000000"/>
          <w:sz w:val="24"/>
          <w:szCs w:val="24"/>
        </w:rPr>
        <w:t>ru</w:t>
      </w:r>
      <w:proofErr w:type="spellEnd"/>
      <w:r w:rsidRPr="00CC3572">
        <w:rPr>
          <w:rFonts w:ascii="Times New Roman" w:hAnsi="Times New Roman" w:cs="Times New Roman"/>
          <w:color w:val="000000"/>
          <w:sz w:val="24"/>
          <w:szCs w:val="24"/>
          <w:lang w:val="ru-RU"/>
        </w:rPr>
        <w:t>/</w:t>
      </w:r>
      <w:r w:rsidRPr="00CC3572">
        <w:rPr>
          <w:rFonts w:ascii="Times New Roman" w:hAnsi="Times New Roman" w:cs="Times New Roman"/>
          <w:color w:val="000000"/>
          <w:sz w:val="24"/>
          <w:szCs w:val="24"/>
        </w:rPr>
        <w:t>pic</w:t>
      </w:r>
      <w:r w:rsidRPr="00CC3572">
        <w:rPr>
          <w:rFonts w:ascii="Times New Roman" w:hAnsi="Times New Roman" w:cs="Times New Roman"/>
          <w:color w:val="000000"/>
          <w:sz w:val="24"/>
          <w:szCs w:val="24"/>
          <w:lang w:val="ru-RU"/>
        </w:rPr>
        <w:t>/ - физика в школе.</w:t>
      </w:r>
      <w:r w:rsidRPr="00CC3572">
        <w:rPr>
          <w:rFonts w:ascii="Times New Roman" w:hAnsi="Times New Roman" w:cs="Times New Roman"/>
          <w:sz w:val="24"/>
          <w:szCs w:val="24"/>
          <w:lang w:val="ru-RU"/>
        </w:rPr>
        <w:br/>
      </w:r>
      <w:r w:rsidRPr="00CC3572">
        <w:rPr>
          <w:rFonts w:ascii="Times New Roman" w:hAnsi="Times New Roman" w:cs="Times New Roman"/>
          <w:color w:val="000000"/>
          <w:sz w:val="24"/>
          <w:szCs w:val="24"/>
          <w:lang w:val="ru-RU"/>
        </w:rPr>
        <w:t xml:space="preserve"> 3 </w:t>
      </w:r>
      <w:r w:rsidRPr="00CC3572">
        <w:rPr>
          <w:rFonts w:ascii="Times New Roman" w:hAnsi="Times New Roman" w:cs="Times New Roman"/>
          <w:color w:val="000000"/>
          <w:sz w:val="24"/>
          <w:szCs w:val="24"/>
        </w:rPr>
        <w:t>http</w:t>
      </w:r>
      <w:r w:rsidRPr="00CC3572">
        <w:rPr>
          <w:rFonts w:ascii="Times New Roman" w:hAnsi="Times New Roman" w:cs="Times New Roman"/>
          <w:color w:val="000000"/>
          <w:sz w:val="24"/>
          <w:szCs w:val="24"/>
          <w:lang w:val="ru-RU"/>
        </w:rPr>
        <w:t>://</w:t>
      </w:r>
      <w:r w:rsidRPr="00CC3572">
        <w:rPr>
          <w:rFonts w:ascii="Times New Roman" w:hAnsi="Times New Roman" w:cs="Times New Roman"/>
          <w:color w:val="000000"/>
          <w:sz w:val="24"/>
          <w:szCs w:val="24"/>
        </w:rPr>
        <w:t>festival</w:t>
      </w:r>
      <w:r w:rsidRPr="00CC3572">
        <w:rPr>
          <w:rFonts w:ascii="Times New Roman" w:hAnsi="Times New Roman" w:cs="Times New Roman"/>
          <w:color w:val="000000"/>
          <w:sz w:val="24"/>
          <w:szCs w:val="24"/>
          <w:lang w:val="ru-RU"/>
        </w:rPr>
        <w:t>.1</w:t>
      </w:r>
      <w:proofErr w:type="spellStart"/>
      <w:r w:rsidRPr="00CC3572">
        <w:rPr>
          <w:rFonts w:ascii="Times New Roman" w:hAnsi="Times New Roman" w:cs="Times New Roman"/>
          <w:color w:val="000000"/>
          <w:sz w:val="24"/>
          <w:szCs w:val="24"/>
        </w:rPr>
        <w:t>september</w:t>
      </w:r>
      <w:proofErr w:type="spellEnd"/>
      <w:r w:rsidRPr="00CC3572">
        <w:rPr>
          <w:rFonts w:ascii="Times New Roman" w:hAnsi="Times New Roman" w:cs="Times New Roman"/>
          <w:color w:val="000000"/>
          <w:sz w:val="24"/>
          <w:szCs w:val="24"/>
          <w:lang w:val="ru-RU"/>
        </w:rPr>
        <w:t>.</w:t>
      </w:r>
      <w:proofErr w:type="spellStart"/>
      <w:r w:rsidRPr="00CC3572">
        <w:rPr>
          <w:rFonts w:ascii="Times New Roman" w:hAnsi="Times New Roman" w:cs="Times New Roman"/>
          <w:color w:val="000000"/>
          <w:sz w:val="24"/>
          <w:szCs w:val="24"/>
        </w:rPr>
        <w:t>ru</w:t>
      </w:r>
      <w:proofErr w:type="spellEnd"/>
      <w:r w:rsidRPr="00CC3572">
        <w:rPr>
          <w:rFonts w:ascii="Times New Roman" w:hAnsi="Times New Roman" w:cs="Times New Roman"/>
          <w:color w:val="000000"/>
          <w:sz w:val="24"/>
          <w:szCs w:val="24"/>
          <w:lang w:val="ru-RU"/>
        </w:rPr>
        <w:t>/</w:t>
      </w:r>
      <w:r w:rsidRPr="00CC3572">
        <w:rPr>
          <w:rFonts w:ascii="Times New Roman" w:hAnsi="Times New Roman" w:cs="Times New Roman"/>
          <w:color w:val="000000"/>
          <w:sz w:val="24"/>
          <w:szCs w:val="24"/>
        </w:rPr>
        <w:t>articles</w:t>
      </w:r>
      <w:r w:rsidRPr="00CC3572">
        <w:rPr>
          <w:rFonts w:ascii="Times New Roman" w:hAnsi="Times New Roman" w:cs="Times New Roman"/>
          <w:color w:val="000000"/>
          <w:sz w:val="24"/>
          <w:szCs w:val="24"/>
          <w:lang w:val="ru-RU"/>
        </w:rPr>
        <w:t>/ - фестиваль педагогических идей</w:t>
      </w:r>
      <w:r w:rsidRPr="00CC3572">
        <w:rPr>
          <w:rFonts w:ascii="Times New Roman" w:hAnsi="Times New Roman" w:cs="Times New Roman"/>
          <w:sz w:val="24"/>
          <w:szCs w:val="24"/>
          <w:lang w:val="ru-RU"/>
        </w:rPr>
        <w:br/>
      </w:r>
      <w:r w:rsidRPr="00CC3572">
        <w:rPr>
          <w:rFonts w:ascii="Times New Roman" w:hAnsi="Times New Roman" w:cs="Times New Roman"/>
          <w:color w:val="000000"/>
          <w:sz w:val="24"/>
          <w:szCs w:val="24"/>
          <w:lang w:val="ru-RU"/>
        </w:rPr>
        <w:t xml:space="preserve"> «Открытый урок».</w:t>
      </w:r>
      <w:r w:rsidRPr="00CC3572">
        <w:rPr>
          <w:rFonts w:ascii="Times New Roman" w:hAnsi="Times New Roman" w:cs="Times New Roman"/>
          <w:sz w:val="24"/>
          <w:szCs w:val="24"/>
          <w:lang w:val="ru-RU"/>
        </w:rPr>
        <w:br/>
      </w:r>
      <w:r w:rsidRPr="00CC3572">
        <w:rPr>
          <w:rFonts w:ascii="Times New Roman" w:hAnsi="Times New Roman" w:cs="Times New Roman"/>
          <w:color w:val="000000"/>
          <w:sz w:val="24"/>
          <w:szCs w:val="24"/>
          <w:lang w:val="ru-RU"/>
        </w:rPr>
        <w:t xml:space="preserve"> 4 </w:t>
      </w:r>
      <w:r w:rsidRPr="00CC3572">
        <w:rPr>
          <w:rFonts w:ascii="Times New Roman" w:hAnsi="Times New Roman" w:cs="Times New Roman"/>
          <w:color w:val="000000"/>
          <w:sz w:val="24"/>
          <w:szCs w:val="24"/>
        </w:rPr>
        <w:t>http</w:t>
      </w:r>
      <w:r w:rsidRPr="00CC3572">
        <w:rPr>
          <w:rFonts w:ascii="Times New Roman" w:hAnsi="Times New Roman" w:cs="Times New Roman"/>
          <w:color w:val="000000"/>
          <w:sz w:val="24"/>
          <w:szCs w:val="24"/>
          <w:lang w:val="ru-RU"/>
        </w:rPr>
        <w:t>://</w:t>
      </w:r>
      <w:r w:rsidRPr="00CC3572">
        <w:rPr>
          <w:rFonts w:ascii="Times New Roman" w:hAnsi="Times New Roman" w:cs="Times New Roman"/>
          <w:color w:val="000000"/>
          <w:sz w:val="24"/>
          <w:szCs w:val="24"/>
        </w:rPr>
        <w:t>www</w:t>
      </w:r>
      <w:r w:rsidRPr="00CC3572">
        <w:rPr>
          <w:rFonts w:ascii="Times New Roman" w:hAnsi="Times New Roman" w:cs="Times New Roman"/>
          <w:color w:val="000000"/>
          <w:sz w:val="24"/>
          <w:szCs w:val="24"/>
          <w:lang w:val="ru-RU"/>
        </w:rPr>
        <w:t>.</w:t>
      </w:r>
      <w:proofErr w:type="spellStart"/>
      <w:r w:rsidRPr="00CC3572">
        <w:rPr>
          <w:rFonts w:ascii="Times New Roman" w:hAnsi="Times New Roman" w:cs="Times New Roman"/>
          <w:color w:val="000000"/>
          <w:sz w:val="24"/>
          <w:szCs w:val="24"/>
        </w:rPr>
        <w:t>fizika</w:t>
      </w:r>
      <w:proofErr w:type="spellEnd"/>
      <w:r w:rsidRPr="00CC3572">
        <w:rPr>
          <w:rFonts w:ascii="Times New Roman" w:hAnsi="Times New Roman" w:cs="Times New Roman"/>
          <w:color w:val="000000"/>
          <w:sz w:val="24"/>
          <w:szCs w:val="24"/>
          <w:lang w:val="ru-RU"/>
        </w:rPr>
        <w:t>.</w:t>
      </w:r>
      <w:proofErr w:type="spellStart"/>
      <w:r w:rsidRPr="00CC3572">
        <w:rPr>
          <w:rFonts w:ascii="Times New Roman" w:hAnsi="Times New Roman" w:cs="Times New Roman"/>
          <w:color w:val="000000"/>
          <w:sz w:val="24"/>
          <w:szCs w:val="24"/>
        </w:rPr>
        <w:t>ru</w:t>
      </w:r>
      <w:proofErr w:type="spellEnd"/>
      <w:r w:rsidRPr="00CC3572">
        <w:rPr>
          <w:rFonts w:ascii="Times New Roman" w:hAnsi="Times New Roman" w:cs="Times New Roman"/>
          <w:color w:val="000000"/>
          <w:sz w:val="24"/>
          <w:szCs w:val="24"/>
          <w:lang w:val="ru-RU"/>
        </w:rPr>
        <w:t>/ - сайт для учителей физики и их учеников.</w:t>
      </w:r>
      <w:r w:rsidRPr="00CC3572">
        <w:rPr>
          <w:rFonts w:ascii="Times New Roman" w:hAnsi="Times New Roman" w:cs="Times New Roman"/>
          <w:sz w:val="24"/>
          <w:szCs w:val="24"/>
          <w:lang w:val="ru-RU"/>
        </w:rPr>
        <w:br/>
      </w:r>
      <w:r w:rsidRPr="00CC3572">
        <w:rPr>
          <w:rFonts w:ascii="Times New Roman" w:hAnsi="Times New Roman" w:cs="Times New Roman"/>
          <w:color w:val="000000"/>
          <w:sz w:val="24"/>
          <w:szCs w:val="24"/>
          <w:lang w:val="ru-RU"/>
        </w:rPr>
        <w:t xml:space="preserve"> 5 </w:t>
      </w:r>
      <w:r w:rsidRPr="00CC3572">
        <w:rPr>
          <w:rFonts w:ascii="Times New Roman" w:hAnsi="Times New Roman" w:cs="Times New Roman"/>
          <w:color w:val="000000"/>
          <w:sz w:val="24"/>
          <w:szCs w:val="24"/>
        </w:rPr>
        <w:t>http</w:t>
      </w:r>
      <w:r w:rsidRPr="00CC3572">
        <w:rPr>
          <w:rFonts w:ascii="Times New Roman" w:hAnsi="Times New Roman" w:cs="Times New Roman"/>
          <w:color w:val="000000"/>
          <w:sz w:val="24"/>
          <w:szCs w:val="24"/>
          <w:lang w:val="ru-RU"/>
        </w:rPr>
        <w:t>://</w:t>
      </w:r>
      <w:r w:rsidRPr="00CC3572">
        <w:rPr>
          <w:rFonts w:ascii="Times New Roman" w:hAnsi="Times New Roman" w:cs="Times New Roman"/>
          <w:color w:val="000000"/>
          <w:sz w:val="24"/>
          <w:szCs w:val="24"/>
        </w:rPr>
        <w:t>www</w:t>
      </w:r>
      <w:r w:rsidRPr="00CC3572">
        <w:rPr>
          <w:rFonts w:ascii="Times New Roman" w:hAnsi="Times New Roman" w:cs="Times New Roman"/>
          <w:color w:val="000000"/>
          <w:sz w:val="24"/>
          <w:szCs w:val="24"/>
          <w:lang w:val="ru-RU"/>
        </w:rPr>
        <w:t>.</w:t>
      </w:r>
      <w:r w:rsidRPr="00CC3572">
        <w:rPr>
          <w:rFonts w:ascii="Times New Roman" w:hAnsi="Times New Roman" w:cs="Times New Roman"/>
          <w:color w:val="000000"/>
          <w:sz w:val="24"/>
          <w:szCs w:val="24"/>
        </w:rPr>
        <w:t>physics</w:t>
      </w:r>
      <w:r w:rsidRPr="00CC3572">
        <w:rPr>
          <w:rFonts w:ascii="Times New Roman" w:hAnsi="Times New Roman" w:cs="Times New Roman"/>
          <w:color w:val="000000"/>
          <w:sz w:val="24"/>
          <w:szCs w:val="24"/>
          <w:lang w:val="ru-RU"/>
        </w:rPr>
        <w:t>.</w:t>
      </w:r>
      <w:proofErr w:type="spellStart"/>
      <w:r w:rsidRPr="00CC3572">
        <w:rPr>
          <w:rFonts w:ascii="Times New Roman" w:hAnsi="Times New Roman" w:cs="Times New Roman"/>
          <w:color w:val="000000"/>
          <w:sz w:val="24"/>
          <w:szCs w:val="24"/>
        </w:rPr>
        <w:t>ru</w:t>
      </w:r>
      <w:proofErr w:type="spellEnd"/>
      <w:r w:rsidRPr="00CC3572">
        <w:rPr>
          <w:rFonts w:ascii="Times New Roman" w:hAnsi="Times New Roman" w:cs="Times New Roman"/>
          <w:color w:val="000000"/>
          <w:sz w:val="24"/>
          <w:szCs w:val="24"/>
          <w:lang w:val="ru-RU"/>
        </w:rPr>
        <w:t>/ - материалы по физике.</w:t>
      </w:r>
      <w:r w:rsidRPr="00CC3572">
        <w:rPr>
          <w:rFonts w:ascii="Times New Roman" w:hAnsi="Times New Roman" w:cs="Times New Roman"/>
          <w:sz w:val="24"/>
          <w:szCs w:val="24"/>
          <w:lang w:val="ru-RU"/>
        </w:rPr>
        <w:br/>
      </w:r>
      <w:r w:rsidRPr="00CC3572">
        <w:rPr>
          <w:rFonts w:ascii="Times New Roman" w:hAnsi="Times New Roman" w:cs="Times New Roman"/>
          <w:color w:val="000000"/>
          <w:sz w:val="24"/>
          <w:szCs w:val="24"/>
          <w:lang w:val="ru-RU"/>
        </w:rPr>
        <w:t xml:space="preserve"> 6 </w:t>
      </w:r>
      <w:r w:rsidRPr="00CC3572">
        <w:rPr>
          <w:rFonts w:ascii="Times New Roman" w:hAnsi="Times New Roman" w:cs="Times New Roman"/>
          <w:color w:val="000000"/>
          <w:sz w:val="24"/>
          <w:szCs w:val="24"/>
        </w:rPr>
        <w:t>www</w:t>
      </w:r>
      <w:r w:rsidRPr="00CC3572">
        <w:rPr>
          <w:rFonts w:ascii="Times New Roman" w:hAnsi="Times New Roman" w:cs="Times New Roman"/>
          <w:color w:val="000000"/>
          <w:sz w:val="24"/>
          <w:szCs w:val="24"/>
          <w:lang w:val="ru-RU"/>
        </w:rPr>
        <w:t xml:space="preserve"> . </w:t>
      </w:r>
      <w:proofErr w:type="spellStart"/>
      <w:r w:rsidRPr="00CC3572">
        <w:rPr>
          <w:rFonts w:ascii="Times New Roman" w:hAnsi="Times New Roman" w:cs="Times New Roman"/>
          <w:color w:val="000000"/>
          <w:sz w:val="24"/>
          <w:szCs w:val="24"/>
        </w:rPr>
        <w:t>ege</w:t>
      </w:r>
      <w:proofErr w:type="spellEnd"/>
      <w:r w:rsidRPr="00CC3572">
        <w:rPr>
          <w:rFonts w:ascii="Times New Roman" w:hAnsi="Times New Roman" w:cs="Times New Roman"/>
          <w:color w:val="000000"/>
          <w:sz w:val="24"/>
          <w:szCs w:val="24"/>
          <w:lang w:val="ru-RU"/>
        </w:rPr>
        <w:t xml:space="preserve"> .</w:t>
      </w:r>
      <w:proofErr w:type="spellStart"/>
      <w:r w:rsidRPr="00CC3572">
        <w:rPr>
          <w:rFonts w:ascii="Times New Roman" w:hAnsi="Times New Roman" w:cs="Times New Roman"/>
          <w:color w:val="000000"/>
          <w:sz w:val="24"/>
          <w:szCs w:val="24"/>
        </w:rPr>
        <w:t>edu</w:t>
      </w:r>
      <w:proofErr w:type="spellEnd"/>
      <w:r w:rsidRPr="00CC3572">
        <w:rPr>
          <w:rFonts w:ascii="Times New Roman" w:hAnsi="Times New Roman" w:cs="Times New Roman"/>
          <w:color w:val="000000"/>
          <w:sz w:val="24"/>
          <w:szCs w:val="24"/>
          <w:lang w:val="ru-RU"/>
        </w:rPr>
        <w:t>.</w:t>
      </w:r>
      <w:proofErr w:type="spellStart"/>
      <w:r w:rsidRPr="00CC3572">
        <w:rPr>
          <w:rFonts w:ascii="Times New Roman" w:hAnsi="Times New Roman" w:cs="Times New Roman"/>
          <w:color w:val="000000"/>
          <w:sz w:val="24"/>
          <w:szCs w:val="24"/>
        </w:rPr>
        <w:t>ru</w:t>
      </w:r>
      <w:proofErr w:type="spellEnd"/>
      <w:r w:rsidRPr="00CC3572">
        <w:rPr>
          <w:rFonts w:ascii="Times New Roman" w:hAnsi="Times New Roman" w:cs="Times New Roman"/>
          <w:color w:val="000000"/>
          <w:sz w:val="24"/>
          <w:szCs w:val="24"/>
          <w:lang w:val="ru-RU"/>
        </w:rPr>
        <w:t xml:space="preserve"> - информационный портал ЕГЭ.</w:t>
      </w:r>
      <w:r w:rsidRPr="00CC3572">
        <w:rPr>
          <w:rFonts w:ascii="Times New Roman" w:hAnsi="Times New Roman" w:cs="Times New Roman"/>
          <w:sz w:val="24"/>
          <w:szCs w:val="24"/>
          <w:lang w:val="ru-RU"/>
        </w:rPr>
        <w:br/>
      </w:r>
      <w:bookmarkStart w:id="12" w:name="undefined"/>
      <w:r w:rsidRPr="00CC3572">
        <w:rPr>
          <w:rFonts w:ascii="Times New Roman" w:hAnsi="Times New Roman" w:cs="Times New Roman"/>
          <w:color w:val="000000"/>
          <w:sz w:val="24"/>
          <w:szCs w:val="24"/>
          <w:lang w:val="ru-RU"/>
        </w:rPr>
        <w:t xml:space="preserve"> </w:t>
      </w:r>
      <w:r w:rsidRPr="00CC3572">
        <w:rPr>
          <w:rFonts w:ascii="Times New Roman" w:hAnsi="Times New Roman" w:cs="Times New Roman"/>
          <w:color w:val="000000"/>
          <w:sz w:val="24"/>
          <w:szCs w:val="24"/>
        </w:rPr>
        <w:t xml:space="preserve">7 http :// school - collection . </w:t>
      </w:r>
      <w:proofErr w:type="spellStart"/>
      <w:r w:rsidRPr="00CC3572">
        <w:rPr>
          <w:rFonts w:ascii="Times New Roman" w:hAnsi="Times New Roman" w:cs="Times New Roman"/>
          <w:color w:val="000000"/>
          <w:sz w:val="24"/>
          <w:szCs w:val="24"/>
        </w:rPr>
        <w:t>edu</w:t>
      </w:r>
      <w:proofErr w:type="spellEnd"/>
      <w:r w:rsidRPr="00CC3572">
        <w:rPr>
          <w:rFonts w:ascii="Times New Roman" w:hAnsi="Times New Roman" w:cs="Times New Roman"/>
          <w:color w:val="000000"/>
          <w:sz w:val="24"/>
          <w:szCs w:val="24"/>
        </w:rPr>
        <w:t xml:space="preserve"> . </w:t>
      </w:r>
      <w:proofErr w:type="spellStart"/>
      <w:r w:rsidRPr="00CC3572">
        <w:rPr>
          <w:rFonts w:ascii="Times New Roman" w:hAnsi="Times New Roman" w:cs="Times New Roman"/>
          <w:color w:val="000000"/>
          <w:sz w:val="24"/>
          <w:szCs w:val="24"/>
        </w:rPr>
        <w:t>ru</w:t>
      </w:r>
      <w:proofErr w:type="spellEnd"/>
      <w:r w:rsidRPr="00CC3572">
        <w:rPr>
          <w:rFonts w:ascii="Times New Roman" w:hAnsi="Times New Roman" w:cs="Times New Roman"/>
          <w:color w:val="000000"/>
          <w:sz w:val="24"/>
          <w:szCs w:val="24"/>
        </w:rPr>
        <w:t xml:space="preserve"> / - </w:t>
      </w:r>
      <w:proofErr w:type="spellStart"/>
      <w:r w:rsidRPr="00CC3572">
        <w:rPr>
          <w:rFonts w:ascii="Times New Roman" w:hAnsi="Times New Roman" w:cs="Times New Roman"/>
          <w:color w:val="000000"/>
          <w:sz w:val="24"/>
          <w:szCs w:val="24"/>
        </w:rPr>
        <w:t>единая</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коллекция</w:t>
      </w:r>
      <w:proofErr w:type="spellEnd"/>
      <w:r w:rsidRPr="00CC3572">
        <w:rPr>
          <w:rFonts w:ascii="Times New Roman" w:hAnsi="Times New Roman" w:cs="Times New Roman"/>
          <w:color w:val="000000"/>
          <w:sz w:val="24"/>
          <w:szCs w:val="24"/>
        </w:rPr>
        <w:t xml:space="preserve"> </w:t>
      </w:r>
      <w:proofErr w:type="spellStart"/>
      <w:r w:rsidRPr="00CC3572">
        <w:rPr>
          <w:rFonts w:ascii="Times New Roman" w:hAnsi="Times New Roman" w:cs="Times New Roman"/>
          <w:color w:val="000000"/>
          <w:sz w:val="24"/>
          <w:szCs w:val="24"/>
        </w:rPr>
        <w:t>ЦОРов</w:t>
      </w:r>
      <w:bookmarkEnd w:id="12"/>
      <w:proofErr w:type="spellEnd"/>
      <w:r w:rsidRPr="00CC3572">
        <w:rPr>
          <w:rFonts w:ascii="Times New Roman" w:hAnsi="Times New Roman" w:cs="Times New Roman"/>
          <w:color w:val="333333"/>
          <w:sz w:val="24"/>
          <w:szCs w:val="24"/>
        </w:rPr>
        <w:t>‌</w:t>
      </w:r>
      <w:r w:rsidRPr="00CC3572">
        <w:rPr>
          <w:rFonts w:ascii="Times New Roman" w:hAnsi="Times New Roman" w:cs="Times New Roman"/>
          <w:color w:val="000000"/>
          <w:sz w:val="24"/>
          <w:szCs w:val="24"/>
        </w:rPr>
        <w:t>​</w:t>
      </w:r>
    </w:p>
    <w:p w:rsidR="00B7722C" w:rsidRPr="00CC3572" w:rsidRDefault="00B7722C" w:rsidP="00CC3572">
      <w:pPr>
        <w:spacing w:after="0" w:line="240" w:lineRule="auto"/>
        <w:ind w:left="120"/>
        <w:rPr>
          <w:rFonts w:ascii="Times New Roman" w:hAnsi="Times New Roman" w:cs="Times New Roman"/>
          <w:sz w:val="24"/>
          <w:szCs w:val="24"/>
        </w:rPr>
      </w:pPr>
    </w:p>
    <w:sectPr w:rsidR="00B7722C" w:rsidRPr="00CC3572" w:rsidSect="00CC3572">
      <w:pgSz w:w="16839" w:h="11907" w:orient="landscape"/>
      <w:pgMar w:top="1440" w:right="1440" w:bottom="1440" w:left="1440" w:header="709" w:footer="709" w:gutter="0"/>
      <w:cols w:space="1701"/>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86E49" w:rsidRDefault="00F86E49">
      <w:pPr>
        <w:spacing w:after="0" w:line="240" w:lineRule="auto"/>
      </w:pPr>
      <w:r>
        <w:separator/>
      </w:r>
    </w:p>
  </w:endnote>
  <w:endnote w:type="continuationSeparator" w:id="0">
    <w:p w:rsidR="00F86E49" w:rsidRDefault="00F86E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86E49" w:rsidRDefault="00F86E49">
      <w:pPr>
        <w:spacing w:after="0" w:line="240" w:lineRule="auto"/>
      </w:pPr>
      <w:r>
        <w:separator/>
      </w:r>
    </w:p>
  </w:footnote>
  <w:footnote w:type="continuationSeparator" w:id="0">
    <w:p w:rsidR="00F86E49" w:rsidRDefault="00F86E4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F7A67"/>
    <w:multiLevelType w:val="hybridMultilevel"/>
    <w:tmpl w:val="12443262"/>
    <w:lvl w:ilvl="0" w:tplc="2E96864E">
      <w:start w:val="1"/>
      <w:numFmt w:val="bullet"/>
      <w:lvlText w:val=""/>
      <w:lvlJc w:val="left"/>
      <w:pPr>
        <w:ind w:left="927" w:hanging="360"/>
      </w:pPr>
      <w:rPr>
        <w:rFonts w:ascii="Symbol" w:hAnsi="Symbol" w:hint="default"/>
      </w:rPr>
    </w:lvl>
    <w:lvl w:ilvl="1" w:tplc="EDCE7D86">
      <w:start w:val="1"/>
      <w:numFmt w:val="bullet"/>
      <w:lvlText w:val="o"/>
      <w:lvlJc w:val="left"/>
      <w:pPr>
        <w:ind w:left="1440" w:hanging="360"/>
      </w:pPr>
      <w:rPr>
        <w:rFonts w:ascii="Courier New" w:eastAsia="Courier New" w:hAnsi="Courier New" w:cs="Courier New" w:hint="default"/>
      </w:rPr>
    </w:lvl>
    <w:lvl w:ilvl="2" w:tplc="0358856E">
      <w:start w:val="1"/>
      <w:numFmt w:val="bullet"/>
      <w:lvlText w:val="§"/>
      <w:lvlJc w:val="left"/>
      <w:pPr>
        <w:ind w:left="2160" w:hanging="360"/>
      </w:pPr>
      <w:rPr>
        <w:rFonts w:ascii="Wingdings" w:eastAsia="Wingdings" w:hAnsi="Wingdings" w:cs="Wingdings" w:hint="default"/>
      </w:rPr>
    </w:lvl>
    <w:lvl w:ilvl="3" w:tplc="6D942546">
      <w:start w:val="1"/>
      <w:numFmt w:val="bullet"/>
      <w:lvlText w:val="·"/>
      <w:lvlJc w:val="left"/>
      <w:pPr>
        <w:ind w:left="2880" w:hanging="360"/>
      </w:pPr>
      <w:rPr>
        <w:rFonts w:ascii="Symbol" w:eastAsia="Symbol" w:hAnsi="Symbol" w:cs="Symbol" w:hint="default"/>
      </w:rPr>
    </w:lvl>
    <w:lvl w:ilvl="4" w:tplc="63B6B3F2">
      <w:start w:val="1"/>
      <w:numFmt w:val="bullet"/>
      <w:lvlText w:val="o"/>
      <w:lvlJc w:val="left"/>
      <w:pPr>
        <w:ind w:left="3600" w:hanging="360"/>
      </w:pPr>
      <w:rPr>
        <w:rFonts w:ascii="Courier New" w:eastAsia="Courier New" w:hAnsi="Courier New" w:cs="Courier New" w:hint="default"/>
      </w:rPr>
    </w:lvl>
    <w:lvl w:ilvl="5" w:tplc="D9D2CFA2">
      <w:start w:val="1"/>
      <w:numFmt w:val="bullet"/>
      <w:lvlText w:val="§"/>
      <w:lvlJc w:val="left"/>
      <w:pPr>
        <w:ind w:left="4320" w:hanging="360"/>
      </w:pPr>
      <w:rPr>
        <w:rFonts w:ascii="Wingdings" w:eastAsia="Wingdings" w:hAnsi="Wingdings" w:cs="Wingdings" w:hint="default"/>
      </w:rPr>
    </w:lvl>
    <w:lvl w:ilvl="6" w:tplc="1A2085DC">
      <w:start w:val="1"/>
      <w:numFmt w:val="bullet"/>
      <w:lvlText w:val="·"/>
      <w:lvlJc w:val="left"/>
      <w:pPr>
        <w:ind w:left="5040" w:hanging="360"/>
      </w:pPr>
      <w:rPr>
        <w:rFonts w:ascii="Symbol" w:eastAsia="Symbol" w:hAnsi="Symbol" w:cs="Symbol" w:hint="default"/>
      </w:rPr>
    </w:lvl>
    <w:lvl w:ilvl="7" w:tplc="EC9CB1B4">
      <w:start w:val="1"/>
      <w:numFmt w:val="bullet"/>
      <w:lvlText w:val="o"/>
      <w:lvlJc w:val="left"/>
      <w:pPr>
        <w:ind w:left="5760" w:hanging="360"/>
      </w:pPr>
      <w:rPr>
        <w:rFonts w:ascii="Courier New" w:eastAsia="Courier New" w:hAnsi="Courier New" w:cs="Courier New" w:hint="default"/>
      </w:rPr>
    </w:lvl>
    <w:lvl w:ilvl="8" w:tplc="D7DC8B42">
      <w:start w:val="1"/>
      <w:numFmt w:val="bullet"/>
      <w:lvlText w:val="§"/>
      <w:lvlJc w:val="left"/>
      <w:pPr>
        <w:ind w:left="6480" w:hanging="360"/>
      </w:pPr>
      <w:rPr>
        <w:rFonts w:ascii="Wingdings" w:eastAsia="Wingdings" w:hAnsi="Wingdings" w:cs="Wingdings" w:hint="default"/>
      </w:rPr>
    </w:lvl>
  </w:abstractNum>
  <w:abstractNum w:abstractNumId="1" w15:restartNumberingAfterBreak="0">
    <w:nsid w:val="11A76D54"/>
    <w:multiLevelType w:val="hybridMultilevel"/>
    <w:tmpl w:val="EC20447A"/>
    <w:lvl w:ilvl="0" w:tplc="92427006">
      <w:start w:val="1"/>
      <w:numFmt w:val="bullet"/>
      <w:lvlText w:val=""/>
      <w:lvlJc w:val="left"/>
      <w:pPr>
        <w:ind w:left="927" w:hanging="360"/>
      </w:pPr>
      <w:rPr>
        <w:rFonts w:ascii="Symbol" w:hAnsi="Symbol" w:hint="default"/>
      </w:rPr>
    </w:lvl>
    <w:lvl w:ilvl="1" w:tplc="223006F4">
      <w:start w:val="1"/>
      <w:numFmt w:val="bullet"/>
      <w:lvlText w:val="o"/>
      <w:lvlJc w:val="left"/>
      <w:pPr>
        <w:ind w:left="1440" w:hanging="360"/>
      </w:pPr>
      <w:rPr>
        <w:rFonts w:ascii="Courier New" w:eastAsia="Courier New" w:hAnsi="Courier New" w:cs="Courier New" w:hint="default"/>
      </w:rPr>
    </w:lvl>
    <w:lvl w:ilvl="2" w:tplc="2ECEDB4C">
      <w:start w:val="1"/>
      <w:numFmt w:val="bullet"/>
      <w:lvlText w:val="§"/>
      <w:lvlJc w:val="left"/>
      <w:pPr>
        <w:ind w:left="2160" w:hanging="360"/>
      </w:pPr>
      <w:rPr>
        <w:rFonts w:ascii="Wingdings" w:eastAsia="Wingdings" w:hAnsi="Wingdings" w:cs="Wingdings" w:hint="default"/>
      </w:rPr>
    </w:lvl>
    <w:lvl w:ilvl="3" w:tplc="80C0A3FC">
      <w:start w:val="1"/>
      <w:numFmt w:val="bullet"/>
      <w:lvlText w:val="·"/>
      <w:lvlJc w:val="left"/>
      <w:pPr>
        <w:ind w:left="2880" w:hanging="360"/>
      </w:pPr>
      <w:rPr>
        <w:rFonts w:ascii="Symbol" w:eastAsia="Symbol" w:hAnsi="Symbol" w:cs="Symbol" w:hint="default"/>
      </w:rPr>
    </w:lvl>
    <w:lvl w:ilvl="4" w:tplc="67D00122">
      <w:start w:val="1"/>
      <w:numFmt w:val="bullet"/>
      <w:lvlText w:val="o"/>
      <w:lvlJc w:val="left"/>
      <w:pPr>
        <w:ind w:left="3600" w:hanging="360"/>
      </w:pPr>
      <w:rPr>
        <w:rFonts w:ascii="Courier New" w:eastAsia="Courier New" w:hAnsi="Courier New" w:cs="Courier New" w:hint="default"/>
      </w:rPr>
    </w:lvl>
    <w:lvl w:ilvl="5" w:tplc="D5FE1094">
      <w:start w:val="1"/>
      <w:numFmt w:val="bullet"/>
      <w:lvlText w:val="§"/>
      <w:lvlJc w:val="left"/>
      <w:pPr>
        <w:ind w:left="4320" w:hanging="360"/>
      </w:pPr>
      <w:rPr>
        <w:rFonts w:ascii="Wingdings" w:eastAsia="Wingdings" w:hAnsi="Wingdings" w:cs="Wingdings" w:hint="default"/>
      </w:rPr>
    </w:lvl>
    <w:lvl w:ilvl="6" w:tplc="4CEED04A">
      <w:start w:val="1"/>
      <w:numFmt w:val="bullet"/>
      <w:lvlText w:val="·"/>
      <w:lvlJc w:val="left"/>
      <w:pPr>
        <w:ind w:left="5040" w:hanging="360"/>
      </w:pPr>
      <w:rPr>
        <w:rFonts w:ascii="Symbol" w:eastAsia="Symbol" w:hAnsi="Symbol" w:cs="Symbol" w:hint="default"/>
      </w:rPr>
    </w:lvl>
    <w:lvl w:ilvl="7" w:tplc="3BD4BF74">
      <w:start w:val="1"/>
      <w:numFmt w:val="bullet"/>
      <w:lvlText w:val="o"/>
      <w:lvlJc w:val="left"/>
      <w:pPr>
        <w:ind w:left="5760" w:hanging="360"/>
      </w:pPr>
      <w:rPr>
        <w:rFonts w:ascii="Courier New" w:eastAsia="Courier New" w:hAnsi="Courier New" w:cs="Courier New" w:hint="default"/>
      </w:rPr>
    </w:lvl>
    <w:lvl w:ilvl="8" w:tplc="63926212">
      <w:start w:val="1"/>
      <w:numFmt w:val="bullet"/>
      <w:lvlText w:val="§"/>
      <w:lvlJc w:val="left"/>
      <w:pPr>
        <w:ind w:left="6480" w:hanging="360"/>
      </w:pPr>
      <w:rPr>
        <w:rFonts w:ascii="Wingdings" w:eastAsia="Wingdings" w:hAnsi="Wingdings" w:cs="Wingdings" w:hint="default"/>
      </w:rPr>
    </w:lvl>
  </w:abstractNum>
  <w:abstractNum w:abstractNumId="2" w15:restartNumberingAfterBreak="0">
    <w:nsid w:val="126F7235"/>
    <w:multiLevelType w:val="hybridMultilevel"/>
    <w:tmpl w:val="3D04500A"/>
    <w:lvl w:ilvl="0" w:tplc="FB88231C">
      <w:start w:val="1"/>
      <w:numFmt w:val="bullet"/>
      <w:lvlText w:val=""/>
      <w:lvlJc w:val="left"/>
      <w:pPr>
        <w:ind w:left="927" w:hanging="360"/>
      </w:pPr>
      <w:rPr>
        <w:rFonts w:ascii="Symbol" w:hAnsi="Symbol" w:hint="default"/>
      </w:rPr>
    </w:lvl>
    <w:lvl w:ilvl="1" w:tplc="41DE59E8">
      <w:start w:val="1"/>
      <w:numFmt w:val="bullet"/>
      <w:lvlText w:val="o"/>
      <w:lvlJc w:val="left"/>
      <w:pPr>
        <w:ind w:left="1440" w:hanging="360"/>
      </w:pPr>
      <w:rPr>
        <w:rFonts w:ascii="Courier New" w:eastAsia="Courier New" w:hAnsi="Courier New" w:cs="Courier New" w:hint="default"/>
      </w:rPr>
    </w:lvl>
    <w:lvl w:ilvl="2" w:tplc="A8EE4814">
      <w:start w:val="1"/>
      <w:numFmt w:val="bullet"/>
      <w:lvlText w:val="§"/>
      <w:lvlJc w:val="left"/>
      <w:pPr>
        <w:ind w:left="2160" w:hanging="360"/>
      </w:pPr>
      <w:rPr>
        <w:rFonts w:ascii="Wingdings" w:eastAsia="Wingdings" w:hAnsi="Wingdings" w:cs="Wingdings" w:hint="default"/>
      </w:rPr>
    </w:lvl>
    <w:lvl w:ilvl="3" w:tplc="8BD8473E">
      <w:start w:val="1"/>
      <w:numFmt w:val="bullet"/>
      <w:lvlText w:val="·"/>
      <w:lvlJc w:val="left"/>
      <w:pPr>
        <w:ind w:left="2880" w:hanging="360"/>
      </w:pPr>
      <w:rPr>
        <w:rFonts w:ascii="Symbol" w:eastAsia="Symbol" w:hAnsi="Symbol" w:cs="Symbol" w:hint="default"/>
      </w:rPr>
    </w:lvl>
    <w:lvl w:ilvl="4" w:tplc="857C8BA0">
      <w:start w:val="1"/>
      <w:numFmt w:val="bullet"/>
      <w:lvlText w:val="o"/>
      <w:lvlJc w:val="left"/>
      <w:pPr>
        <w:ind w:left="3600" w:hanging="360"/>
      </w:pPr>
      <w:rPr>
        <w:rFonts w:ascii="Courier New" w:eastAsia="Courier New" w:hAnsi="Courier New" w:cs="Courier New" w:hint="default"/>
      </w:rPr>
    </w:lvl>
    <w:lvl w:ilvl="5" w:tplc="19622A78">
      <w:start w:val="1"/>
      <w:numFmt w:val="bullet"/>
      <w:lvlText w:val="§"/>
      <w:lvlJc w:val="left"/>
      <w:pPr>
        <w:ind w:left="4320" w:hanging="360"/>
      </w:pPr>
      <w:rPr>
        <w:rFonts w:ascii="Wingdings" w:eastAsia="Wingdings" w:hAnsi="Wingdings" w:cs="Wingdings" w:hint="default"/>
      </w:rPr>
    </w:lvl>
    <w:lvl w:ilvl="6" w:tplc="97484AA4">
      <w:start w:val="1"/>
      <w:numFmt w:val="bullet"/>
      <w:lvlText w:val="·"/>
      <w:lvlJc w:val="left"/>
      <w:pPr>
        <w:ind w:left="5040" w:hanging="360"/>
      </w:pPr>
      <w:rPr>
        <w:rFonts w:ascii="Symbol" w:eastAsia="Symbol" w:hAnsi="Symbol" w:cs="Symbol" w:hint="default"/>
      </w:rPr>
    </w:lvl>
    <w:lvl w:ilvl="7" w:tplc="E14471D6">
      <w:start w:val="1"/>
      <w:numFmt w:val="bullet"/>
      <w:lvlText w:val="o"/>
      <w:lvlJc w:val="left"/>
      <w:pPr>
        <w:ind w:left="5760" w:hanging="360"/>
      </w:pPr>
      <w:rPr>
        <w:rFonts w:ascii="Courier New" w:eastAsia="Courier New" w:hAnsi="Courier New" w:cs="Courier New" w:hint="default"/>
      </w:rPr>
    </w:lvl>
    <w:lvl w:ilvl="8" w:tplc="7BA048A6">
      <w:start w:val="1"/>
      <w:numFmt w:val="bullet"/>
      <w:lvlText w:val="§"/>
      <w:lvlJc w:val="left"/>
      <w:pPr>
        <w:ind w:left="6480" w:hanging="360"/>
      </w:pPr>
      <w:rPr>
        <w:rFonts w:ascii="Wingdings" w:eastAsia="Wingdings" w:hAnsi="Wingdings" w:cs="Wingdings" w:hint="default"/>
      </w:rPr>
    </w:lvl>
  </w:abstractNum>
  <w:abstractNum w:abstractNumId="3" w15:restartNumberingAfterBreak="0">
    <w:nsid w:val="150E5BBC"/>
    <w:multiLevelType w:val="hybridMultilevel"/>
    <w:tmpl w:val="F5C07A88"/>
    <w:lvl w:ilvl="0" w:tplc="367C8960">
      <w:start w:val="1"/>
      <w:numFmt w:val="bullet"/>
      <w:lvlText w:val=""/>
      <w:lvlJc w:val="left"/>
      <w:pPr>
        <w:ind w:left="927" w:hanging="360"/>
      </w:pPr>
      <w:rPr>
        <w:rFonts w:ascii="Symbol" w:hAnsi="Symbol" w:hint="default"/>
      </w:rPr>
    </w:lvl>
    <w:lvl w:ilvl="1" w:tplc="B6A8CEC8">
      <w:start w:val="1"/>
      <w:numFmt w:val="bullet"/>
      <w:lvlText w:val="o"/>
      <w:lvlJc w:val="left"/>
      <w:pPr>
        <w:ind w:left="1440" w:hanging="360"/>
      </w:pPr>
      <w:rPr>
        <w:rFonts w:ascii="Courier New" w:eastAsia="Courier New" w:hAnsi="Courier New" w:cs="Courier New" w:hint="default"/>
      </w:rPr>
    </w:lvl>
    <w:lvl w:ilvl="2" w:tplc="6BCE1A78">
      <w:start w:val="1"/>
      <w:numFmt w:val="bullet"/>
      <w:lvlText w:val="§"/>
      <w:lvlJc w:val="left"/>
      <w:pPr>
        <w:ind w:left="2160" w:hanging="360"/>
      </w:pPr>
      <w:rPr>
        <w:rFonts w:ascii="Wingdings" w:eastAsia="Wingdings" w:hAnsi="Wingdings" w:cs="Wingdings" w:hint="default"/>
      </w:rPr>
    </w:lvl>
    <w:lvl w:ilvl="3" w:tplc="E6444B98">
      <w:start w:val="1"/>
      <w:numFmt w:val="bullet"/>
      <w:lvlText w:val="·"/>
      <w:lvlJc w:val="left"/>
      <w:pPr>
        <w:ind w:left="2880" w:hanging="360"/>
      </w:pPr>
      <w:rPr>
        <w:rFonts w:ascii="Symbol" w:eastAsia="Symbol" w:hAnsi="Symbol" w:cs="Symbol" w:hint="default"/>
      </w:rPr>
    </w:lvl>
    <w:lvl w:ilvl="4" w:tplc="98B6F3B2">
      <w:start w:val="1"/>
      <w:numFmt w:val="bullet"/>
      <w:lvlText w:val="o"/>
      <w:lvlJc w:val="left"/>
      <w:pPr>
        <w:ind w:left="3600" w:hanging="360"/>
      </w:pPr>
      <w:rPr>
        <w:rFonts w:ascii="Courier New" w:eastAsia="Courier New" w:hAnsi="Courier New" w:cs="Courier New" w:hint="default"/>
      </w:rPr>
    </w:lvl>
    <w:lvl w:ilvl="5" w:tplc="7B68D61E">
      <w:start w:val="1"/>
      <w:numFmt w:val="bullet"/>
      <w:lvlText w:val="§"/>
      <w:lvlJc w:val="left"/>
      <w:pPr>
        <w:ind w:left="4320" w:hanging="360"/>
      </w:pPr>
      <w:rPr>
        <w:rFonts w:ascii="Wingdings" w:eastAsia="Wingdings" w:hAnsi="Wingdings" w:cs="Wingdings" w:hint="default"/>
      </w:rPr>
    </w:lvl>
    <w:lvl w:ilvl="6" w:tplc="CBF62DA0">
      <w:start w:val="1"/>
      <w:numFmt w:val="bullet"/>
      <w:lvlText w:val="·"/>
      <w:lvlJc w:val="left"/>
      <w:pPr>
        <w:ind w:left="5040" w:hanging="360"/>
      </w:pPr>
      <w:rPr>
        <w:rFonts w:ascii="Symbol" w:eastAsia="Symbol" w:hAnsi="Symbol" w:cs="Symbol" w:hint="default"/>
      </w:rPr>
    </w:lvl>
    <w:lvl w:ilvl="7" w:tplc="D820E702">
      <w:start w:val="1"/>
      <w:numFmt w:val="bullet"/>
      <w:lvlText w:val="o"/>
      <w:lvlJc w:val="left"/>
      <w:pPr>
        <w:ind w:left="5760" w:hanging="360"/>
      </w:pPr>
      <w:rPr>
        <w:rFonts w:ascii="Courier New" w:eastAsia="Courier New" w:hAnsi="Courier New" w:cs="Courier New" w:hint="default"/>
      </w:rPr>
    </w:lvl>
    <w:lvl w:ilvl="8" w:tplc="DD46537E">
      <w:start w:val="1"/>
      <w:numFmt w:val="bullet"/>
      <w:lvlText w:val="§"/>
      <w:lvlJc w:val="left"/>
      <w:pPr>
        <w:ind w:left="6480" w:hanging="360"/>
      </w:pPr>
      <w:rPr>
        <w:rFonts w:ascii="Wingdings" w:eastAsia="Wingdings" w:hAnsi="Wingdings" w:cs="Wingdings" w:hint="default"/>
      </w:rPr>
    </w:lvl>
  </w:abstractNum>
  <w:abstractNum w:abstractNumId="4" w15:restartNumberingAfterBreak="0">
    <w:nsid w:val="2E9130C5"/>
    <w:multiLevelType w:val="hybridMultilevel"/>
    <w:tmpl w:val="894EFAB0"/>
    <w:lvl w:ilvl="0" w:tplc="CF544606">
      <w:start w:val="1"/>
      <w:numFmt w:val="bullet"/>
      <w:lvlText w:val=""/>
      <w:lvlJc w:val="left"/>
      <w:pPr>
        <w:ind w:left="927" w:hanging="360"/>
      </w:pPr>
      <w:rPr>
        <w:rFonts w:ascii="Symbol" w:hAnsi="Symbol" w:hint="default"/>
      </w:rPr>
    </w:lvl>
    <w:lvl w:ilvl="1" w:tplc="CEF4F4D2">
      <w:start w:val="1"/>
      <w:numFmt w:val="bullet"/>
      <w:lvlText w:val="o"/>
      <w:lvlJc w:val="left"/>
      <w:pPr>
        <w:ind w:left="1440" w:hanging="360"/>
      </w:pPr>
      <w:rPr>
        <w:rFonts w:ascii="Courier New" w:eastAsia="Courier New" w:hAnsi="Courier New" w:cs="Courier New" w:hint="default"/>
      </w:rPr>
    </w:lvl>
    <w:lvl w:ilvl="2" w:tplc="C60A218C">
      <w:start w:val="1"/>
      <w:numFmt w:val="bullet"/>
      <w:lvlText w:val="§"/>
      <w:lvlJc w:val="left"/>
      <w:pPr>
        <w:ind w:left="2160" w:hanging="360"/>
      </w:pPr>
      <w:rPr>
        <w:rFonts w:ascii="Wingdings" w:eastAsia="Wingdings" w:hAnsi="Wingdings" w:cs="Wingdings" w:hint="default"/>
      </w:rPr>
    </w:lvl>
    <w:lvl w:ilvl="3" w:tplc="7AA23EEA">
      <w:start w:val="1"/>
      <w:numFmt w:val="bullet"/>
      <w:lvlText w:val="·"/>
      <w:lvlJc w:val="left"/>
      <w:pPr>
        <w:ind w:left="2880" w:hanging="360"/>
      </w:pPr>
      <w:rPr>
        <w:rFonts w:ascii="Symbol" w:eastAsia="Symbol" w:hAnsi="Symbol" w:cs="Symbol" w:hint="default"/>
      </w:rPr>
    </w:lvl>
    <w:lvl w:ilvl="4" w:tplc="0A92F202">
      <w:start w:val="1"/>
      <w:numFmt w:val="bullet"/>
      <w:lvlText w:val="o"/>
      <w:lvlJc w:val="left"/>
      <w:pPr>
        <w:ind w:left="3600" w:hanging="360"/>
      </w:pPr>
      <w:rPr>
        <w:rFonts w:ascii="Courier New" w:eastAsia="Courier New" w:hAnsi="Courier New" w:cs="Courier New" w:hint="default"/>
      </w:rPr>
    </w:lvl>
    <w:lvl w:ilvl="5" w:tplc="D0D058BE">
      <w:start w:val="1"/>
      <w:numFmt w:val="bullet"/>
      <w:lvlText w:val="§"/>
      <w:lvlJc w:val="left"/>
      <w:pPr>
        <w:ind w:left="4320" w:hanging="360"/>
      </w:pPr>
      <w:rPr>
        <w:rFonts w:ascii="Wingdings" w:eastAsia="Wingdings" w:hAnsi="Wingdings" w:cs="Wingdings" w:hint="default"/>
      </w:rPr>
    </w:lvl>
    <w:lvl w:ilvl="6" w:tplc="FDEC0CEA">
      <w:start w:val="1"/>
      <w:numFmt w:val="bullet"/>
      <w:lvlText w:val="·"/>
      <w:lvlJc w:val="left"/>
      <w:pPr>
        <w:ind w:left="5040" w:hanging="360"/>
      </w:pPr>
      <w:rPr>
        <w:rFonts w:ascii="Symbol" w:eastAsia="Symbol" w:hAnsi="Symbol" w:cs="Symbol" w:hint="default"/>
      </w:rPr>
    </w:lvl>
    <w:lvl w:ilvl="7" w:tplc="B1965C18">
      <w:start w:val="1"/>
      <w:numFmt w:val="bullet"/>
      <w:lvlText w:val="o"/>
      <w:lvlJc w:val="left"/>
      <w:pPr>
        <w:ind w:left="5760" w:hanging="360"/>
      </w:pPr>
      <w:rPr>
        <w:rFonts w:ascii="Courier New" w:eastAsia="Courier New" w:hAnsi="Courier New" w:cs="Courier New" w:hint="default"/>
      </w:rPr>
    </w:lvl>
    <w:lvl w:ilvl="8" w:tplc="5EB258A8">
      <w:start w:val="1"/>
      <w:numFmt w:val="bullet"/>
      <w:lvlText w:val="§"/>
      <w:lvlJc w:val="left"/>
      <w:pPr>
        <w:ind w:left="6480" w:hanging="360"/>
      </w:pPr>
      <w:rPr>
        <w:rFonts w:ascii="Wingdings" w:eastAsia="Wingdings" w:hAnsi="Wingdings" w:cs="Wingdings" w:hint="default"/>
      </w:rPr>
    </w:lvl>
  </w:abstractNum>
  <w:abstractNum w:abstractNumId="5" w15:restartNumberingAfterBreak="0">
    <w:nsid w:val="33D00324"/>
    <w:multiLevelType w:val="hybridMultilevel"/>
    <w:tmpl w:val="624EEA28"/>
    <w:lvl w:ilvl="0" w:tplc="ABEAAAD4">
      <w:start w:val="1"/>
      <w:numFmt w:val="bullet"/>
      <w:lvlText w:val=""/>
      <w:lvlJc w:val="left"/>
      <w:pPr>
        <w:ind w:left="927" w:hanging="360"/>
      </w:pPr>
      <w:rPr>
        <w:rFonts w:ascii="Symbol" w:hAnsi="Symbol" w:hint="default"/>
      </w:rPr>
    </w:lvl>
    <w:lvl w:ilvl="1" w:tplc="F0F0C442">
      <w:start w:val="1"/>
      <w:numFmt w:val="bullet"/>
      <w:lvlText w:val="o"/>
      <w:lvlJc w:val="left"/>
      <w:pPr>
        <w:ind w:left="1440" w:hanging="360"/>
      </w:pPr>
      <w:rPr>
        <w:rFonts w:ascii="Courier New" w:eastAsia="Courier New" w:hAnsi="Courier New" w:cs="Courier New" w:hint="default"/>
      </w:rPr>
    </w:lvl>
    <w:lvl w:ilvl="2" w:tplc="A5E02D12">
      <w:start w:val="1"/>
      <w:numFmt w:val="bullet"/>
      <w:lvlText w:val="§"/>
      <w:lvlJc w:val="left"/>
      <w:pPr>
        <w:ind w:left="2160" w:hanging="360"/>
      </w:pPr>
      <w:rPr>
        <w:rFonts w:ascii="Wingdings" w:eastAsia="Wingdings" w:hAnsi="Wingdings" w:cs="Wingdings" w:hint="default"/>
      </w:rPr>
    </w:lvl>
    <w:lvl w:ilvl="3" w:tplc="552CFF32">
      <w:start w:val="1"/>
      <w:numFmt w:val="bullet"/>
      <w:lvlText w:val="·"/>
      <w:lvlJc w:val="left"/>
      <w:pPr>
        <w:ind w:left="2880" w:hanging="360"/>
      </w:pPr>
      <w:rPr>
        <w:rFonts w:ascii="Symbol" w:eastAsia="Symbol" w:hAnsi="Symbol" w:cs="Symbol" w:hint="default"/>
      </w:rPr>
    </w:lvl>
    <w:lvl w:ilvl="4" w:tplc="CFE4DA60">
      <w:start w:val="1"/>
      <w:numFmt w:val="bullet"/>
      <w:lvlText w:val="o"/>
      <w:lvlJc w:val="left"/>
      <w:pPr>
        <w:ind w:left="3600" w:hanging="360"/>
      </w:pPr>
      <w:rPr>
        <w:rFonts w:ascii="Courier New" w:eastAsia="Courier New" w:hAnsi="Courier New" w:cs="Courier New" w:hint="default"/>
      </w:rPr>
    </w:lvl>
    <w:lvl w:ilvl="5" w:tplc="2406480E">
      <w:start w:val="1"/>
      <w:numFmt w:val="bullet"/>
      <w:lvlText w:val="§"/>
      <w:lvlJc w:val="left"/>
      <w:pPr>
        <w:ind w:left="4320" w:hanging="360"/>
      </w:pPr>
      <w:rPr>
        <w:rFonts w:ascii="Wingdings" w:eastAsia="Wingdings" w:hAnsi="Wingdings" w:cs="Wingdings" w:hint="default"/>
      </w:rPr>
    </w:lvl>
    <w:lvl w:ilvl="6" w:tplc="B53EB5B2">
      <w:start w:val="1"/>
      <w:numFmt w:val="bullet"/>
      <w:lvlText w:val="·"/>
      <w:lvlJc w:val="left"/>
      <w:pPr>
        <w:ind w:left="5040" w:hanging="360"/>
      </w:pPr>
      <w:rPr>
        <w:rFonts w:ascii="Symbol" w:eastAsia="Symbol" w:hAnsi="Symbol" w:cs="Symbol" w:hint="default"/>
      </w:rPr>
    </w:lvl>
    <w:lvl w:ilvl="7" w:tplc="1A5CC492">
      <w:start w:val="1"/>
      <w:numFmt w:val="bullet"/>
      <w:lvlText w:val="o"/>
      <w:lvlJc w:val="left"/>
      <w:pPr>
        <w:ind w:left="5760" w:hanging="360"/>
      </w:pPr>
      <w:rPr>
        <w:rFonts w:ascii="Courier New" w:eastAsia="Courier New" w:hAnsi="Courier New" w:cs="Courier New" w:hint="default"/>
      </w:rPr>
    </w:lvl>
    <w:lvl w:ilvl="8" w:tplc="98ACAA9C">
      <w:start w:val="1"/>
      <w:numFmt w:val="bullet"/>
      <w:lvlText w:val="§"/>
      <w:lvlJc w:val="left"/>
      <w:pPr>
        <w:ind w:left="6480" w:hanging="360"/>
      </w:pPr>
      <w:rPr>
        <w:rFonts w:ascii="Wingdings" w:eastAsia="Wingdings" w:hAnsi="Wingdings" w:cs="Wingdings" w:hint="default"/>
      </w:rPr>
    </w:lvl>
  </w:abstractNum>
  <w:abstractNum w:abstractNumId="6" w15:restartNumberingAfterBreak="0">
    <w:nsid w:val="4495434B"/>
    <w:multiLevelType w:val="hybridMultilevel"/>
    <w:tmpl w:val="BC208F08"/>
    <w:lvl w:ilvl="0" w:tplc="A1442D72">
      <w:start w:val="1"/>
      <w:numFmt w:val="bullet"/>
      <w:lvlText w:val=""/>
      <w:lvlJc w:val="left"/>
      <w:pPr>
        <w:ind w:left="927" w:hanging="360"/>
      </w:pPr>
      <w:rPr>
        <w:rFonts w:ascii="Symbol" w:hAnsi="Symbol" w:hint="default"/>
      </w:rPr>
    </w:lvl>
    <w:lvl w:ilvl="1" w:tplc="FB687B7A">
      <w:start w:val="1"/>
      <w:numFmt w:val="bullet"/>
      <w:lvlText w:val="o"/>
      <w:lvlJc w:val="left"/>
      <w:pPr>
        <w:ind w:left="1440" w:hanging="360"/>
      </w:pPr>
      <w:rPr>
        <w:rFonts w:ascii="Courier New" w:eastAsia="Courier New" w:hAnsi="Courier New" w:cs="Courier New" w:hint="default"/>
      </w:rPr>
    </w:lvl>
    <w:lvl w:ilvl="2" w:tplc="7FE613C6">
      <w:start w:val="1"/>
      <w:numFmt w:val="bullet"/>
      <w:lvlText w:val="§"/>
      <w:lvlJc w:val="left"/>
      <w:pPr>
        <w:ind w:left="2160" w:hanging="360"/>
      </w:pPr>
      <w:rPr>
        <w:rFonts w:ascii="Wingdings" w:eastAsia="Wingdings" w:hAnsi="Wingdings" w:cs="Wingdings" w:hint="default"/>
      </w:rPr>
    </w:lvl>
    <w:lvl w:ilvl="3" w:tplc="DDC68A92">
      <w:start w:val="1"/>
      <w:numFmt w:val="bullet"/>
      <w:lvlText w:val="·"/>
      <w:lvlJc w:val="left"/>
      <w:pPr>
        <w:ind w:left="2880" w:hanging="360"/>
      </w:pPr>
      <w:rPr>
        <w:rFonts w:ascii="Symbol" w:eastAsia="Symbol" w:hAnsi="Symbol" w:cs="Symbol" w:hint="default"/>
      </w:rPr>
    </w:lvl>
    <w:lvl w:ilvl="4" w:tplc="94E48310">
      <w:start w:val="1"/>
      <w:numFmt w:val="bullet"/>
      <w:lvlText w:val="o"/>
      <w:lvlJc w:val="left"/>
      <w:pPr>
        <w:ind w:left="3600" w:hanging="360"/>
      </w:pPr>
      <w:rPr>
        <w:rFonts w:ascii="Courier New" w:eastAsia="Courier New" w:hAnsi="Courier New" w:cs="Courier New" w:hint="default"/>
      </w:rPr>
    </w:lvl>
    <w:lvl w:ilvl="5" w:tplc="9ECA44B8">
      <w:start w:val="1"/>
      <w:numFmt w:val="bullet"/>
      <w:lvlText w:val="§"/>
      <w:lvlJc w:val="left"/>
      <w:pPr>
        <w:ind w:left="4320" w:hanging="360"/>
      </w:pPr>
      <w:rPr>
        <w:rFonts w:ascii="Wingdings" w:eastAsia="Wingdings" w:hAnsi="Wingdings" w:cs="Wingdings" w:hint="default"/>
      </w:rPr>
    </w:lvl>
    <w:lvl w:ilvl="6" w:tplc="A9FCC8AC">
      <w:start w:val="1"/>
      <w:numFmt w:val="bullet"/>
      <w:lvlText w:val="·"/>
      <w:lvlJc w:val="left"/>
      <w:pPr>
        <w:ind w:left="5040" w:hanging="360"/>
      </w:pPr>
      <w:rPr>
        <w:rFonts w:ascii="Symbol" w:eastAsia="Symbol" w:hAnsi="Symbol" w:cs="Symbol" w:hint="default"/>
      </w:rPr>
    </w:lvl>
    <w:lvl w:ilvl="7" w:tplc="0D48FE50">
      <w:start w:val="1"/>
      <w:numFmt w:val="bullet"/>
      <w:lvlText w:val="o"/>
      <w:lvlJc w:val="left"/>
      <w:pPr>
        <w:ind w:left="5760" w:hanging="360"/>
      </w:pPr>
      <w:rPr>
        <w:rFonts w:ascii="Courier New" w:eastAsia="Courier New" w:hAnsi="Courier New" w:cs="Courier New" w:hint="default"/>
      </w:rPr>
    </w:lvl>
    <w:lvl w:ilvl="8" w:tplc="D8C2219C">
      <w:start w:val="1"/>
      <w:numFmt w:val="bullet"/>
      <w:lvlText w:val="§"/>
      <w:lvlJc w:val="left"/>
      <w:pPr>
        <w:ind w:left="6480" w:hanging="360"/>
      </w:pPr>
      <w:rPr>
        <w:rFonts w:ascii="Wingdings" w:eastAsia="Wingdings" w:hAnsi="Wingdings" w:cs="Wingdings" w:hint="default"/>
      </w:rPr>
    </w:lvl>
  </w:abstractNum>
  <w:abstractNum w:abstractNumId="7" w15:restartNumberingAfterBreak="0">
    <w:nsid w:val="49016A6F"/>
    <w:multiLevelType w:val="hybridMultilevel"/>
    <w:tmpl w:val="EC26FA22"/>
    <w:lvl w:ilvl="0" w:tplc="71D20F9A">
      <w:start w:val="1"/>
      <w:numFmt w:val="bullet"/>
      <w:lvlText w:val=""/>
      <w:lvlJc w:val="left"/>
      <w:pPr>
        <w:ind w:left="927" w:hanging="360"/>
      </w:pPr>
      <w:rPr>
        <w:rFonts w:ascii="Symbol" w:hAnsi="Symbol" w:hint="default"/>
      </w:rPr>
    </w:lvl>
    <w:lvl w:ilvl="1" w:tplc="E1AC428C">
      <w:start w:val="1"/>
      <w:numFmt w:val="bullet"/>
      <w:lvlText w:val="o"/>
      <w:lvlJc w:val="left"/>
      <w:pPr>
        <w:ind w:left="1440" w:hanging="360"/>
      </w:pPr>
      <w:rPr>
        <w:rFonts w:ascii="Courier New" w:eastAsia="Courier New" w:hAnsi="Courier New" w:cs="Courier New" w:hint="default"/>
      </w:rPr>
    </w:lvl>
    <w:lvl w:ilvl="2" w:tplc="864EFEA2">
      <w:start w:val="1"/>
      <w:numFmt w:val="bullet"/>
      <w:lvlText w:val="§"/>
      <w:lvlJc w:val="left"/>
      <w:pPr>
        <w:ind w:left="2160" w:hanging="360"/>
      </w:pPr>
      <w:rPr>
        <w:rFonts w:ascii="Wingdings" w:eastAsia="Wingdings" w:hAnsi="Wingdings" w:cs="Wingdings" w:hint="default"/>
      </w:rPr>
    </w:lvl>
    <w:lvl w:ilvl="3" w:tplc="408227BA">
      <w:start w:val="1"/>
      <w:numFmt w:val="bullet"/>
      <w:lvlText w:val="·"/>
      <w:lvlJc w:val="left"/>
      <w:pPr>
        <w:ind w:left="2880" w:hanging="360"/>
      </w:pPr>
      <w:rPr>
        <w:rFonts w:ascii="Symbol" w:eastAsia="Symbol" w:hAnsi="Symbol" w:cs="Symbol" w:hint="default"/>
      </w:rPr>
    </w:lvl>
    <w:lvl w:ilvl="4" w:tplc="60CA97B2">
      <w:start w:val="1"/>
      <w:numFmt w:val="bullet"/>
      <w:lvlText w:val="o"/>
      <w:lvlJc w:val="left"/>
      <w:pPr>
        <w:ind w:left="3600" w:hanging="360"/>
      </w:pPr>
      <w:rPr>
        <w:rFonts w:ascii="Courier New" w:eastAsia="Courier New" w:hAnsi="Courier New" w:cs="Courier New" w:hint="default"/>
      </w:rPr>
    </w:lvl>
    <w:lvl w:ilvl="5" w:tplc="22C4301E">
      <w:start w:val="1"/>
      <w:numFmt w:val="bullet"/>
      <w:lvlText w:val="§"/>
      <w:lvlJc w:val="left"/>
      <w:pPr>
        <w:ind w:left="4320" w:hanging="360"/>
      </w:pPr>
      <w:rPr>
        <w:rFonts w:ascii="Wingdings" w:eastAsia="Wingdings" w:hAnsi="Wingdings" w:cs="Wingdings" w:hint="default"/>
      </w:rPr>
    </w:lvl>
    <w:lvl w:ilvl="6" w:tplc="6728DA80">
      <w:start w:val="1"/>
      <w:numFmt w:val="bullet"/>
      <w:lvlText w:val="·"/>
      <w:lvlJc w:val="left"/>
      <w:pPr>
        <w:ind w:left="5040" w:hanging="360"/>
      </w:pPr>
      <w:rPr>
        <w:rFonts w:ascii="Symbol" w:eastAsia="Symbol" w:hAnsi="Symbol" w:cs="Symbol" w:hint="default"/>
      </w:rPr>
    </w:lvl>
    <w:lvl w:ilvl="7" w:tplc="17E29BB0">
      <w:start w:val="1"/>
      <w:numFmt w:val="bullet"/>
      <w:lvlText w:val="o"/>
      <w:lvlJc w:val="left"/>
      <w:pPr>
        <w:ind w:left="5760" w:hanging="360"/>
      </w:pPr>
      <w:rPr>
        <w:rFonts w:ascii="Courier New" w:eastAsia="Courier New" w:hAnsi="Courier New" w:cs="Courier New" w:hint="default"/>
      </w:rPr>
    </w:lvl>
    <w:lvl w:ilvl="8" w:tplc="1C04266C">
      <w:start w:val="1"/>
      <w:numFmt w:val="bullet"/>
      <w:lvlText w:val="§"/>
      <w:lvlJc w:val="left"/>
      <w:pPr>
        <w:ind w:left="6480" w:hanging="360"/>
      </w:pPr>
      <w:rPr>
        <w:rFonts w:ascii="Wingdings" w:eastAsia="Wingdings" w:hAnsi="Wingdings" w:cs="Wingdings" w:hint="default"/>
      </w:rPr>
    </w:lvl>
  </w:abstractNum>
  <w:abstractNum w:abstractNumId="8" w15:restartNumberingAfterBreak="0">
    <w:nsid w:val="4B460BB9"/>
    <w:multiLevelType w:val="hybridMultilevel"/>
    <w:tmpl w:val="B546D9C0"/>
    <w:lvl w:ilvl="0" w:tplc="21D69510">
      <w:start w:val="1"/>
      <w:numFmt w:val="bullet"/>
      <w:lvlText w:val=""/>
      <w:lvlJc w:val="left"/>
      <w:pPr>
        <w:ind w:left="927" w:hanging="360"/>
      </w:pPr>
      <w:rPr>
        <w:rFonts w:ascii="Symbol" w:hAnsi="Symbol" w:hint="default"/>
      </w:rPr>
    </w:lvl>
    <w:lvl w:ilvl="1" w:tplc="0AD850A4">
      <w:start w:val="1"/>
      <w:numFmt w:val="bullet"/>
      <w:lvlText w:val="o"/>
      <w:lvlJc w:val="left"/>
      <w:pPr>
        <w:ind w:left="1440" w:hanging="360"/>
      </w:pPr>
      <w:rPr>
        <w:rFonts w:ascii="Courier New" w:eastAsia="Courier New" w:hAnsi="Courier New" w:cs="Courier New" w:hint="default"/>
      </w:rPr>
    </w:lvl>
    <w:lvl w:ilvl="2" w:tplc="1ABE3486">
      <w:start w:val="1"/>
      <w:numFmt w:val="bullet"/>
      <w:lvlText w:val="§"/>
      <w:lvlJc w:val="left"/>
      <w:pPr>
        <w:ind w:left="2160" w:hanging="360"/>
      </w:pPr>
      <w:rPr>
        <w:rFonts w:ascii="Wingdings" w:eastAsia="Wingdings" w:hAnsi="Wingdings" w:cs="Wingdings" w:hint="default"/>
      </w:rPr>
    </w:lvl>
    <w:lvl w:ilvl="3" w:tplc="5242175A">
      <w:start w:val="1"/>
      <w:numFmt w:val="bullet"/>
      <w:lvlText w:val="·"/>
      <w:lvlJc w:val="left"/>
      <w:pPr>
        <w:ind w:left="2880" w:hanging="360"/>
      </w:pPr>
      <w:rPr>
        <w:rFonts w:ascii="Symbol" w:eastAsia="Symbol" w:hAnsi="Symbol" w:cs="Symbol" w:hint="default"/>
      </w:rPr>
    </w:lvl>
    <w:lvl w:ilvl="4" w:tplc="4E36D9EA">
      <w:start w:val="1"/>
      <w:numFmt w:val="bullet"/>
      <w:lvlText w:val="o"/>
      <w:lvlJc w:val="left"/>
      <w:pPr>
        <w:ind w:left="3600" w:hanging="360"/>
      </w:pPr>
      <w:rPr>
        <w:rFonts w:ascii="Courier New" w:eastAsia="Courier New" w:hAnsi="Courier New" w:cs="Courier New" w:hint="default"/>
      </w:rPr>
    </w:lvl>
    <w:lvl w:ilvl="5" w:tplc="8A5EB386">
      <w:start w:val="1"/>
      <w:numFmt w:val="bullet"/>
      <w:lvlText w:val="§"/>
      <w:lvlJc w:val="left"/>
      <w:pPr>
        <w:ind w:left="4320" w:hanging="360"/>
      </w:pPr>
      <w:rPr>
        <w:rFonts w:ascii="Wingdings" w:eastAsia="Wingdings" w:hAnsi="Wingdings" w:cs="Wingdings" w:hint="default"/>
      </w:rPr>
    </w:lvl>
    <w:lvl w:ilvl="6" w:tplc="881AF5E0">
      <w:start w:val="1"/>
      <w:numFmt w:val="bullet"/>
      <w:lvlText w:val="·"/>
      <w:lvlJc w:val="left"/>
      <w:pPr>
        <w:ind w:left="5040" w:hanging="360"/>
      </w:pPr>
      <w:rPr>
        <w:rFonts w:ascii="Symbol" w:eastAsia="Symbol" w:hAnsi="Symbol" w:cs="Symbol" w:hint="default"/>
      </w:rPr>
    </w:lvl>
    <w:lvl w:ilvl="7" w:tplc="2DC8A406">
      <w:start w:val="1"/>
      <w:numFmt w:val="bullet"/>
      <w:lvlText w:val="o"/>
      <w:lvlJc w:val="left"/>
      <w:pPr>
        <w:ind w:left="5760" w:hanging="360"/>
      </w:pPr>
      <w:rPr>
        <w:rFonts w:ascii="Courier New" w:eastAsia="Courier New" w:hAnsi="Courier New" w:cs="Courier New" w:hint="default"/>
      </w:rPr>
    </w:lvl>
    <w:lvl w:ilvl="8" w:tplc="F3129F96">
      <w:start w:val="1"/>
      <w:numFmt w:val="bullet"/>
      <w:lvlText w:val="§"/>
      <w:lvlJc w:val="left"/>
      <w:pPr>
        <w:ind w:left="6480" w:hanging="360"/>
      </w:pPr>
      <w:rPr>
        <w:rFonts w:ascii="Wingdings" w:eastAsia="Wingdings" w:hAnsi="Wingdings" w:cs="Wingdings" w:hint="default"/>
      </w:rPr>
    </w:lvl>
  </w:abstractNum>
  <w:abstractNum w:abstractNumId="9" w15:restartNumberingAfterBreak="0">
    <w:nsid w:val="4CFA5FEB"/>
    <w:multiLevelType w:val="hybridMultilevel"/>
    <w:tmpl w:val="273477CE"/>
    <w:lvl w:ilvl="0" w:tplc="B0E6D70A">
      <w:start w:val="1"/>
      <w:numFmt w:val="bullet"/>
      <w:lvlText w:val=""/>
      <w:lvlJc w:val="left"/>
      <w:pPr>
        <w:ind w:left="927" w:hanging="360"/>
      </w:pPr>
      <w:rPr>
        <w:rFonts w:ascii="Symbol" w:hAnsi="Symbol" w:hint="default"/>
      </w:rPr>
    </w:lvl>
    <w:lvl w:ilvl="1" w:tplc="435A4154">
      <w:start w:val="1"/>
      <w:numFmt w:val="bullet"/>
      <w:lvlText w:val="o"/>
      <w:lvlJc w:val="left"/>
      <w:pPr>
        <w:ind w:left="1440" w:hanging="360"/>
      </w:pPr>
      <w:rPr>
        <w:rFonts w:ascii="Courier New" w:eastAsia="Courier New" w:hAnsi="Courier New" w:cs="Courier New" w:hint="default"/>
      </w:rPr>
    </w:lvl>
    <w:lvl w:ilvl="2" w:tplc="92C88A3C">
      <w:start w:val="1"/>
      <w:numFmt w:val="bullet"/>
      <w:lvlText w:val="§"/>
      <w:lvlJc w:val="left"/>
      <w:pPr>
        <w:ind w:left="2160" w:hanging="360"/>
      </w:pPr>
      <w:rPr>
        <w:rFonts w:ascii="Wingdings" w:eastAsia="Wingdings" w:hAnsi="Wingdings" w:cs="Wingdings" w:hint="default"/>
      </w:rPr>
    </w:lvl>
    <w:lvl w:ilvl="3" w:tplc="99D63752">
      <w:start w:val="1"/>
      <w:numFmt w:val="bullet"/>
      <w:lvlText w:val="·"/>
      <w:lvlJc w:val="left"/>
      <w:pPr>
        <w:ind w:left="2880" w:hanging="360"/>
      </w:pPr>
      <w:rPr>
        <w:rFonts w:ascii="Symbol" w:eastAsia="Symbol" w:hAnsi="Symbol" w:cs="Symbol" w:hint="default"/>
      </w:rPr>
    </w:lvl>
    <w:lvl w:ilvl="4" w:tplc="9D322404">
      <w:start w:val="1"/>
      <w:numFmt w:val="bullet"/>
      <w:lvlText w:val="o"/>
      <w:lvlJc w:val="left"/>
      <w:pPr>
        <w:ind w:left="3600" w:hanging="360"/>
      </w:pPr>
      <w:rPr>
        <w:rFonts w:ascii="Courier New" w:eastAsia="Courier New" w:hAnsi="Courier New" w:cs="Courier New" w:hint="default"/>
      </w:rPr>
    </w:lvl>
    <w:lvl w:ilvl="5" w:tplc="FCF03FA6">
      <w:start w:val="1"/>
      <w:numFmt w:val="bullet"/>
      <w:lvlText w:val="§"/>
      <w:lvlJc w:val="left"/>
      <w:pPr>
        <w:ind w:left="4320" w:hanging="360"/>
      </w:pPr>
      <w:rPr>
        <w:rFonts w:ascii="Wingdings" w:eastAsia="Wingdings" w:hAnsi="Wingdings" w:cs="Wingdings" w:hint="default"/>
      </w:rPr>
    </w:lvl>
    <w:lvl w:ilvl="6" w:tplc="1C6E23B4">
      <w:start w:val="1"/>
      <w:numFmt w:val="bullet"/>
      <w:lvlText w:val="·"/>
      <w:lvlJc w:val="left"/>
      <w:pPr>
        <w:ind w:left="5040" w:hanging="360"/>
      </w:pPr>
      <w:rPr>
        <w:rFonts w:ascii="Symbol" w:eastAsia="Symbol" w:hAnsi="Symbol" w:cs="Symbol" w:hint="default"/>
      </w:rPr>
    </w:lvl>
    <w:lvl w:ilvl="7" w:tplc="1910F06C">
      <w:start w:val="1"/>
      <w:numFmt w:val="bullet"/>
      <w:lvlText w:val="o"/>
      <w:lvlJc w:val="left"/>
      <w:pPr>
        <w:ind w:left="5760" w:hanging="360"/>
      </w:pPr>
      <w:rPr>
        <w:rFonts w:ascii="Courier New" w:eastAsia="Courier New" w:hAnsi="Courier New" w:cs="Courier New" w:hint="default"/>
      </w:rPr>
    </w:lvl>
    <w:lvl w:ilvl="8" w:tplc="20B05B68">
      <w:start w:val="1"/>
      <w:numFmt w:val="bullet"/>
      <w:lvlText w:val="§"/>
      <w:lvlJc w:val="left"/>
      <w:pPr>
        <w:ind w:left="6480" w:hanging="360"/>
      </w:pPr>
      <w:rPr>
        <w:rFonts w:ascii="Wingdings" w:eastAsia="Wingdings" w:hAnsi="Wingdings" w:cs="Wingdings" w:hint="default"/>
      </w:rPr>
    </w:lvl>
  </w:abstractNum>
  <w:abstractNum w:abstractNumId="10" w15:restartNumberingAfterBreak="0">
    <w:nsid w:val="4FB46D66"/>
    <w:multiLevelType w:val="hybridMultilevel"/>
    <w:tmpl w:val="3F1A59F6"/>
    <w:lvl w:ilvl="0" w:tplc="8D4ADF38">
      <w:start w:val="1"/>
      <w:numFmt w:val="bullet"/>
      <w:lvlText w:val=""/>
      <w:lvlJc w:val="left"/>
      <w:pPr>
        <w:ind w:left="927" w:hanging="360"/>
      </w:pPr>
      <w:rPr>
        <w:rFonts w:ascii="Symbol" w:hAnsi="Symbol" w:hint="default"/>
      </w:rPr>
    </w:lvl>
    <w:lvl w:ilvl="1" w:tplc="2C7ACD06">
      <w:start w:val="1"/>
      <w:numFmt w:val="bullet"/>
      <w:lvlText w:val="o"/>
      <w:lvlJc w:val="left"/>
      <w:pPr>
        <w:ind w:left="1440" w:hanging="360"/>
      </w:pPr>
      <w:rPr>
        <w:rFonts w:ascii="Courier New" w:eastAsia="Courier New" w:hAnsi="Courier New" w:cs="Courier New" w:hint="default"/>
      </w:rPr>
    </w:lvl>
    <w:lvl w:ilvl="2" w:tplc="D7186AFE">
      <w:start w:val="1"/>
      <w:numFmt w:val="bullet"/>
      <w:lvlText w:val="§"/>
      <w:lvlJc w:val="left"/>
      <w:pPr>
        <w:ind w:left="2160" w:hanging="360"/>
      </w:pPr>
      <w:rPr>
        <w:rFonts w:ascii="Wingdings" w:eastAsia="Wingdings" w:hAnsi="Wingdings" w:cs="Wingdings" w:hint="default"/>
      </w:rPr>
    </w:lvl>
    <w:lvl w:ilvl="3" w:tplc="18BC3CD4">
      <w:start w:val="1"/>
      <w:numFmt w:val="bullet"/>
      <w:lvlText w:val="·"/>
      <w:lvlJc w:val="left"/>
      <w:pPr>
        <w:ind w:left="2880" w:hanging="360"/>
      </w:pPr>
      <w:rPr>
        <w:rFonts w:ascii="Symbol" w:eastAsia="Symbol" w:hAnsi="Symbol" w:cs="Symbol" w:hint="default"/>
      </w:rPr>
    </w:lvl>
    <w:lvl w:ilvl="4" w:tplc="13DE9F1C">
      <w:start w:val="1"/>
      <w:numFmt w:val="bullet"/>
      <w:lvlText w:val="o"/>
      <w:lvlJc w:val="left"/>
      <w:pPr>
        <w:ind w:left="3600" w:hanging="360"/>
      </w:pPr>
      <w:rPr>
        <w:rFonts w:ascii="Courier New" w:eastAsia="Courier New" w:hAnsi="Courier New" w:cs="Courier New" w:hint="default"/>
      </w:rPr>
    </w:lvl>
    <w:lvl w:ilvl="5" w:tplc="A286783E">
      <w:start w:val="1"/>
      <w:numFmt w:val="bullet"/>
      <w:lvlText w:val="§"/>
      <w:lvlJc w:val="left"/>
      <w:pPr>
        <w:ind w:left="4320" w:hanging="360"/>
      </w:pPr>
      <w:rPr>
        <w:rFonts w:ascii="Wingdings" w:eastAsia="Wingdings" w:hAnsi="Wingdings" w:cs="Wingdings" w:hint="default"/>
      </w:rPr>
    </w:lvl>
    <w:lvl w:ilvl="6" w:tplc="83782A9C">
      <w:start w:val="1"/>
      <w:numFmt w:val="bullet"/>
      <w:lvlText w:val="·"/>
      <w:lvlJc w:val="left"/>
      <w:pPr>
        <w:ind w:left="5040" w:hanging="360"/>
      </w:pPr>
      <w:rPr>
        <w:rFonts w:ascii="Symbol" w:eastAsia="Symbol" w:hAnsi="Symbol" w:cs="Symbol" w:hint="default"/>
      </w:rPr>
    </w:lvl>
    <w:lvl w:ilvl="7" w:tplc="0E58864E">
      <w:start w:val="1"/>
      <w:numFmt w:val="bullet"/>
      <w:lvlText w:val="o"/>
      <w:lvlJc w:val="left"/>
      <w:pPr>
        <w:ind w:left="5760" w:hanging="360"/>
      </w:pPr>
      <w:rPr>
        <w:rFonts w:ascii="Courier New" w:eastAsia="Courier New" w:hAnsi="Courier New" w:cs="Courier New" w:hint="default"/>
      </w:rPr>
    </w:lvl>
    <w:lvl w:ilvl="8" w:tplc="DFD21060">
      <w:start w:val="1"/>
      <w:numFmt w:val="bullet"/>
      <w:lvlText w:val="§"/>
      <w:lvlJc w:val="left"/>
      <w:pPr>
        <w:ind w:left="6480" w:hanging="360"/>
      </w:pPr>
      <w:rPr>
        <w:rFonts w:ascii="Wingdings" w:eastAsia="Wingdings" w:hAnsi="Wingdings" w:cs="Wingdings" w:hint="default"/>
      </w:rPr>
    </w:lvl>
  </w:abstractNum>
  <w:abstractNum w:abstractNumId="11" w15:restartNumberingAfterBreak="0">
    <w:nsid w:val="54FC20F0"/>
    <w:multiLevelType w:val="hybridMultilevel"/>
    <w:tmpl w:val="C49AC454"/>
    <w:lvl w:ilvl="0" w:tplc="57B8AEB4">
      <w:start w:val="1"/>
      <w:numFmt w:val="bullet"/>
      <w:lvlText w:val=""/>
      <w:lvlJc w:val="left"/>
      <w:pPr>
        <w:ind w:left="927" w:hanging="360"/>
      </w:pPr>
      <w:rPr>
        <w:rFonts w:ascii="Symbol" w:hAnsi="Symbol" w:hint="default"/>
      </w:rPr>
    </w:lvl>
    <w:lvl w:ilvl="1" w:tplc="C9EE5334">
      <w:start w:val="1"/>
      <w:numFmt w:val="bullet"/>
      <w:lvlText w:val="o"/>
      <w:lvlJc w:val="left"/>
      <w:pPr>
        <w:ind w:left="1440" w:hanging="360"/>
      </w:pPr>
      <w:rPr>
        <w:rFonts w:ascii="Courier New" w:eastAsia="Courier New" w:hAnsi="Courier New" w:cs="Courier New" w:hint="default"/>
      </w:rPr>
    </w:lvl>
    <w:lvl w:ilvl="2" w:tplc="74C07786">
      <w:start w:val="1"/>
      <w:numFmt w:val="bullet"/>
      <w:lvlText w:val="§"/>
      <w:lvlJc w:val="left"/>
      <w:pPr>
        <w:ind w:left="2160" w:hanging="360"/>
      </w:pPr>
      <w:rPr>
        <w:rFonts w:ascii="Wingdings" w:eastAsia="Wingdings" w:hAnsi="Wingdings" w:cs="Wingdings" w:hint="default"/>
      </w:rPr>
    </w:lvl>
    <w:lvl w:ilvl="3" w:tplc="BE4A93FA">
      <w:start w:val="1"/>
      <w:numFmt w:val="bullet"/>
      <w:lvlText w:val="·"/>
      <w:lvlJc w:val="left"/>
      <w:pPr>
        <w:ind w:left="2880" w:hanging="360"/>
      </w:pPr>
      <w:rPr>
        <w:rFonts w:ascii="Symbol" w:eastAsia="Symbol" w:hAnsi="Symbol" w:cs="Symbol" w:hint="default"/>
      </w:rPr>
    </w:lvl>
    <w:lvl w:ilvl="4" w:tplc="4F806B6A">
      <w:start w:val="1"/>
      <w:numFmt w:val="bullet"/>
      <w:lvlText w:val="o"/>
      <w:lvlJc w:val="left"/>
      <w:pPr>
        <w:ind w:left="3600" w:hanging="360"/>
      </w:pPr>
      <w:rPr>
        <w:rFonts w:ascii="Courier New" w:eastAsia="Courier New" w:hAnsi="Courier New" w:cs="Courier New" w:hint="default"/>
      </w:rPr>
    </w:lvl>
    <w:lvl w:ilvl="5" w:tplc="33FE128E">
      <w:start w:val="1"/>
      <w:numFmt w:val="bullet"/>
      <w:lvlText w:val="§"/>
      <w:lvlJc w:val="left"/>
      <w:pPr>
        <w:ind w:left="4320" w:hanging="360"/>
      </w:pPr>
      <w:rPr>
        <w:rFonts w:ascii="Wingdings" w:eastAsia="Wingdings" w:hAnsi="Wingdings" w:cs="Wingdings" w:hint="default"/>
      </w:rPr>
    </w:lvl>
    <w:lvl w:ilvl="6" w:tplc="0E80AC28">
      <w:start w:val="1"/>
      <w:numFmt w:val="bullet"/>
      <w:lvlText w:val="·"/>
      <w:lvlJc w:val="left"/>
      <w:pPr>
        <w:ind w:left="5040" w:hanging="360"/>
      </w:pPr>
      <w:rPr>
        <w:rFonts w:ascii="Symbol" w:eastAsia="Symbol" w:hAnsi="Symbol" w:cs="Symbol" w:hint="default"/>
      </w:rPr>
    </w:lvl>
    <w:lvl w:ilvl="7" w:tplc="1E588806">
      <w:start w:val="1"/>
      <w:numFmt w:val="bullet"/>
      <w:lvlText w:val="o"/>
      <w:lvlJc w:val="left"/>
      <w:pPr>
        <w:ind w:left="5760" w:hanging="360"/>
      </w:pPr>
      <w:rPr>
        <w:rFonts w:ascii="Courier New" w:eastAsia="Courier New" w:hAnsi="Courier New" w:cs="Courier New" w:hint="default"/>
      </w:rPr>
    </w:lvl>
    <w:lvl w:ilvl="8" w:tplc="C666CA2A">
      <w:start w:val="1"/>
      <w:numFmt w:val="bullet"/>
      <w:lvlText w:val="§"/>
      <w:lvlJc w:val="left"/>
      <w:pPr>
        <w:ind w:left="6480" w:hanging="360"/>
      </w:pPr>
      <w:rPr>
        <w:rFonts w:ascii="Wingdings" w:eastAsia="Wingdings" w:hAnsi="Wingdings" w:cs="Wingdings" w:hint="default"/>
      </w:rPr>
    </w:lvl>
  </w:abstractNum>
  <w:abstractNum w:abstractNumId="12" w15:restartNumberingAfterBreak="0">
    <w:nsid w:val="55A738A8"/>
    <w:multiLevelType w:val="hybridMultilevel"/>
    <w:tmpl w:val="7B668376"/>
    <w:lvl w:ilvl="0" w:tplc="B1769CB8">
      <w:start w:val="1"/>
      <w:numFmt w:val="bullet"/>
      <w:lvlText w:val=""/>
      <w:lvlJc w:val="left"/>
      <w:pPr>
        <w:ind w:left="927" w:hanging="360"/>
      </w:pPr>
      <w:rPr>
        <w:rFonts w:ascii="Symbol" w:hAnsi="Symbol" w:hint="default"/>
      </w:rPr>
    </w:lvl>
    <w:lvl w:ilvl="1" w:tplc="ED7EB91E">
      <w:start w:val="1"/>
      <w:numFmt w:val="bullet"/>
      <w:lvlText w:val="o"/>
      <w:lvlJc w:val="left"/>
      <w:pPr>
        <w:ind w:left="1440" w:hanging="360"/>
      </w:pPr>
      <w:rPr>
        <w:rFonts w:ascii="Courier New" w:eastAsia="Courier New" w:hAnsi="Courier New" w:cs="Courier New" w:hint="default"/>
      </w:rPr>
    </w:lvl>
    <w:lvl w:ilvl="2" w:tplc="587C1920">
      <w:start w:val="1"/>
      <w:numFmt w:val="bullet"/>
      <w:lvlText w:val="§"/>
      <w:lvlJc w:val="left"/>
      <w:pPr>
        <w:ind w:left="2160" w:hanging="360"/>
      </w:pPr>
      <w:rPr>
        <w:rFonts w:ascii="Wingdings" w:eastAsia="Wingdings" w:hAnsi="Wingdings" w:cs="Wingdings" w:hint="default"/>
      </w:rPr>
    </w:lvl>
    <w:lvl w:ilvl="3" w:tplc="227683A8">
      <w:start w:val="1"/>
      <w:numFmt w:val="bullet"/>
      <w:lvlText w:val="·"/>
      <w:lvlJc w:val="left"/>
      <w:pPr>
        <w:ind w:left="2880" w:hanging="360"/>
      </w:pPr>
      <w:rPr>
        <w:rFonts w:ascii="Symbol" w:eastAsia="Symbol" w:hAnsi="Symbol" w:cs="Symbol" w:hint="default"/>
      </w:rPr>
    </w:lvl>
    <w:lvl w:ilvl="4" w:tplc="3D14AD76">
      <w:start w:val="1"/>
      <w:numFmt w:val="bullet"/>
      <w:lvlText w:val="o"/>
      <w:lvlJc w:val="left"/>
      <w:pPr>
        <w:ind w:left="3600" w:hanging="360"/>
      </w:pPr>
      <w:rPr>
        <w:rFonts w:ascii="Courier New" w:eastAsia="Courier New" w:hAnsi="Courier New" w:cs="Courier New" w:hint="default"/>
      </w:rPr>
    </w:lvl>
    <w:lvl w:ilvl="5" w:tplc="F9C6EA00">
      <w:start w:val="1"/>
      <w:numFmt w:val="bullet"/>
      <w:lvlText w:val="§"/>
      <w:lvlJc w:val="left"/>
      <w:pPr>
        <w:ind w:left="4320" w:hanging="360"/>
      </w:pPr>
      <w:rPr>
        <w:rFonts w:ascii="Wingdings" w:eastAsia="Wingdings" w:hAnsi="Wingdings" w:cs="Wingdings" w:hint="default"/>
      </w:rPr>
    </w:lvl>
    <w:lvl w:ilvl="6" w:tplc="AFF835BE">
      <w:start w:val="1"/>
      <w:numFmt w:val="bullet"/>
      <w:lvlText w:val="·"/>
      <w:lvlJc w:val="left"/>
      <w:pPr>
        <w:ind w:left="5040" w:hanging="360"/>
      </w:pPr>
      <w:rPr>
        <w:rFonts w:ascii="Symbol" w:eastAsia="Symbol" w:hAnsi="Symbol" w:cs="Symbol" w:hint="default"/>
      </w:rPr>
    </w:lvl>
    <w:lvl w:ilvl="7" w:tplc="238622A8">
      <w:start w:val="1"/>
      <w:numFmt w:val="bullet"/>
      <w:lvlText w:val="o"/>
      <w:lvlJc w:val="left"/>
      <w:pPr>
        <w:ind w:left="5760" w:hanging="360"/>
      </w:pPr>
      <w:rPr>
        <w:rFonts w:ascii="Courier New" w:eastAsia="Courier New" w:hAnsi="Courier New" w:cs="Courier New" w:hint="default"/>
      </w:rPr>
    </w:lvl>
    <w:lvl w:ilvl="8" w:tplc="CA907EAE">
      <w:start w:val="1"/>
      <w:numFmt w:val="bullet"/>
      <w:lvlText w:val="§"/>
      <w:lvlJc w:val="left"/>
      <w:pPr>
        <w:ind w:left="6480" w:hanging="360"/>
      </w:pPr>
      <w:rPr>
        <w:rFonts w:ascii="Wingdings" w:eastAsia="Wingdings" w:hAnsi="Wingdings" w:cs="Wingdings" w:hint="default"/>
      </w:rPr>
    </w:lvl>
  </w:abstractNum>
  <w:abstractNum w:abstractNumId="13" w15:restartNumberingAfterBreak="0">
    <w:nsid w:val="5F5D4814"/>
    <w:multiLevelType w:val="hybridMultilevel"/>
    <w:tmpl w:val="D9F8A692"/>
    <w:lvl w:ilvl="0" w:tplc="D966C59E">
      <w:start w:val="1"/>
      <w:numFmt w:val="bullet"/>
      <w:lvlText w:val=""/>
      <w:lvlJc w:val="left"/>
      <w:pPr>
        <w:ind w:left="927" w:hanging="360"/>
      </w:pPr>
      <w:rPr>
        <w:rFonts w:ascii="Symbol" w:hAnsi="Symbol" w:hint="default"/>
      </w:rPr>
    </w:lvl>
    <w:lvl w:ilvl="1" w:tplc="E96C5560">
      <w:start w:val="1"/>
      <w:numFmt w:val="bullet"/>
      <w:lvlText w:val="o"/>
      <w:lvlJc w:val="left"/>
      <w:pPr>
        <w:ind w:left="1440" w:hanging="360"/>
      </w:pPr>
      <w:rPr>
        <w:rFonts w:ascii="Courier New" w:eastAsia="Courier New" w:hAnsi="Courier New" w:cs="Courier New" w:hint="default"/>
      </w:rPr>
    </w:lvl>
    <w:lvl w:ilvl="2" w:tplc="D468446C">
      <w:start w:val="1"/>
      <w:numFmt w:val="bullet"/>
      <w:lvlText w:val="§"/>
      <w:lvlJc w:val="left"/>
      <w:pPr>
        <w:ind w:left="2160" w:hanging="360"/>
      </w:pPr>
      <w:rPr>
        <w:rFonts w:ascii="Wingdings" w:eastAsia="Wingdings" w:hAnsi="Wingdings" w:cs="Wingdings" w:hint="default"/>
      </w:rPr>
    </w:lvl>
    <w:lvl w:ilvl="3" w:tplc="4704C3D4">
      <w:start w:val="1"/>
      <w:numFmt w:val="bullet"/>
      <w:lvlText w:val="·"/>
      <w:lvlJc w:val="left"/>
      <w:pPr>
        <w:ind w:left="2880" w:hanging="360"/>
      </w:pPr>
      <w:rPr>
        <w:rFonts w:ascii="Symbol" w:eastAsia="Symbol" w:hAnsi="Symbol" w:cs="Symbol" w:hint="default"/>
      </w:rPr>
    </w:lvl>
    <w:lvl w:ilvl="4" w:tplc="483CA0BE">
      <w:start w:val="1"/>
      <w:numFmt w:val="bullet"/>
      <w:lvlText w:val="o"/>
      <w:lvlJc w:val="left"/>
      <w:pPr>
        <w:ind w:left="3600" w:hanging="360"/>
      </w:pPr>
      <w:rPr>
        <w:rFonts w:ascii="Courier New" w:eastAsia="Courier New" w:hAnsi="Courier New" w:cs="Courier New" w:hint="default"/>
      </w:rPr>
    </w:lvl>
    <w:lvl w:ilvl="5" w:tplc="2E528C3E">
      <w:start w:val="1"/>
      <w:numFmt w:val="bullet"/>
      <w:lvlText w:val="§"/>
      <w:lvlJc w:val="left"/>
      <w:pPr>
        <w:ind w:left="4320" w:hanging="360"/>
      </w:pPr>
      <w:rPr>
        <w:rFonts w:ascii="Wingdings" w:eastAsia="Wingdings" w:hAnsi="Wingdings" w:cs="Wingdings" w:hint="default"/>
      </w:rPr>
    </w:lvl>
    <w:lvl w:ilvl="6" w:tplc="8FD2E730">
      <w:start w:val="1"/>
      <w:numFmt w:val="bullet"/>
      <w:lvlText w:val="·"/>
      <w:lvlJc w:val="left"/>
      <w:pPr>
        <w:ind w:left="5040" w:hanging="360"/>
      </w:pPr>
      <w:rPr>
        <w:rFonts w:ascii="Symbol" w:eastAsia="Symbol" w:hAnsi="Symbol" w:cs="Symbol" w:hint="default"/>
      </w:rPr>
    </w:lvl>
    <w:lvl w:ilvl="7" w:tplc="CCEC1E82">
      <w:start w:val="1"/>
      <w:numFmt w:val="bullet"/>
      <w:lvlText w:val="o"/>
      <w:lvlJc w:val="left"/>
      <w:pPr>
        <w:ind w:left="5760" w:hanging="360"/>
      </w:pPr>
      <w:rPr>
        <w:rFonts w:ascii="Courier New" w:eastAsia="Courier New" w:hAnsi="Courier New" w:cs="Courier New" w:hint="default"/>
      </w:rPr>
    </w:lvl>
    <w:lvl w:ilvl="8" w:tplc="A35C8E2A">
      <w:start w:val="1"/>
      <w:numFmt w:val="bullet"/>
      <w:lvlText w:val="§"/>
      <w:lvlJc w:val="left"/>
      <w:pPr>
        <w:ind w:left="6480" w:hanging="360"/>
      </w:pPr>
      <w:rPr>
        <w:rFonts w:ascii="Wingdings" w:eastAsia="Wingdings" w:hAnsi="Wingdings" w:cs="Wingdings" w:hint="default"/>
      </w:rPr>
    </w:lvl>
  </w:abstractNum>
  <w:abstractNum w:abstractNumId="14" w15:restartNumberingAfterBreak="0">
    <w:nsid w:val="63D81E9C"/>
    <w:multiLevelType w:val="hybridMultilevel"/>
    <w:tmpl w:val="FD10F212"/>
    <w:lvl w:ilvl="0" w:tplc="2E12DDE4">
      <w:start w:val="1"/>
      <w:numFmt w:val="bullet"/>
      <w:lvlText w:val=""/>
      <w:lvlJc w:val="left"/>
      <w:pPr>
        <w:ind w:left="927" w:hanging="360"/>
      </w:pPr>
      <w:rPr>
        <w:rFonts w:ascii="Symbol" w:hAnsi="Symbol" w:hint="default"/>
      </w:rPr>
    </w:lvl>
    <w:lvl w:ilvl="1" w:tplc="EC72510A">
      <w:start w:val="1"/>
      <w:numFmt w:val="bullet"/>
      <w:lvlText w:val="o"/>
      <w:lvlJc w:val="left"/>
      <w:pPr>
        <w:ind w:left="1440" w:hanging="360"/>
      </w:pPr>
      <w:rPr>
        <w:rFonts w:ascii="Courier New" w:eastAsia="Courier New" w:hAnsi="Courier New" w:cs="Courier New" w:hint="default"/>
      </w:rPr>
    </w:lvl>
    <w:lvl w:ilvl="2" w:tplc="6C6836FA">
      <w:start w:val="1"/>
      <w:numFmt w:val="bullet"/>
      <w:lvlText w:val="§"/>
      <w:lvlJc w:val="left"/>
      <w:pPr>
        <w:ind w:left="2160" w:hanging="360"/>
      </w:pPr>
      <w:rPr>
        <w:rFonts w:ascii="Wingdings" w:eastAsia="Wingdings" w:hAnsi="Wingdings" w:cs="Wingdings" w:hint="default"/>
      </w:rPr>
    </w:lvl>
    <w:lvl w:ilvl="3" w:tplc="915021BA">
      <w:start w:val="1"/>
      <w:numFmt w:val="bullet"/>
      <w:lvlText w:val="·"/>
      <w:lvlJc w:val="left"/>
      <w:pPr>
        <w:ind w:left="2880" w:hanging="360"/>
      </w:pPr>
      <w:rPr>
        <w:rFonts w:ascii="Symbol" w:eastAsia="Symbol" w:hAnsi="Symbol" w:cs="Symbol" w:hint="default"/>
      </w:rPr>
    </w:lvl>
    <w:lvl w:ilvl="4" w:tplc="1FBA89E0">
      <w:start w:val="1"/>
      <w:numFmt w:val="bullet"/>
      <w:lvlText w:val="o"/>
      <w:lvlJc w:val="left"/>
      <w:pPr>
        <w:ind w:left="3600" w:hanging="360"/>
      </w:pPr>
      <w:rPr>
        <w:rFonts w:ascii="Courier New" w:eastAsia="Courier New" w:hAnsi="Courier New" w:cs="Courier New" w:hint="default"/>
      </w:rPr>
    </w:lvl>
    <w:lvl w:ilvl="5" w:tplc="F566F7C0">
      <w:start w:val="1"/>
      <w:numFmt w:val="bullet"/>
      <w:lvlText w:val="§"/>
      <w:lvlJc w:val="left"/>
      <w:pPr>
        <w:ind w:left="4320" w:hanging="360"/>
      </w:pPr>
      <w:rPr>
        <w:rFonts w:ascii="Wingdings" w:eastAsia="Wingdings" w:hAnsi="Wingdings" w:cs="Wingdings" w:hint="default"/>
      </w:rPr>
    </w:lvl>
    <w:lvl w:ilvl="6" w:tplc="2E2CBEF2">
      <w:start w:val="1"/>
      <w:numFmt w:val="bullet"/>
      <w:lvlText w:val="·"/>
      <w:lvlJc w:val="left"/>
      <w:pPr>
        <w:ind w:left="5040" w:hanging="360"/>
      </w:pPr>
      <w:rPr>
        <w:rFonts w:ascii="Symbol" w:eastAsia="Symbol" w:hAnsi="Symbol" w:cs="Symbol" w:hint="default"/>
      </w:rPr>
    </w:lvl>
    <w:lvl w:ilvl="7" w:tplc="FF8E74B2">
      <w:start w:val="1"/>
      <w:numFmt w:val="bullet"/>
      <w:lvlText w:val="o"/>
      <w:lvlJc w:val="left"/>
      <w:pPr>
        <w:ind w:left="5760" w:hanging="360"/>
      </w:pPr>
      <w:rPr>
        <w:rFonts w:ascii="Courier New" w:eastAsia="Courier New" w:hAnsi="Courier New" w:cs="Courier New" w:hint="default"/>
      </w:rPr>
    </w:lvl>
    <w:lvl w:ilvl="8" w:tplc="2B2A66AE">
      <w:start w:val="1"/>
      <w:numFmt w:val="bullet"/>
      <w:lvlText w:val="§"/>
      <w:lvlJc w:val="left"/>
      <w:pPr>
        <w:ind w:left="6480" w:hanging="360"/>
      </w:pPr>
      <w:rPr>
        <w:rFonts w:ascii="Wingdings" w:eastAsia="Wingdings" w:hAnsi="Wingdings" w:cs="Wingdings" w:hint="default"/>
      </w:rPr>
    </w:lvl>
  </w:abstractNum>
  <w:abstractNum w:abstractNumId="15" w15:restartNumberingAfterBreak="0">
    <w:nsid w:val="674517D1"/>
    <w:multiLevelType w:val="hybridMultilevel"/>
    <w:tmpl w:val="D5CA46C0"/>
    <w:lvl w:ilvl="0" w:tplc="940E76F8">
      <w:start w:val="1"/>
      <w:numFmt w:val="bullet"/>
      <w:lvlText w:val=""/>
      <w:lvlJc w:val="left"/>
      <w:pPr>
        <w:ind w:left="927" w:hanging="360"/>
      </w:pPr>
      <w:rPr>
        <w:rFonts w:ascii="Symbol" w:hAnsi="Symbol" w:hint="default"/>
      </w:rPr>
    </w:lvl>
    <w:lvl w:ilvl="1" w:tplc="8E168D58">
      <w:start w:val="1"/>
      <w:numFmt w:val="bullet"/>
      <w:lvlText w:val="o"/>
      <w:lvlJc w:val="left"/>
      <w:pPr>
        <w:ind w:left="1440" w:hanging="360"/>
      </w:pPr>
      <w:rPr>
        <w:rFonts w:ascii="Courier New" w:eastAsia="Courier New" w:hAnsi="Courier New" w:cs="Courier New" w:hint="default"/>
      </w:rPr>
    </w:lvl>
    <w:lvl w:ilvl="2" w:tplc="FAE600E0">
      <w:start w:val="1"/>
      <w:numFmt w:val="bullet"/>
      <w:lvlText w:val="§"/>
      <w:lvlJc w:val="left"/>
      <w:pPr>
        <w:ind w:left="2160" w:hanging="360"/>
      </w:pPr>
      <w:rPr>
        <w:rFonts w:ascii="Wingdings" w:eastAsia="Wingdings" w:hAnsi="Wingdings" w:cs="Wingdings" w:hint="default"/>
      </w:rPr>
    </w:lvl>
    <w:lvl w:ilvl="3" w:tplc="E2DCC75A">
      <w:start w:val="1"/>
      <w:numFmt w:val="bullet"/>
      <w:lvlText w:val="·"/>
      <w:lvlJc w:val="left"/>
      <w:pPr>
        <w:ind w:left="2880" w:hanging="360"/>
      </w:pPr>
      <w:rPr>
        <w:rFonts w:ascii="Symbol" w:eastAsia="Symbol" w:hAnsi="Symbol" w:cs="Symbol" w:hint="default"/>
      </w:rPr>
    </w:lvl>
    <w:lvl w:ilvl="4" w:tplc="7B387E5C">
      <w:start w:val="1"/>
      <w:numFmt w:val="bullet"/>
      <w:lvlText w:val="o"/>
      <w:lvlJc w:val="left"/>
      <w:pPr>
        <w:ind w:left="3600" w:hanging="360"/>
      </w:pPr>
      <w:rPr>
        <w:rFonts w:ascii="Courier New" w:eastAsia="Courier New" w:hAnsi="Courier New" w:cs="Courier New" w:hint="default"/>
      </w:rPr>
    </w:lvl>
    <w:lvl w:ilvl="5" w:tplc="28C45DAC">
      <w:start w:val="1"/>
      <w:numFmt w:val="bullet"/>
      <w:lvlText w:val="§"/>
      <w:lvlJc w:val="left"/>
      <w:pPr>
        <w:ind w:left="4320" w:hanging="360"/>
      </w:pPr>
      <w:rPr>
        <w:rFonts w:ascii="Wingdings" w:eastAsia="Wingdings" w:hAnsi="Wingdings" w:cs="Wingdings" w:hint="default"/>
      </w:rPr>
    </w:lvl>
    <w:lvl w:ilvl="6" w:tplc="F354856A">
      <w:start w:val="1"/>
      <w:numFmt w:val="bullet"/>
      <w:lvlText w:val="·"/>
      <w:lvlJc w:val="left"/>
      <w:pPr>
        <w:ind w:left="5040" w:hanging="360"/>
      </w:pPr>
      <w:rPr>
        <w:rFonts w:ascii="Symbol" w:eastAsia="Symbol" w:hAnsi="Symbol" w:cs="Symbol" w:hint="default"/>
      </w:rPr>
    </w:lvl>
    <w:lvl w:ilvl="7" w:tplc="AAD67708">
      <w:start w:val="1"/>
      <w:numFmt w:val="bullet"/>
      <w:lvlText w:val="o"/>
      <w:lvlJc w:val="left"/>
      <w:pPr>
        <w:ind w:left="5760" w:hanging="360"/>
      </w:pPr>
      <w:rPr>
        <w:rFonts w:ascii="Courier New" w:eastAsia="Courier New" w:hAnsi="Courier New" w:cs="Courier New" w:hint="default"/>
      </w:rPr>
    </w:lvl>
    <w:lvl w:ilvl="8" w:tplc="E30A912E">
      <w:start w:val="1"/>
      <w:numFmt w:val="bullet"/>
      <w:lvlText w:val="§"/>
      <w:lvlJc w:val="left"/>
      <w:pPr>
        <w:ind w:left="6480" w:hanging="360"/>
      </w:pPr>
      <w:rPr>
        <w:rFonts w:ascii="Wingdings" w:eastAsia="Wingdings" w:hAnsi="Wingdings" w:cs="Wingdings" w:hint="default"/>
      </w:rPr>
    </w:lvl>
  </w:abstractNum>
  <w:num w:numId="1">
    <w:abstractNumId w:val="2"/>
  </w:num>
  <w:num w:numId="2">
    <w:abstractNumId w:val="4"/>
  </w:num>
  <w:num w:numId="3">
    <w:abstractNumId w:val="12"/>
  </w:num>
  <w:num w:numId="4">
    <w:abstractNumId w:val="5"/>
  </w:num>
  <w:num w:numId="5">
    <w:abstractNumId w:val="8"/>
  </w:num>
  <w:num w:numId="6">
    <w:abstractNumId w:val="15"/>
  </w:num>
  <w:num w:numId="7">
    <w:abstractNumId w:val="0"/>
  </w:num>
  <w:num w:numId="8">
    <w:abstractNumId w:val="14"/>
  </w:num>
  <w:num w:numId="9">
    <w:abstractNumId w:val="9"/>
  </w:num>
  <w:num w:numId="10">
    <w:abstractNumId w:val="1"/>
  </w:num>
  <w:num w:numId="11">
    <w:abstractNumId w:val="13"/>
  </w:num>
  <w:num w:numId="12">
    <w:abstractNumId w:val="6"/>
  </w:num>
  <w:num w:numId="13">
    <w:abstractNumId w:val="10"/>
  </w:num>
  <w:num w:numId="14">
    <w:abstractNumId w:val="11"/>
  </w:num>
  <w:num w:numId="15">
    <w:abstractNumId w:val="3"/>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722C"/>
    <w:rsid w:val="00B7722C"/>
    <w:rsid w:val="00C35111"/>
    <w:rsid w:val="00CC3572"/>
    <w:rsid w:val="00D96D70"/>
    <w:rsid w:val="00F86E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ED49E86-1AD2-4A48-A1FC-4241F2AEFE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unhideWhenUsed/>
    <w:qFormat/>
    <w:pPr>
      <w:keepNext/>
      <w:keepLines/>
      <w:spacing w:before="32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List Paragraph"/>
    <w:basedOn w:val="a"/>
    <w:uiPriority w:val="34"/>
    <w:qFormat/>
    <w:pPr>
      <w:ind w:left="720"/>
      <w:contextualSpacing/>
    </w:pPr>
  </w:style>
  <w:style w:type="paragraph" w:styleId="a4">
    <w:name w:val="No Spacing"/>
    <w:uiPriority w:val="1"/>
    <w:qFormat/>
    <w:pPr>
      <w:spacing w:after="0" w:line="240" w:lineRule="auto"/>
    </w:p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5">
    <w:name w:val="Intense Quote"/>
    <w:basedOn w:val="a"/>
    <w:next w:val="a"/>
    <w:link w:val="a6"/>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6">
    <w:name w:val="Выделенная цитата Знак"/>
    <w:link w:val="a5"/>
    <w:uiPriority w:val="30"/>
    <w:rPr>
      <w:i/>
    </w:rPr>
  </w:style>
  <w:style w:type="paragraph" w:styleId="a7">
    <w:name w:val="footer"/>
    <w:basedOn w:val="a"/>
    <w:link w:val="a8"/>
    <w:uiPriority w:val="99"/>
    <w:unhideWhenUsed/>
    <w:pPr>
      <w:tabs>
        <w:tab w:val="center" w:pos="7143"/>
        <w:tab w:val="right" w:pos="14287"/>
      </w:tabs>
      <w:spacing w:after="0" w:line="240" w:lineRule="auto"/>
    </w:pPr>
  </w:style>
  <w:style w:type="character" w:customStyle="1" w:styleId="FooterChar">
    <w:name w:val="Footer Char"/>
    <w:basedOn w:val="a0"/>
    <w:uiPriority w:val="99"/>
  </w:style>
  <w:style w:type="character" w:customStyle="1" w:styleId="a8">
    <w:name w:val="Нижний колонтитул Знак"/>
    <w:link w:val="a7"/>
    <w:uiPriority w:val="99"/>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val="ru-RU"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val="ru-RU" w:eastAsia="ru-RU"/>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pPr>
      <w:spacing w:after="0" w:line="240" w:lineRule="auto"/>
    </w:pPr>
    <w:rPr>
      <w:color w:val="404040"/>
      <w:sz w:val="20"/>
      <w:szCs w:val="20"/>
      <w:lang w:val="ru-RU" w:eastAsia="ru-RU"/>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pPr>
      <w:spacing w:after="0" w:line="240" w:lineRule="auto"/>
    </w:pPr>
    <w:rPr>
      <w:color w:val="404040"/>
      <w:sz w:val="20"/>
      <w:szCs w:val="20"/>
      <w:lang w:val="ru-RU" w:eastAsia="ru-RU"/>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val="ru-RU" w:eastAsia="ru-RU"/>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pPr>
      <w:spacing w:after="0" w:line="240" w:lineRule="auto"/>
    </w:pPr>
    <w:rPr>
      <w:color w:val="404040"/>
      <w:sz w:val="20"/>
      <w:szCs w:val="20"/>
      <w:lang w:val="ru-RU" w:eastAsia="ru-RU"/>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pPr>
      <w:spacing w:after="0" w:line="240" w:lineRule="auto"/>
    </w:pPr>
    <w:rPr>
      <w:color w:val="404040"/>
      <w:sz w:val="20"/>
      <w:szCs w:val="20"/>
      <w:lang w:val="ru-RU" w:eastAsia="ru-RU"/>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val="ru-RU"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val="ru-RU" w:eastAsia="ru-RU"/>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val="ru-RU" w:eastAsia="ru-RU"/>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val="ru-RU" w:eastAsia="ru-RU"/>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val="ru-RU" w:eastAsia="ru-RU"/>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val="ru-RU" w:eastAsia="ru-RU"/>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val="ru-RU" w:eastAsia="ru-RU"/>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paragraph" w:styleId="a9">
    <w:name w:val="footnote text"/>
    <w:basedOn w:val="a"/>
    <w:link w:val="aa"/>
    <w:uiPriority w:val="99"/>
    <w:semiHidden/>
    <w:unhideWhenUsed/>
    <w:pPr>
      <w:spacing w:after="40" w:line="240" w:lineRule="auto"/>
    </w:pPr>
    <w:rPr>
      <w:sz w:val="18"/>
    </w:rPr>
  </w:style>
  <w:style w:type="character" w:customStyle="1" w:styleId="aa">
    <w:name w:val="Текст сноски Знак"/>
    <w:link w:val="a9"/>
    <w:uiPriority w:val="99"/>
    <w:rPr>
      <w:sz w:val="18"/>
    </w:rPr>
  </w:style>
  <w:style w:type="character" w:styleId="ab">
    <w:name w:val="footnote reference"/>
    <w:basedOn w:val="a0"/>
    <w:uiPriority w:val="99"/>
    <w:unhideWhenUsed/>
    <w:rPr>
      <w:vertAlign w:val="superscript"/>
    </w:rPr>
  </w:style>
  <w:style w:type="paragraph" w:styleId="ac">
    <w:name w:val="endnote text"/>
    <w:basedOn w:val="a"/>
    <w:link w:val="ad"/>
    <w:uiPriority w:val="99"/>
    <w:semiHidden/>
    <w:unhideWhenUsed/>
    <w:pPr>
      <w:spacing w:after="0" w:line="240" w:lineRule="auto"/>
    </w:pPr>
    <w:rPr>
      <w:sz w:val="20"/>
    </w:rPr>
  </w:style>
  <w:style w:type="character" w:customStyle="1" w:styleId="ad">
    <w:name w:val="Текст концевой сноски Знак"/>
    <w:link w:val="ac"/>
    <w:uiPriority w:val="99"/>
    <w:rPr>
      <w:sz w:val="20"/>
    </w:rPr>
  </w:style>
  <w:style w:type="character" w:styleId="ae">
    <w:name w:val="endnote reference"/>
    <w:basedOn w:val="a0"/>
    <w:uiPriority w:val="99"/>
    <w:semiHidden/>
    <w:unhideWhenUsed/>
    <w:rPr>
      <w:vertAlign w:val="superscript"/>
    </w:rPr>
  </w:style>
  <w:style w:type="paragraph" w:styleId="12">
    <w:name w:val="toc 1"/>
    <w:basedOn w:val="a"/>
    <w:next w:val="a"/>
    <w:uiPriority w:val="39"/>
    <w:unhideWhenUsed/>
    <w:pPr>
      <w:spacing w:after="57"/>
    </w:pPr>
  </w:style>
  <w:style w:type="paragraph" w:styleId="24">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
    <w:name w:val="TOC Heading"/>
    <w:uiPriority w:val="39"/>
    <w:unhideWhenUsed/>
  </w:style>
  <w:style w:type="paragraph" w:styleId="af0">
    <w:name w:val="table of figures"/>
    <w:basedOn w:val="a"/>
    <w:next w:val="a"/>
    <w:uiPriority w:val="99"/>
    <w:unhideWhenUsed/>
    <w:pPr>
      <w:spacing w:after="0"/>
    </w:pPr>
  </w:style>
  <w:style w:type="paragraph" w:styleId="af1">
    <w:name w:val="header"/>
    <w:basedOn w:val="a"/>
    <w:link w:val="af2"/>
    <w:uiPriority w:val="99"/>
    <w:unhideWhenUsed/>
    <w:pPr>
      <w:tabs>
        <w:tab w:val="center" w:pos="4680"/>
        <w:tab w:val="right" w:pos="9360"/>
      </w:tabs>
    </w:pPr>
  </w:style>
  <w:style w:type="character" w:customStyle="1" w:styleId="af2">
    <w:name w:val="Верхний колонтитул Знак"/>
    <w:basedOn w:val="a0"/>
    <w:link w:val="af1"/>
    <w:uiPriority w:val="99"/>
  </w:style>
  <w:style w:type="character" w:customStyle="1" w:styleId="10">
    <w:name w:val="Заголовок 1 Знак"/>
    <w:basedOn w:val="a0"/>
    <w:link w:val="1"/>
    <w:uiPriority w:val="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Pr>
      <w:rFonts w:asciiTheme="majorHAnsi" w:eastAsiaTheme="majorEastAsia" w:hAnsiTheme="majorHAnsi" w:cstheme="majorBidi"/>
      <w:b/>
      <w:bCs/>
      <w:i/>
      <w:iCs/>
      <w:color w:val="4F81BD" w:themeColor="accent1"/>
    </w:rPr>
  </w:style>
  <w:style w:type="paragraph" w:styleId="af3">
    <w:name w:val="Normal Indent"/>
    <w:basedOn w:val="a"/>
    <w:uiPriority w:val="99"/>
    <w:unhideWhenUsed/>
    <w:pPr>
      <w:ind w:left="720"/>
    </w:pPr>
  </w:style>
  <w:style w:type="paragraph" w:styleId="af4">
    <w:name w:val="Subtitle"/>
    <w:basedOn w:val="a"/>
    <w:next w:val="a"/>
    <w:link w:val="af5"/>
    <w:uiPriority w:val="11"/>
    <w:qFormat/>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f5">
    <w:name w:val="Подзаголовок Знак"/>
    <w:basedOn w:val="a0"/>
    <w:link w:val="af4"/>
    <w:uiPriority w:val="11"/>
    <w:rPr>
      <w:rFonts w:asciiTheme="majorHAnsi" w:eastAsiaTheme="majorEastAsia" w:hAnsiTheme="majorHAnsi" w:cstheme="majorBidi"/>
      <w:i/>
      <w:iCs/>
      <w:color w:val="4F81BD" w:themeColor="accent1"/>
      <w:spacing w:val="15"/>
      <w:sz w:val="24"/>
      <w:szCs w:val="24"/>
    </w:rPr>
  </w:style>
  <w:style w:type="paragraph" w:styleId="af6">
    <w:name w:val="Title"/>
    <w:basedOn w:val="a"/>
    <w:next w:val="a"/>
    <w:link w:val="af7"/>
    <w:uiPriority w:val="10"/>
    <w:qFormat/>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sz w:val="52"/>
      <w:szCs w:val="52"/>
    </w:rPr>
  </w:style>
  <w:style w:type="character" w:customStyle="1" w:styleId="af7">
    <w:name w:val="Заголовок Знак"/>
    <w:basedOn w:val="a0"/>
    <w:link w:val="af6"/>
    <w:uiPriority w:val="10"/>
    <w:rPr>
      <w:rFonts w:asciiTheme="majorHAnsi" w:eastAsiaTheme="majorEastAsia" w:hAnsiTheme="majorHAnsi" w:cstheme="majorBidi"/>
      <w:color w:val="17365D" w:themeColor="text2" w:themeShade="BF"/>
      <w:spacing w:val="5"/>
      <w:sz w:val="52"/>
      <w:szCs w:val="52"/>
    </w:rPr>
  </w:style>
  <w:style w:type="character" w:styleId="af8">
    <w:name w:val="Emphasis"/>
    <w:basedOn w:val="a0"/>
    <w:uiPriority w:val="20"/>
    <w:qFormat/>
    <w:rPr>
      <w:i/>
      <w:iCs/>
    </w:rPr>
  </w:style>
  <w:style w:type="character" w:styleId="af9">
    <w:name w:val="Hyperlink"/>
    <w:basedOn w:val="a0"/>
    <w:uiPriority w:val="99"/>
    <w:unhideWhenUsed/>
    <w:rPr>
      <w:color w:val="0000FF" w:themeColor="hyperlink"/>
      <w:u w:val="single"/>
    </w:rPr>
  </w:style>
  <w:style w:type="table" w:styleId="afa">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b">
    <w:name w:val="caption"/>
    <w:basedOn w:val="a"/>
    <w:next w:val="a"/>
    <w:uiPriority w:val="35"/>
    <w:semiHidden/>
    <w:unhideWhenUsed/>
    <w:qFormat/>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s://m.edsoo.ru/39859ef1" TargetMode="External"/><Relationship Id="rId21" Type="http://schemas.openxmlformats.org/officeDocument/2006/relationships/hyperlink" Target="https://m.edsoo.ru/39859ef1" TargetMode="External"/><Relationship Id="rId42" Type="http://schemas.openxmlformats.org/officeDocument/2006/relationships/image" Target="media/image9.jpg"/><Relationship Id="rId47" Type="http://schemas.openxmlformats.org/officeDocument/2006/relationships/image" Target="media/image14.png"/><Relationship Id="rId63" Type="http://schemas.openxmlformats.org/officeDocument/2006/relationships/image" Target="media/image30.png"/><Relationship Id="rId68" Type="http://schemas.openxmlformats.org/officeDocument/2006/relationships/image" Target="media/image35.png"/><Relationship Id="rId84" Type="http://schemas.openxmlformats.org/officeDocument/2006/relationships/image" Target="media/image51.png"/><Relationship Id="rId89" Type="http://schemas.openxmlformats.org/officeDocument/2006/relationships/theme" Target="theme/theme1.xml"/><Relationship Id="rId16" Type="http://schemas.openxmlformats.org/officeDocument/2006/relationships/hyperlink" Target="https://m.edsoo.ru/f16b68d7" TargetMode="External"/><Relationship Id="rId11" Type="http://schemas.openxmlformats.org/officeDocument/2006/relationships/hyperlink" Target="https://m.edsoo.ru/f16b68d7" TargetMode="External"/><Relationship Id="rId32" Type="http://schemas.openxmlformats.org/officeDocument/2006/relationships/hyperlink" Target="https://m.edsoo.ru/39859ef1" TargetMode="External"/><Relationship Id="rId37" Type="http://schemas.openxmlformats.org/officeDocument/2006/relationships/image" Target="media/image4.png"/><Relationship Id="rId53" Type="http://schemas.openxmlformats.org/officeDocument/2006/relationships/image" Target="media/image20.png"/><Relationship Id="rId58" Type="http://schemas.openxmlformats.org/officeDocument/2006/relationships/image" Target="media/image25.png"/><Relationship Id="rId74" Type="http://schemas.openxmlformats.org/officeDocument/2006/relationships/image" Target="media/image41.png"/><Relationship Id="rId79" Type="http://schemas.openxmlformats.org/officeDocument/2006/relationships/image" Target="media/image46.png"/><Relationship Id="rId5" Type="http://schemas.openxmlformats.org/officeDocument/2006/relationships/footnotes" Target="footnotes.xml"/><Relationship Id="rId14" Type="http://schemas.openxmlformats.org/officeDocument/2006/relationships/hyperlink" Target="https://m.edsoo.ru/f16b68d7" TargetMode="External"/><Relationship Id="rId22" Type="http://schemas.openxmlformats.org/officeDocument/2006/relationships/hyperlink" Target="https://m.edsoo.ru/39859ef1" TargetMode="External"/><Relationship Id="rId27" Type="http://schemas.openxmlformats.org/officeDocument/2006/relationships/hyperlink" Target="https://m.edsoo.ru/39859ef1" TargetMode="External"/><Relationship Id="rId30" Type="http://schemas.openxmlformats.org/officeDocument/2006/relationships/hyperlink" Target="https://m.edsoo.ru/39859ef1" TargetMode="External"/><Relationship Id="rId35" Type="http://schemas.openxmlformats.org/officeDocument/2006/relationships/image" Target="media/image2.png"/><Relationship Id="rId43" Type="http://schemas.openxmlformats.org/officeDocument/2006/relationships/image" Target="media/image10.png"/><Relationship Id="rId48" Type="http://schemas.openxmlformats.org/officeDocument/2006/relationships/image" Target="media/image15.png"/><Relationship Id="rId56" Type="http://schemas.openxmlformats.org/officeDocument/2006/relationships/image" Target="media/image23.png"/><Relationship Id="rId64" Type="http://schemas.openxmlformats.org/officeDocument/2006/relationships/image" Target="media/image31.png"/><Relationship Id="rId69" Type="http://schemas.openxmlformats.org/officeDocument/2006/relationships/image" Target="media/image36.png"/><Relationship Id="rId77" Type="http://schemas.openxmlformats.org/officeDocument/2006/relationships/image" Target="media/image44.png"/><Relationship Id="rId8" Type="http://schemas.openxmlformats.org/officeDocument/2006/relationships/hyperlink" Target="https://m.edsoo.ru/f16b68d7" TargetMode="External"/><Relationship Id="rId51" Type="http://schemas.openxmlformats.org/officeDocument/2006/relationships/image" Target="media/image18.png"/><Relationship Id="rId72" Type="http://schemas.openxmlformats.org/officeDocument/2006/relationships/image" Target="media/image39.jpg"/><Relationship Id="rId80" Type="http://schemas.openxmlformats.org/officeDocument/2006/relationships/image" Target="media/image47.png"/><Relationship Id="rId85" Type="http://schemas.openxmlformats.org/officeDocument/2006/relationships/image" Target="media/image52.png"/><Relationship Id="rId3" Type="http://schemas.openxmlformats.org/officeDocument/2006/relationships/settings" Target="settings.xml"/><Relationship Id="rId12" Type="http://schemas.openxmlformats.org/officeDocument/2006/relationships/hyperlink" Target="https://m.edsoo.ru/f16b68d7" TargetMode="External"/><Relationship Id="rId17" Type="http://schemas.openxmlformats.org/officeDocument/2006/relationships/hyperlink" Target="https://m.edsoo.ru/f16b68d7" TargetMode="External"/><Relationship Id="rId25" Type="http://schemas.openxmlformats.org/officeDocument/2006/relationships/hyperlink" Target="https://m.edsoo.ru/39859ef1" TargetMode="External"/><Relationship Id="rId33" Type="http://schemas.openxmlformats.org/officeDocument/2006/relationships/hyperlink" Target="https://m.edsoo.ru/39859ef1" TargetMode="External"/><Relationship Id="rId38" Type="http://schemas.openxmlformats.org/officeDocument/2006/relationships/image" Target="media/image5.jpg"/><Relationship Id="rId46" Type="http://schemas.openxmlformats.org/officeDocument/2006/relationships/image" Target="media/image13.png"/><Relationship Id="rId59" Type="http://schemas.openxmlformats.org/officeDocument/2006/relationships/image" Target="media/image26.png"/><Relationship Id="rId67" Type="http://schemas.openxmlformats.org/officeDocument/2006/relationships/image" Target="media/image34.png"/><Relationship Id="rId20" Type="http://schemas.openxmlformats.org/officeDocument/2006/relationships/hyperlink" Target="https://m.edsoo.ru/f16b68d7" TargetMode="External"/><Relationship Id="rId41" Type="http://schemas.openxmlformats.org/officeDocument/2006/relationships/image" Target="media/image8.png"/><Relationship Id="rId54" Type="http://schemas.openxmlformats.org/officeDocument/2006/relationships/image" Target="media/image21.png"/><Relationship Id="rId62" Type="http://schemas.openxmlformats.org/officeDocument/2006/relationships/image" Target="media/image29.png"/><Relationship Id="rId70" Type="http://schemas.openxmlformats.org/officeDocument/2006/relationships/image" Target="media/image37.png"/><Relationship Id="rId75" Type="http://schemas.openxmlformats.org/officeDocument/2006/relationships/image" Target="media/image42.png"/><Relationship Id="rId83" Type="http://schemas.openxmlformats.org/officeDocument/2006/relationships/image" Target="media/image50.png"/><Relationship Id="rId88"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m.edsoo.ru/f16b68d7" TargetMode="External"/><Relationship Id="rId23" Type="http://schemas.openxmlformats.org/officeDocument/2006/relationships/hyperlink" Target="https://m.edsoo.ru/39859ef1" TargetMode="External"/><Relationship Id="rId28" Type="http://schemas.openxmlformats.org/officeDocument/2006/relationships/hyperlink" Target="https://m.edsoo.ru/39859ef1" TargetMode="External"/><Relationship Id="rId36" Type="http://schemas.openxmlformats.org/officeDocument/2006/relationships/image" Target="media/image3.png"/><Relationship Id="rId49" Type="http://schemas.openxmlformats.org/officeDocument/2006/relationships/image" Target="media/image16.png"/><Relationship Id="rId57" Type="http://schemas.openxmlformats.org/officeDocument/2006/relationships/image" Target="media/image24.png"/><Relationship Id="rId10" Type="http://schemas.openxmlformats.org/officeDocument/2006/relationships/hyperlink" Target="https://m.edsoo.ru/f16b68d7" TargetMode="External"/><Relationship Id="rId31" Type="http://schemas.openxmlformats.org/officeDocument/2006/relationships/hyperlink" Target="https://m.edsoo.ru/39859ef1" TargetMode="External"/><Relationship Id="rId44" Type="http://schemas.openxmlformats.org/officeDocument/2006/relationships/image" Target="media/image11.png"/><Relationship Id="rId52" Type="http://schemas.openxmlformats.org/officeDocument/2006/relationships/image" Target="media/image19.png"/><Relationship Id="rId60" Type="http://schemas.openxmlformats.org/officeDocument/2006/relationships/image" Target="media/image27.png"/><Relationship Id="rId65" Type="http://schemas.openxmlformats.org/officeDocument/2006/relationships/image" Target="media/image32.png"/><Relationship Id="rId73" Type="http://schemas.openxmlformats.org/officeDocument/2006/relationships/image" Target="media/image40.png"/><Relationship Id="rId78" Type="http://schemas.openxmlformats.org/officeDocument/2006/relationships/image" Target="media/image45.png"/><Relationship Id="rId81" Type="http://schemas.openxmlformats.org/officeDocument/2006/relationships/image" Target="media/image48.png"/><Relationship Id="rId86" Type="http://schemas.openxmlformats.org/officeDocument/2006/relationships/image" Target="media/image53.png"/><Relationship Id="rId4" Type="http://schemas.openxmlformats.org/officeDocument/2006/relationships/webSettings" Target="webSettings.xml"/><Relationship Id="rId9" Type="http://schemas.openxmlformats.org/officeDocument/2006/relationships/hyperlink" Target="https://m.edsoo.ru/f16b68d7" TargetMode="External"/><Relationship Id="rId13" Type="http://schemas.openxmlformats.org/officeDocument/2006/relationships/hyperlink" Target="https://m.edsoo.ru/f16b68d7" TargetMode="External"/><Relationship Id="rId18" Type="http://schemas.openxmlformats.org/officeDocument/2006/relationships/hyperlink" Target="https://m.edsoo.ru/f16b68d7" TargetMode="External"/><Relationship Id="rId39" Type="http://schemas.openxmlformats.org/officeDocument/2006/relationships/image" Target="media/image6.png"/><Relationship Id="rId34" Type="http://schemas.openxmlformats.org/officeDocument/2006/relationships/hyperlink" Target="https://m.edsoo.ru/39859ef1" TargetMode="External"/><Relationship Id="rId50" Type="http://schemas.openxmlformats.org/officeDocument/2006/relationships/image" Target="media/image17.png"/><Relationship Id="rId55" Type="http://schemas.openxmlformats.org/officeDocument/2006/relationships/image" Target="media/image22.png"/><Relationship Id="rId76" Type="http://schemas.openxmlformats.org/officeDocument/2006/relationships/image" Target="media/image43.png"/><Relationship Id="rId7" Type="http://schemas.openxmlformats.org/officeDocument/2006/relationships/image" Target="media/image1.png"/><Relationship Id="rId71" Type="http://schemas.openxmlformats.org/officeDocument/2006/relationships/image" Target="media/image38.jpg"/><Relationship Id="rId2" Type="http://schemas.openxmlformats.org/officeDocument/2006/relationships/styles" Target="styles.xml"/><Relationship Id="rId29" Type="http://schemas.openxmlformats.org/officeDocument/2006/relationships/hyperlink" Target="https://m.edsoo.ru/39859ef1" TargetMode="External"/><Relationship Id="rId24" Type="http://schemas.openxmlformats.org/officeDocument/2006/relationships/hyperlink" Target="https://m.edsoo.ru/39859ef1" TargetMode="External"/><Relationship Id="rId40" Type="http://schemas.openxmlformats.org/officeDocument/2006/relationships/image" Target="media/image7.png"/><Relationship Id="rId45" Type="http://schemas.openxmlformats.org/officeDocument/2006/relationships/image" Target="media/image12.png"/><Relationship Id="rId66" Type="http://schemas.openxmlformats.org/officeDocument/2006/relationships/image" Target="media/image33.png"/><Relationship Id="rId87" Type="http://schemas.openxmlformats.org/officeDocument/2006/relationships/image" Target="media/image54.png"/><Relationship Id="rId61" Type="http://schemas.openxmlformats.org/officeDocument/2006/relationships/image" Target="media/image28.png"/><Relationship Id="rId82" Type="http://schemas.openxmlformats.org/officeDocument/2006/relationships/image" Target="media/image49.png"/><Relationship Id="rId19" Type="http://schemas.openxmlformats.org/officeDocument/2006/relationships/hyperlink" Target="https://m.edsoo.ru/f16b68d7" TargetMode="External"/></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solidFill/>
        <a:soli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78</Pages>
  <Words>19534</Words>
  <Characters>111346</Characters>
  <Application>Microsoft Office Word</Application>
  <DocSecurity>0</DocSecurity>
  <Lines>927</Lines>
  <Paragraphs>261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130619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LUG</dc:creator>
  <cp:lastModifiedBy>Marija</cp:lastModifiedBy>
  <cp:revision>2</cp:revision>
  <dcterms:created xsi:type="dcterms:W3CDTF">2025-11-17T10:35:00Z</dcterms:created>
  <dcterms:modified xsi:type="dcterms:W3CDTF">2025-11-17T10:35:00Z</dcterms:modified>
</cp:coreProperties>
</file>